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6"/>
        <w:gridCol w:w="8560"/>
      </w:tblGrid>
      <w:tr w:rsidR="00A37742" w14:paraId="1368CA85" w14:textId="77777777" w:rsidTr="00FF5CC5">
        <w:trPr>
          <w:trHeight w:val="390"/>
        </w:trPr>
        <w:tc>
          <w:tcPr>
            <w:tcW w:w="1516" w:type="dxa"/>
            <w:tcBorders>
              <w:bottom w:val="single" w:sz="4" w:space="0" w:color="auto"/>
            </w:tcBorders>
            <w:shd w:val="clear" w:color="auto" w:fill="5B9BD5" w:themeFill="accent5"/>
            <w:noWrap/>
            <w:vAlign w:val="center"/>
          </w:tcPr>
          <w:p w14:paraId="11527716" w14:textId="69D1FF77" w:rsidR="00A37742" w:rsidRDefault="00A37742" w:rsidP="00A3774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w:t>
            </w:r>
            <w:r w:rsidR="009A6602">
              <w:rPr>
                <w:rFonts w:ascii="Roboto" w:eastAsia="Times New Roman" w:hAnsi="Roboto" w:cs="Segoe UI"/>
                <w:color w:val="FFFFFF" w:themeColor="background1"/>
                <w:sz w:val="24"/>
                <w:szCs w:val="24"/>
                <w:lang w:eastAsia="fr-BE"/>
              </w:rPr>
              <w:t>6</w:t>
            </w:r>
            <w:r>
              <w:rPr>
                <w:rFonts w:ascii="Roboto" w:eastAsia="Times New Roman" w:hAnsi="Roboto" w:cs="Segoe UI"/>
                <w:color w:val="FFFFFF" w:themeColor="background1"/>
                <w:sz w:val="24"/>
                <w:szCs w:val="24"/>
                <w:lang w:eastAsia="fr-BE"/>
              </w:rPr>
              <w:t>-00</w:t>
            </w:r>
            <w:r w:rsidR="00923E29">
              <w:rPr>
                <w:rFonts w:ascii="Roboto" w:eastAsia="Times New Roman" w:hAnsi="Roboto" w:cs="Segoe UI"/>
                <w:color w:val="FFFFFF" w:themeColor="background1"/>
                <w:sz w:val="24"/>
                <w:szCs w:val="24"/>
                <w:lang w:eastAsia="fr-BE"/>
              </w:rPr>
              <w:t>2</w:t>
            </w:r>
            <w:r w:rsidR="00313FF4">
              <w:rPr>
                <w:rFonts w:ascii="Roboto" w:eastAsia="Times New Roman" w:hAnsi="Roboto" w:cs="Segoe UI"/>
                <w:color w:val="FFFFFF" w:themeColor="background1"/>
                <w:sz w:val="24"/>
                <w:szCs w:val="24"/>
                <w:lang w:eastAsia="fr-BE"/>
              </w:rPr>
              <w:t>-</w:t>
            </w:r>
            <w:r w:rsidR="00923E29">
              <w:rPr>
                <w:rFonts w:ascii="Roboto" w:eastAsia="Times New Roman" w:hAnsi="Roboto" w:cs="Segoe UI"/>
                <w:color w:val="FFFFFF" w:themeColor="background1"/>
                <w:sz w:val="24"/>
                <w:szCs w:val="24"/>
                <w:lang w:eastAsia="fr-BE"/>
              </w:rPr>
              <w:t>0</w:t>
            </w:r>
            <w:r w:rsidR="00315D3F">
              <w:rPr>
                <w:rFonts w:ascii="Roboto" w:eastAsia="Times New Roman" w:hAnsi="Roboto" w:cs="Segoe UI"/>
                <w:color w:val="FFFFFF" w:themeColor="background1"/>
                <w:sz w:val="24"/>
                <w:szCs w:val="24"/>
                <w:lang w:eastAsia="fr-BE"/>
              </w:rPr>
              <w:t>2</w:t>
            </w:r>
          </w:p>
        </w:tc>
        <w:tc>
          <w:tcPr>
            <w:tcW w:w="8560" w:type="dxa"/>
            <w:tcBorders>
              <w:bottom w:val="single" w:sz="4" w:space="0" w:color="auto"/>
            </w:tcBorders>
            <w:shd w:val="clear" w:color="auto" w:fill="5B9BD5" w:themeFill="accent5"/>
            <w:noWrap/>
            <w:vAlign w:val="center"/>
          </w:tcPr>
          <w:p w14:paraId="23AF33F4" w14:textId="6943E9CC" w:rsidR="00A37742" w:rsidRPr="00050608" w:rsidRDefault="00484253" w:rsidP="00A37742">
            <w:pPr>
              <w:spacing w:line="240" w:lineRule="auto"/>
              <w:rPr>
                <w:rFonts w:ascii="Roboto" w:eastAsia="Times New Roman" w:hAnsi="Roboto" w:cs="Segoe UI"/>
                <w:sz w:val="24"/>
                <w:szCs w:val="24"/>
                <w:lang w:eastAsia="fr-BE"/>
              </w:rPr>
            </w:pPr>
            <w:r>
              <w:rPr>
                <w:rFonts w:ascii="Roboto" w:eastAsia="Times New Roman" w:hAnsi="Roboto" w:cs="Segoe UI"/>
                <w:color w:val="FFFFFF" w:themeColor="background1"/>
                <w:sz w:val="24"/>
                <w:szCs w:val="24"/>
                <w:lang w:eastAsia="fr-BE"/>
              </w:rPr>
              <w:t>0</w:t>
            </w:r>
            <w:r w:rsidR="00315D3F">
              <w:rPr>
                <w:rFonts w:ascii="Roboto" w:eastAsia="Times New Roman" w:hAnsi="Roboto" w:cs="Segoe UI"/>
                <w:color w:val="FFFFFF" w:themeColor="background1"/>
                <w:sz w:val="24"/>
                <w:szCs w:val="24"/>
                <w:lang w:eastAsia="fr-BE"/>
              </w:rPr>
              <w:t>5</w:t>
            </w:r>
            <w:r w:rsidR="006D6866" w:rsidRPr="006D6866">
              <w:rPr>
                <w:rFonts w:ascii="Roboto" w:eastAsia="Times New Roman" w:hAnsi="Roboto" w:cs="Segoe UI"/>
                <w:color w:val="FFFFFF" w:themeColor="background1"/>
                <w:sz w:val="24"/>
                <w:szCs w:val="24"/>
                <w:lang w:eastAsia="fr-BE"/>
              </w:rPr>
              <w:t>/0</w:t>
            </w:r>
            <w:r>
              <w:rPr>
                <w:rFonts w:ascii="Roboto" w:eastAsia="Times New Roman" w:hAnsi="Roboto" w:cs="Segoe UI"/>
                <w:color w:val="FFFFFF" w:themeColor="background1"/>
                <w:sz w:val="24"/>
                <w:szCs w:val="24"/>
                <w:lang w:eastAsia="fr-BE"/>
              </w:rPr>
              <w:t>6</w:t>
            </w:r>
            <w:r w:rsidR="006D6866" w:rsidRPr="006D6866">
              <w:rPr>
                <w:rFonts w:ascii="Roboto" w:eastAsia="Times New Roman" w:hAnsi="Roboto" w:cs="Segoe UI"/>
                <w:color w:val="FFFFFF" w:themeColor="background1"/>
                <w:sz w:val="24"/>
                <w:szCs w:val="24"/>
                <w:lang w:eastAsia="fr-BE"/>
              </w:rPr>
              <w:t>/2026</w:t>
            </w:r>
          </w:p>
        </w:tc>
      </w:tr>
      <w:tr w:rsidR="00315D3F" w14:paraId="58BDAD9B" w14:textId="77777777" w:rsidTr="00315D3F">
        <w:trPr>
          <w:trHeight w:val="390"/>
        </w:trPr>
        <w:tc>
          <w:tcPr>
            <w:tcW w:w="1516" w:type="dxa"/>
            <w:tcBorders>
              <w:bottom w:val="single" w:sz="4" w:space="0" w:color="auto"/>
            </w:tcBorders>
            <w:noWrap/>
            <w:vAlign w:val="center"/>
          </w:tcPr>
          <w:p w14:paraId="16127FD5" w14:textId="77777777" w:rsidR="00315D3F" w:rsidRPr="00315D3F" w:rsidRDefault="00315D3F" w:rsidP="00A37742">
            <w:pPr>
              <w:spacing w:line="240" w:lineRule="auto"/>
              <w:rPr>
                <w:rFonts w:ascii="Roboto" w:eastAsia="Times New Roman" w:hAnsi="Roboto" w:cs="Segoe UI"/>
                <w:sz w:val="24"/>
                <w:szCs w:val="24"/>
                <w:lang w:eastAsia="fr-BE"/>
              </w:rPr>
            </w:pPr>
          </w:p>
        </w:tc>
        <w:tc>
          <w:tcPr>
            <w:tcW w:w="8560" w:type="dxa"/>
            <w:tcBorders>
              <w:bottom w:val="single" w:sz="4" w:space="0" w:color="auto"/>
            </w:tcBorders>
            <w:noWrap/>
            <w:vAlign w:val="center"/>
          </w:tcPr>
          <w:p w14:paraId="0D1EA138" w14:textId="77777777" w:rsidR="00315D3F" w:rsidRDefault="00315D3F" w:rsidP="00A37742">
            <w:pPr>
              <w:spacing w:line="240" w:lineRule="auto"/>
              <w:rPr>
                <w:rFonts w:ascii="Roboto" w:eastAsia="Times New Roman" w:hAnsi="Roboto" w:cs="Segoe UI"/>
                <w:sz w:val="24"/>
                <w:szCs w:val="24"/>
                <w:lang w:eastAsia="fr-BE"/>
              </w:rPr>
            </w:pPr>
          </w:p>
          <w:p w14:paraId="1C96490D" w14:textId="29F1E83B" w:rsidR="00315D3F" w:rsidRPr="00315D3F" w:rsidRDefault="00315D3F" w:rsidP="00A37742">
            <w:pPr>
              <w:spacing w:line="240" w:lineRule="auto"/>
              <w:rPr>
                <w:rFonts w:ascii="Roboto" w:eastAsia="Times New Roman" w:hAnsi="Roboto" w:cs="Segoe UI"/>
                <w:b/>
                <w:bCs/>
                <w:sz w:val="24"/>
                <w:szCs w:val="24"/>
                <w:lang w:eastAsia="fr-BE"/>
              </w:rPr>
            </w:pPr>
            <w:r w:rsidRPr="00315D3F">
              <w:rPr>
                <w:rFonts w:ascii="Roboto" w:eastAsia="Times New Roman" w:hAnsi="Roboto" w:cs="Segoe UI"/>
                <w:b/>
                <w:bCs/>
                <w:sz w:val="24"/>
                <w:szCs w:val="24"/>
                <w:lang w:eastAsia="fr-BE"/>
              </w:rPr>
              <w:t>Objectifs</w:t>
            </w:r>
          </w:p>
          <w:p w14:paraId="47847A7A" w14:textId="6A5ECF06" w:rsidR="00315D3F" w:rsidRDefault="00315D3F" w:rsidP="00A3774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Lorsque l’on sélectionne un objectif, et que l’on souhaite voir les observations qui lui sont reliées avec l’option au-dessus de la fenêtre, seules les observations liées à l’objectif sélectionné apparaissent.</w:t>
            </w:r>
          </w:p>
          <w:p w14:paraId="5EBECCA5" w14:textId="77777777" w:rsidR="00315D3F" w:rsidRPr="00315D3F" w:rsidRDefault="00315D3F" w:rsidP="00A37742">
            <w:pPr>
              <w:spacing w:line="240" w:lineRule="auto"/>
              <w:rPr>
                <w:rFonts w:ascii="Roboto" w:eastAsia="Times New Roman" w:hAnsi="Roboto" w:cs="Segoe UI"/>
                <w:sz w:val="24"/>
                <w:szCs w:val="24"/>
                <w:lang w:eastAsia="fr-BE"/>
              </w:rPr>
            </w:pPr>
          </w:p>
        </w:tc>
      </w:tr>
      <w:tr w:rsidR="00315D3F" w14:paraId="2E60B00F" w14:textId="77777777" w:rsidTr="00FF5CC5">
        <w:trPr>
          <w:trHeight w:val="390"/>
        </w:trPr>
        <w:tc>
          <w:tcPr>
            <w:tcW w:w="1516" w:type="dxa"/>
            <w:tcBorders>
              <w:bottom w:val="single" w:sz="4" w:space="0" w:color="auto"/>
            </w:tcBorders>
            <w:shd w:val="clear" w:color="auto" w:fill="5B9BD5" w:themeFill="accent5"/>
            <w:noWrap/>
            <w:vAlign w:val="center"/>
          </w:tcPr>
          <w:p w14:paraId="772B8AE5" w14:textId="3BF52612" w:rsidR="00315D3F" w:rsidRDefault="00315D3F" w:rsidP="00315D3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2026-002-01</w:t>
            </w:r>
          </w:p>
        </w:tc>
        <w:tc>
          <w:tcPr>
            <w:tcW w:w="8560" w:type="dxa"/>
            <w:tcBorders>
              <w:bottom w:val="single" w:sz="4" w:space="0" w:color="auto"/>
            </w:tcBorders>
            <w:shd w:val="clear" w:color="auto" w:fill="5B9BD5" w:themeFill="accent5"/>
            <w:noWrap/>
            <w:vAlign w:val="center"/>
          </w:tcPr>
          <w:p w14:paraId="5C7C79FC" w14:textId="46C25548" w:rsidR="00315D3F" w:rsidRDefault="00315D3F" w:rsidP="00315D3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02</w:t>
            </w:r>
            <w:r w:rsidRPr="006D6866">
              <w:rPr>
                <w:rFonts w:ascii="Roboto" w:eastAsia="Times New Roman" w:hAnsi="Roboto" w:cs="Segoe UI"/>
                <w:color w:val="FFFFFF" w:themeColor="background1"/>
                <w:sz w:val="24"/>
                <w:szCs w:val="24"/>
                <w:lang w:eastAsia="fr-BE"/>
              </w:rPr>
              <w:t>/0</w:t>
            </w:r>
            <w:r>
              <w:rPr>
                <w:rFonts w:ascii="Roboto" w:eastAsia="Times New Roman" w:hAnsi="Roboto" w:cs="Segoe UI"/>
                <w:color w:val="FFFFFF" w:themeColor="background1"/>
                <w:sz w:val="24"/>
                <w:szCs w:val="24"/>
                <w:lang w:eastAsia="fr-BE"/>
              </w:rPr>
              <w:t>6</w:t>
            </w:r>
            <w:r w:rsidRPr="006D6866">
              <w:rPr>
                <w:rFonts w:ascii="Roboto" w:eastAsia="Times New Roman" w:hAnsi="Roboto" w:cs="Segoe UI"/>
                <w:color w:val="FFFFFF" w:themeColor="background1"/>
                <w:sz w:val="24"/>
                <w:szCs w:val="24"/>
                <w:lang w:eastAsia="fr-BE"/>
              </w:rPr>
              <w:t>/2026</w:t>
            </w:r>
          </w:p>
        </w:tc>
      </w:tr>
      <w:tr w:rsidR="00315D3F" w14:paraId="4BD32734" w14:textId="77777777" w:rsidTr="00484253">
        <w:trPr>
          <w:trHeight w:val="390"/>
        </w:trPr>
        <w:tc>
          <w:tcPr>
            <w:tcW w:w="1516" w:type="dxa"/>
            <w:tcBorders>
              <w:bottom w:val="single" w:sz="4" w:space="0" w:color="auto"/>
            </w:tcBorders>
            <w:noWrap/>
            <w:vAlign w:val="center"/>
          </w:tcPr>
          <w:p w14:paraId="50F93073" w14:textId="77777777" w:rsidR="00315D3F" w:rsidRDefault="00315D3F" w:rsidP="00315D3F">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71FB3D63" w14:textId="77777777" w:rsidR="00315D3F" w:rsidRDefault="00315D3F" w:rsidP="00315D3F">
            <w:pPr>
              <w:spacing w:line="240" w:lineRule="auto"/>
              <w:rPr>
                <w:rFonts w:ascii="Roboto" w:eastAsia="Times New Roman" w:hAnsi="Roboto" w:cs="Segoe UI"/>
                <w:sz w:val="24"/>
                <w:szCs w:val="24"/>
                <w:lang w:eastAsia="fr-BE"/>
              </w:rPr>
            </w:pPr>
          </w:p>
          <w:p w14:paraId="257F1763" w14:textId="0BEB8276" w:rsidR="00315D3F" w:rsidRDefault="00315D3F" w:rsidP="00315D3F">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Carte ISI</w:t>
            </w:r>
          </w:p>
          <w:p w14:paraId="35B79AF4" w14:textId="5AD39FBB" w:rsidR="00315D3F" w:rsidRDefault="00315D3F" w:rsidP="00315D3F">
            <w:pPr>
              <w:spacing w:line="240" w:lineRule="auto"/>
              <w:rPr>
                <w:rFonts w:ascii="Roboto" w:eastAsia="Times New Roman" w:hAnsi="Roboto" w:cs="Segoe UI"/>
                <w:sz w:val="24"/>
                <w:szCs w:val="24"/>
                <w:lang w:eastAsia="fr-BE"/>
              </w:rPr>
            </w:pPr>
            <w:r w:rsidRPr="00D221ED">
              <w:rPr>
                <w:rFonts w:ascii="Roboto" w:eastAsia="Times New Roman" w:hAnsi="Roboto" w:cs="Segoe UI"/>
                <w:sz w:val="24"/>
                <w:szCs w:val="24"/>
                <w:lang w:eastAsia="fr-BE"/>
              </w:rPr>
              <w:t xml:space="preserve">Dans Tableaux, </w:t>
            </w:r>
            <w:r>
              <w:rPr>
                <w:rFonts w:ascii="Roboto" w:eastAsia="Times New Roman" w:hAnsi="Roboto" w:cs="Segoe UI"/>
                <w:sz w:val="24"/>
                <w:szCs w:val="24"/>
                <w:lang w:eastAsia="fr-BE"/>
              </w:rPr>
              <w:t xml:space="preserve">le numéro et </w:t>
            </w:r>
            <w:r w:rsidRPr="00D221ED">
              <w:rPr>
                <w:rFonts w:ascii="Roboto" w:eastAsia="Times New Roman" w:hAnsi="Roboto" w:cs="Segoe UI"/>
                <w:sz w:val="24"/>
                <w:szCs w:val="24"/>
                <w:lang w:eastAsia="fr-BE"/>
              </w:rPr>
              <w:t xml:space="preserve">la date de validité de la carte ISI </w:t>
            </w:r>
            <w:r>
              <w:rPr>
                <w:rFonts w:ascii="Roboto" w:eastAsia="Times New Roman" w:hAnsi="Roboto" w:cs="Segoe UI"/>
                <w:sz w:val="24"/>
                <w:szCs w:val="24"/>
                <w:lang w:eastAsia="fr-BE"/>
              </w:rPr>
              <w:t>sont</w:t>
            </w:r>
            <w:r w:rsidRPr="00D221ED">
              <w:rPr>
                <w:rFonts w:ascii="Roboto" w:eastAsia="Times New Roman" w:hAnsi="Roboto" w:cs="Segoe UI"/>
                <w:sz w:val="24"/>
                <w:szCs w:val="24"/>
                <w:lang w:eastAsia="fr-BE"/>
              </w:rPr>
              <w:t xml:space="preserve"> repris.</w:t>
            </w:r>
          </w:p>
          <w:p w14:paraId="5142349A" w14:textId="77777777" w:rsidR="00315D3F" w:rsidRDefault="00315D3F" w:rsidP="00315D3F">
            <w:pPr>
              <w:spacing w:line="240" w:lineRule="auto"/>
              <w:rPr>
                <w:rFonts w:ascii="Roboto" w:eastAsia="Times New Roman" w:hAnsi="Roboto" w:cs="Segoe UI"/>
                <w:sz w:val="24"/>
                <w:szCs w:val="24"/>
                <w:lang w:eastAsia="fr-BE"/>
              </w:rPr>
            </w:pPr>
          </w:p>
          <w:p w14:paraId="47180E6E" w14:textId="301F82E8" w:rsidR="00315D3F" w:rsidRPr="00DB2DB0" w:rsidRDefault="00315D3F" w:rsidP="00315D3F">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Organisme subsidiant et assurabilité</w:t>
            </w:r>
          </w:p>
          <w:p w14:paraId="670AFFA7" w14:textId="01A8618A"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Coches dans organismes subsidiant BE si allocations familiales majorées, si allocation familiales supplémentaires et date validité.</w:t>
            </w:r>
          </w:p>
          <w:p w14:paraId="2F121476" w14:textId="7B4152EF" w:rsidR="00315D3F" w:rsidRPr="00D221ED"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Ajout validité BIM et validité DMG, que l’on retrouve dans le tableau de suivi des dates administratives.</w:t>
            </w:r>
          </w:p>
          <w:p w14:paraId="7C82A351" w14:textId="77777777" w:rsidR="00315D3F" w:rsidRPr="00D221ED" w:rsidRDefault="00315D3F" w:rsidP="00315D3F">
            <w:pPr>
              <w:spacing w:line="240" w:lineRule="auto"/>
              <w:rPr>
                <w:rFonts w:ascii="Roboto" w:eastAsia="Times New Roman" w:hAnsi="Roboto" w:cs="Segoe UI"/>
                <w:sz w:val="24"/>
                <w:szCs w:val="24"/>
                <w:lang w:eastAsia="fr-BE"/>
              </w:rPr>
            </w:pPr>
          </w:p>
          <w:p w14:paraId="2C83F0D8" w14:textId="17B10111" w:rsidR="00315D3F" w:rsidRDefault="00315D3F" w:rsidP="00315D3F">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Critères statistiques</w:t>
            </w:r>
          </w:p>
          <w:p w14:paraId="0D06E1EE" w14:textId="1667F08C" w:rsidR="00315D3F" w:rsidRDefault="00315D3F" w:rsidP="00315D3F">
            <w:pPr>
              <w:spacing w:line="240" w:lineRule="auto"/>
              <w:rPr>
                <w:rFonts w:ascii="Roboto" w:eastAsia="Times New Roman" w:hAnsi="Roboto" w:cs="Segoe UI"/>
                <w:sz w:val="24"/>
                <w:szCs w:val="24"/>
                <w:lang w:eastAsia="fr-BE"/>
              </w:rPr>
            </w:pPr>
            <w:r w:rsidRPr="00484253">
              <w:rPr>
                <w:rFonts w:ascii="Roboto" w:eastAsia="Times New Roman" w:hAnsi="Roboto" w:cs="Segoe UI"/>
                <w:sz w:val="24"/>
                <w:szCs w:val="24"/>
                <w:lang w:eastAsia="fr-BE"/>
              </w:rPr>
              <w:t>Les bénéficiaires ayant quitté sont exclus des critères statistiques.</w:t>
            </w:r>
          </w:p>
          <w:p w14:paraId="034721C5" w14:textId="77777777" w:rsidR="00315D3F" w:rsidRDefault="00315D3F" w:rsidP="00315D3F">
            <w:pPr>
              <w:spacing w:line="240" w:lineRule="auto"/>
              <w:rPr>
                <w:rFonts w:ascii="Roboto" w:eastAsia="Times New Roman" w:hAnsi="Roboto" w:cs="Segoe UI"/>
                <w:sz w:val="24"/>
                <w:szCs w:val="24"/>
                <w:lang w:eastAsia="fr-BE"/>
              </w:rPr>
            </w:pPr>
          </w:p>
          <w:p w14:paraId="6B91EDE6" w14:textId="1714065F" w:rsidR="00315D3F" w:rsidRPr="00D221ED" w:rsidRDefault="00315D3F" w:rsidP="00315D3F">
            <w:pPr>
              <w:spacing w:line="240" w:lineRule="auto"/>
              <w:rPr>
                <w:rFonts w:ascii="Roboto" w:eastAsia="Times New Roman" w:hAnsi="Roboto" w:cs="Segoe UI"/>
                <w:b/>
                <w:bCs/>
                <w:sz w:val="24"/>
                <w:szCs w:val="24"/>
                <w:lang w:eastAsia="fr-BE"/>
              </w:rPr>
            </w:pPr>
            <w:r w:rsidRPr="00D221ED">
              <w:rPr>
                <w:rFonts w:ascii="Roboto" w:eastAsia="Times New Roman" w:hAnsi="Roboto" w:cs="Segoe UI"/>
                <w:b/>
                <w:bCs/>
                <w:sz w:val="24"/>
                <w:szCs w:val="24"/>
                <w:lang w:eastAsia="fr-BE"/>
              </w:rPr>
              <w:t>1/2 SC</w:t>
            </w:r>
          </w:p>
          <w:p w14:paraId="716D688D" w14:textId="0001CE30"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Il est désormais possible de mettre ½SC en code par défaut au niveau de la fiche d’un agrément.</w:t>
            </w:r>
          </w:p>
          <w:p w14:paraId="7A80224F" w14:textId="77777777" w:rsidR="00315D3F" w:rsidRDefault="00315D3F" w:rsidP="00315D3F">
            <w:pPr>
              <w:spacing w:line="240" w:lineRule="auto"/>
              <w:rPr>
                <w:rFonts w:ascii="Roboto" w:eastAsia="Times New Roman" w:hAnsi="Roboto" w:cs="Segoe UI"/>
                <w:sz w:val="24"/>
                <w:szCs w:val="24"/>
                <w:lang w:eastAsia="fr-BE"/>
              </w:rPr>
            </w:pPr>
          </w:p>
          <w:p w14:paraId="0C0406CB" w14:textId="7BA1A213" w:rsidR="00315D3F" w:rsidRPr="007643B6" w:rsidRDefault="00315D3F" w:rsidP="00315D3F">
            <w:pPr>
              <w:spacing w:line="240" w:lineRule="auto"/>
              <w:rPr>
                <w:rFonts w:ascii="Roboto" w:eastAsia="Times New Roman" w:hAnsi="Roboto" w:cs="Segoe UI"/>
                <w:b/>
                <w:bCs/>
                <w:sz w:val="24"/>
                <w:szCs w:val="24"/>
                <w:lang w:eastAsia="fr-BE"/>
              </w:rPr>
            </w:pPr>
            <w:r w:rsidRPr="007643B6">
              <w:rPr>
                <w:rFonts w:ascii="Roboto" w:eastAsia="Times New Roman" w:hAnsi="Roboto" w:cs="Segoe UI"/>
                <w:b/>
                <w:bCs/>
                <w:sz w:val="24"/>
                <w:szCs w:val="24"/>
                <w:lang w:eastAsia="fr-BE"/>
              </w:rPr>
              <w:t>Absences</w:t>
            </w:r>
          </w:p>
          <w:p w14:paraId="4A4BCD0B" w14:textId="2ACA95F4" w:rsidR="00315D3F" w:rsidRPr="00484253"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Dans le tableau des absences du dossier, ajout de la remarque et de la personne chez qui se rend le bénéficiaire si elle est précisée. Export en </w:t>
            </w:r>
            <w:proofErr w:type="spellStart"/>
            <w:r>
              <w:rPr>
                <w:rFonts w:ascii="Roboto" w:eastAsia="Times New Roman" w:hAnsi="Roboto" w:cs="Segoe UI"/>
                <w:sz w:val="24"/>
                <w:szCs w:val="24"/>
                <w:lang w:eastAsia="fr-BE"/>
              </w:rPr>
              <w:t>Ecel</w:t>
            </w:r>
            <w:proofErr w:type="spellEnd"/>
            <w:r>
              <w:rPr>
                <w:rFonts w:ascii="Roboto" w:eastAsia="Times New Roman" w:hAnsi="Roboto" w:cs="Segoe UI"/>
                <w:sz w:val="24"/>
                <w:szCs w:val="24"/>
                <w:lang w:eastAsia="fr-BE"/>
              </w:rPr>
              <w:t xml:space="preserve"> via le clic droit.</w:t>
            </w:r>
          </w:p>
          <w:p w14:paraId="558D4C72" w14:textId="77777777" w:rsidR="00315D3F" w:rsidRDefault="00315D3F" w:rsidP="00315D3F">
            <w:pPr>
              <w:spacing w:line="240" w:lineRule="auto"/>
              <w:rPr>
                <w:rFonts w:ascii="Roboto" w:eastAsia="Times New Roman" w:hAnsi="Roboto" w:cs="Segoe UI"/>
                <w:b/>
                <w:bCs/>
                <w:sz w:val="24"/>
                <w:szCs w:val="24"/>
                <w:lang w:eastAsia="fr-BE"/>
              </w:rPr>
            </w:pPr>
          </w:p>
          <w:p w14:paraId="3D1ACD81" w14:textId="5C1610BF" w:rsidR="00315D3F" w:rsidRPr="00484253" w:rsidRDefault="00315D3F" w:rsidP="00315D3F">
            <w:pPr>
              <w:spacing w:line="240" w:lineRule="auto"/>
              <w:rPr>
                <w:rFonts w:ascii="Roboto" w:eastAsia="Times New Roman" w:hAnsi="Roboto" w:cs="Segoe UI"/>
                <w:b/>
                <w:bCs/>
                <w:sz w:val="24"/>
                <w:szCs w:val="24"/>
                <w:lang w:eastAsia="fr-BE"/>
              </w:rPr>
            </w:pPr>
            <w:r w:rsidRPr="00484253">
              <w:rPr>
                <w:rFonts w:ascii="Roboto" w:eastAsia="Times New Roman" w:hAnsi="Roboto" w:cs="Segoe UI"/>
                <w:b/>
                <w:bCs/>
                <w:sz w:val="24"/>
                <w:szCs w:val="24"/>
                <w:lang w:eastAsia="fr-BE"/>
              </w:rPr>
              <w:t>Facturation FR</w:t>
            </w:r>
          </w:p>
          <w:p w14:paraId="13D55FA5" w14:textId="6B6AA841" w:rsidR="00315D3F" w:rsidRDefault="00315D3F" w:rsidP="00315D3F">
            <w:pPr>
              <w:spacing w:line="240" w:lineRule="auto"/>
              <w:rPr>
                <w:rFonts w:ascii="Roboto" w:eastAsia="Times New Roman" w:hAnsi="Roboto" w:cs="Segoe UI"/>
                <w:sz w:val="24"/>
                <w:szCs w:val="24"/>
                <w:lang w:eastAsia="fr-BE"/>
              </w:rPr>
            </w:pPr>
            <w:r w:rsidRPr="00484253">
              <w:rPr>
                <w:rFonts w:ascii="Roboto" w:eastAsia="Times New Roman" w:hAnsi="Roboto" w:cs="Segoe UI"/>
                <w:sz w:val="24"/>
                <w:szCs w:val="24"/>
                <w:lang w:eastAsia="fr-BE"/>
              </w:rPr>
              <w:t xml:space="preserve">Ajout d’une colonne vide </w:t>
            </w:r>
            <w:r>
              <w:rPr>
                <w:rFonts w:ascii="Roboto" w:eastAsia="Times New Roman" w:hAnsi="Roboto" w:cs="Segoe UI"/>
                <w:sz w:val="24"/>
                <w:szCs w:val="24"/>
                <w:lang w:eastAsia="fr-BE"/>
              </w:rPr>
              <w:t>dans le tableau de la facturation FR.</w:t>
            </w:r>
          </w:p>
          <w:p w14:paraId="703CB5CB" w14:textId="77777777" w:rsidR="00315D3F" w:rsidRDefault="00315D3F" w:rsidP="00315D3F">
            <w:pPr>
              <w:spacing w:line="240" w:lineRule="auto"/>
              <w:rPr>
                <w:rFonts w:ascii="Roboto" w:eastAsia="Times New Roman" w:hAnsi="Roboto" w:cs="Segoe UI"/>
                <w:sz w:val="24"/>
                <w:szCs w:val="24"/>
                <w:lang w:eastAsia="fr-BE"/>
              </w:rPr>
            </w:pPr>
          </w:p>
          <w:p w14:paraId="6439053B" w14:textId="22E59250" w:rsidR="00315D3F" w:rsidRPr="00DB2DB0" w:rsidRDefault="00315D3F" w:rsidP="00315D3F">
            <w:pPr>
              <w:spacing w:line="240" w:lineRule="auto"/>
              <w:rPr>
                <w:rFonts w:ascii="Roboto" w:eastAsia="Times New Roman" w:hAnsi="Roboto" w:cs="Segoe UI"/>
                <w:b/>
                <w:bCs/>
                <w:sz w:val="24"/>
                <w:szCs w:val="24"/>
                <w:lang w:eastAsia="fr-BE"/>
              </w:rPr>
            </w:pPr>
            <w:r w:rsidRPr="00DB2DB0">
              <w:rPr>
                <w:rFonts w:ascii="Roboto" w:eastAsia="Times New Roman" w:hAnsi="Roboto" w:cs="Segoe UI"/>
                <w:b/>
                <w:bCs/>
                <w:sz w:val="24"/>
                <w:szCs w:val="24"/>
                <w:lang w:eastAsia="fr-BE"/>
              </w:rPr>
              <w:t>Coordonnées institution</w:t>
            </w:r>
          </w:p>
          <w:p w14:paraId="70C13517" w14:textId="6432C6C4"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2 coches supplémentaire : bordereau 1 mois et bordereau 2 mois</w:t>
            </w:r>
          </w:p>
          <w:p w14:paraId="16BD5033" w14:textId="77777777" w:rsidR="00315D3F" w:rsidRDefault="00315D3F" w:rsidP="00315D3F">
            <w:pPr>
              <w:spacing w:line="240" w:lineRule="auto"/>
              <w:rPr>
                <w:rFonts w:ascii="Roboto" w:eastAsia="Times New Roman" w:hAnsi="Roboto" w:cs="Segoe UI"/>
                <w:sz w:val="24"/>
                <w:szCs w:val="24"/>
                <w:lang w:eastAsia="fr-BE"/>
              </w:rPr>
            </w:pPr>
          </w:p>
          <w:p w14:paraId="45379FE8" w14:textId="7DB08B7E" w:rsidR="00315D3F" w:rsidRPr="008A3311" w:rsidRDefault="00315D3F" w:rsidP="00315D3F">
            <w:pPr>
              <w:spacing w:line="240" w:lineRule="auto"/>
              <w:rPr>
                <w:rFonts w:ascii="Roboto" w:eastAsia="Times New Roman" w:hAnsi="Roboto" w:cs="Segoe UI"/>
                <w:b/>
                <w:bCs/>
                <w:sz w:val="24"/>
                <w:szCs w:val="24"/>
                <w:lang w:eastAsia="fr-BE"/>
              </w:rPr>
            </w:pPr>
            <w:proofErr w:type="spellStart"/>
            <w:r w:rsidRPr="008A3311">
              <w:rPr>
                <w:rFonts w:ascii="Roboto" w:eastAsia="Times New Roman" w:hAnsi="Roboto" w:cs="Segoe UI"/>
                <w:b/>
                <w:bCs/>
                <w:sz w:val="24"/>
                <w:szCs w:val="24"/>
                <w:lang w:eastAsia="fr-BE"/>
              </w:rPr>
              <w:t>Therapylink</w:t>
            </w:r>
            <w:proofErr w:type="spellEnd"/>
          </w:p>
          <w:p w14:paraId="6BED8E0D" w14:textId="5FEF26DF"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fréquence tous les n jours lorsque l’on passe d’un mois à l’autre.</w:t>
            </w:r>
          </w:p>
          <w:p w14:paraId="27530C77" w14:textId="77777777" w:rsidR="00315D3F" w:rsidRPr="00484253" w:rsidRDefault="00315D3F" w:rsidP="00315D3F">
            <w:pPr>
              <w:spacing w:line="240" w:lineRule="auto"/>
              <w:rPr>
                <w:rFonts w:ascii="Roboto" w:eastAsia="Times New Roman" w:hAnsi="Roboto" w:cs="Segoe UI"/>
                <w:sz w:val="24"/>
                <w:szCs w:val="24"/>
                <w:lang w:eastAsia="fr-BE"/>
              </w:rPr>
            </w:pPr>
          </w:p>
          <w:p w14:paraId="02C49D4C" w14:textId="77777777" w:rsidR="00315D3F" w:rsidRPr="00484253" w:rsidRDefault="00315D3F" w:rsidP="00315D3F">
            <w:pPr>
              <w:spacing w:line="240" w:lineRule="auto"/>
              <w:rPr>
                <w:rFonts w:ascii="Roboto" w:eastAsia="Times New Roman" w:hAnsi="Roboto" w:cs="Segoe UI"/>
                <w:sz w:val="24"/>
                <w:szCs w:val="24"/>
                <w:lang w:eastAsia="fr-BE"/>
              </w:rPr>
            </w:pPr>
          </w:p>
        </w:tc>
      </w:tr>
      <w:tr w:rsidR="00315D3F" w14:paraId="14D6B1BB" w14:textId="77777777" w:rsidTr="00FF5CC5">
        <w:trPr>
          <w:trHeight w:val="390"/>
        </w:trPr>
        <w:tc>
          <w:tcPr>
            <w:tcW w:w="1516" w:type="dxa"/>
            <w:tcBorders>
              <w:bottom w:val="single" w:sz="4" w:space="0" w:color="auto"/>
            </w:tcBorders>
            <w:shd w:val="clear" w:color="auto" w:fill="5B9BD5" w:themeFill="accent5"/>
            <w:noWrap/>
            <w:vAlign w:val="center"/>
          </w:tcPr>
          <w:p w14:paraId="273CB35D" w14:textId="622E207A" w:rsidR="00315D3F" w:rsidRDefault="00315D3F" w:rsidP="00315D3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2026-001-18</w:t>
            </w:r>
          </w:p>
        </w:tc>
        <w:tc>
          <w:tcPr>
            <w:tcW w:w="8560" w:type="dxa"/>
            <w:tcBorders>
              <w:bottom w:val="single" w:sz="4" w:space="0" w:color="auto"/>
            </w:tcBorders>
            <w:shd w:val="clear" w:color="auto" w:fill="5B9BD5" w:themeFill="accent5"/>
            <w:noWrap/>
            <w:vAlign w:val="center"/>
          </w:tcPr>
          <w:p w14:paraId="5EB9B161" w14:textId="1EA0D75E" w:rsidR="00315D3F" w:rsidRPr="006D6866" w:rsidRDefault="00315D3F" w:rsidP="00315D3F">
            <w:pPr>
              <w:spacing w:line="240" w:lineRule="auto"/>
              <w:rPr>
                <w:rFonts w:ascii="Roboto" w:eastAsia="Times New Roman" w:hAnsi="Roboto" w:cs="Segoe UI"/>
                <w:color w:val="FFFFFF" w:themeColor="background1"/>
                <w:sz w:val="24"/>
                <w:szCs w:val="24"/>
                <w:lang w:eastAsia="fr-BE"/>
              </w:rPr>
            </w:pPr>
            <w:r w:rsidRPr="006D6866">
              <w:rPr>
                <w:rFonts w:ascii="Roboto" w:eastAsia="Times New Roman" w:hAnsi="Roboto" w:cs="Segoe UI"/>
                <w:color w:val="FFFFFF" w:themeColor="background1"/>
                <w:sz w:val="24"/>
                <w:szCs w:val="24"/>
                <w:lang w:eastAsia="fr-BE"/>
              </w:rPr>
              <w:t>29/05/2026</w:t>
            </w:r>
          </w:p>
        </w:tc>
      </w:tr>
      <w:tr w:rsidR="00315D3F" w14:paraId="48493C48" w14:textId="77777777" w:rsidTr="006D6866">
        <w:trPr>
          <w:trHeight w:val="390"/>
        </w:trPr>
        <w:tc>
          <w:tcPr>
            <w:tcW w:w="1516" w:type="dxa"/>
            <w:tcBorders>
              <w:bottom w:val="single" w:sz="4" w:space="0" w:color="auto"/>
            </w:tcBorders>
            <w:noWrap/>
            <w:vAlign w:val="center"/>
          </w:tcPr>
          <w:p w14:paraId="65EAB3A0" w14:textId="77777777" w:rsidR="00315D3F" w:rsidRDefault="00315D3F" w:rsidP="00315D3F">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03027CFD" w14:textId="77777777" w:rsidR="00315D3F" w:rsidRDefault="00315D3F" w:rsidP="00315D3F">
            <w:pPr>
              <w:spacing w:line="240" w:lineRule="auto"/>
              <w:rPr>
                <w:rFonts w:ascii="Roboto" w:eastAsia="Times New Roman" w:hAnsi="Roboto" w:cs="Segoe UI"/>
                <w:sz w:val="24"/>
                <w:szCs w:val="24"/>
                <w:lang w:eastAsia="fr-BE"/>
              </w:rPr>
            </w:pPr>
          </w:p>
          <w:p w14:paraId="6CA25BEA" w14:textId="0F69CF13" w:rsidR="00315D3F" w:rsidRPr="006D6866" w:rsidRDefault="00315D3F" w:rsidP="00315D3F">
            <w:pPr>
              <w:spacing w:line="240" w:lineRule="auto"/>
              <w:rPr>
                <w:rFonts w:ascii="Roboto" w:eastAsia="Times New Roman" w:hAnsi="Roboto" w:cs="Segoe UI"/>
                <w:b/>
                <w:bCs/>
                <w:sz w:val="24"/>
                <w:szCs w:val="24"/>
                <w:lang w:eastAsia="fr-BE"/>
              </w:rPr>
            </w:pPr>
            <w:r w:rsidRPr="006D6866">
              <w:rPr>
                <w:rFonts w:ascii="Roboto" w:eastAsia="Times New Roman" w:hAnsi="Roboto" w:cs="Segoe UI"/>
                <w:b/>
                <w:bCs/>
                <w:sz w:val="24"/>
                <w:szCs w:val="24"/>
                <w:lang w:eastAsia="fr-BE"/>
              </w:rPr>
              <w:t>Observations PDF</w:t>
            </w:r>
          </w:p>
          <w:p w14:paraId="3593C98E" w14:textId="3C6D1208" w:rsidR="00315D3F" w:rsidRPr="006D6866"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lastRenderedPageBreak/>
              <w:t xml:space="preserve">Export des observations en </w:t>
            </w:r>
            <w:proofErr w:type="spellStart"/>
            <w:r>
              <w:rPr>
                <w:rFonts w:ascii="Roboto" w:eastAsia="Times New Roman" w:hAnsi="Roboto" w:cs="Segoe UI"/>
                <w:sz w:val="24"/>
                <w:szCs w:val="24"/>
                <w:lang w:eastAsia="fr-BE"/>
              </w:rPr>
              <w:t>pdf</w:t>
            </w:r>
            <w:proofErr w:type="spellEnd"/>
            <w:r>
              <w:rPr>
                <w:rFonts w:ascii="Roboto" w:eastAsia="Times New Roman" w:hAnsi="Roboto" w:cs="Segoe UI"/>
                <w:sz w:val="24"/>
                <w:szCs w:val="24"/>
                <w:lang w:eastAsia="fr-BE"/>
              </w:rPr>
              <w:t xml:space="preserve"> via l’option Système.</w:t>
            </w:r>
          </w:p>
          <w:p w14:paraId="34B3DF01" w14:textId="77777777" w:rsidR="00315D3F" w:rsidRPr="006D6866" w:rsidRDefault="00315D3F" w:rsidP="00315D3F">
            <w:pPr>
              <w:spacing w:line="240" w:lineRule="auto"/>
              <w:rPr>
                <w:rFonts w:ascii="Roboto" w:eastAsia="Times New Roman" w:hAnsi="Roboto" w:cs="Segoe UI"/>
                <w:sz w:val="24"/>
                <w:szCs w:val="24"/>
                <w:lang w:eastAsia="fr-BE"/>
              </w:rPr>
            </w:pPr>
          </w:p>
          <w:p w14:paraId="13870D7A" w14:textId="11819EC0" w:rsidR="00315D3F" w:rsidRPr="006D6866" w:rsidRDefault="00315D3F" w:rsidP="00315D3F">
            <w:pPr>
              <w:spacing w:line="240" w:lineRule="auto"/>
              <w:rPr>
                <w:rFonts w:ascii="Roboto" w:eastAsia="Times New Roman" w:hAnsi="Roboto" w:cs="Segoe UI"/>
                <w:b/>
                <w:bCs/>
                <w:sz w:val="24"/>
                <w:szCs w:val="24"/>
                <w:lang w:eastAsia="fr-BE"/>
              </w:rPr>
            </w:pPr>
            <w:r w:rsidRPr="006D6866">
              <w:rPr>
                <w:rFonts w:ascii="Roboto" w:eastAsia="Times New Roman" w:hAnsi="Roboto" w:cs="Segoe UI"/>
                <w:b/>
                <w:bCs/>
                <w:sz w:val="24"/>
                <w:szCs w:val="24"/>
                <w:lang w:eastAsia="fr-BE"/>
              </w:rPr>
              <w:t>Tâches groupes</w:t>
            </w:r>
          </w:p>
          <w:p w14:paraId="2FD56DDB" w14:textId="77777777" w:rsidR="00315D3F" w:rsidRDefault="00315D3F" w:rsidP="00315D3F">
            <w:pPr>
              <w:spacing w:line="240" w:lineRule="auto"/>
              <w:rPr>
                <w:rFonts w:ascii="Roboto" w:eastAsia="Times New Roman" w:hAnsi="Roboto" w:cs="Segoe UI"/>
                <w:sz w:val="24"/>
                <w:szCs w:val="24"/>
                <w:lang w:eastAsia="fr-BE"/>
              </w:rPr>
            </w:pPr>
            <w:r w:rsidRPr="006D6866">
              <w:rPr>
                <w:rFonts w:ascii="Roboto" w:eastAsia="Times New Roman" w:hAnsi="Roboto" w:cs="Segoe UI"/>
                <w:sz w:val="24"/>
                <w:szCs w:val="24"/>
                <w:lang w:eastAsia="fr-BE"/>
              </w:rPr>
              <w:t>Le groupe de référence n’est pas affiché dans l</w:t>
            </w:r>
            <w:r>
              <w:rPr>
                <w:rFonts w:ascii="Roboto" w:eastAsia="Times New Roman" w:hAnsi="Roboto" w:cs="Segoe UI"/>
                <w:sz w:val="24"/>
                <w:szCs w:val="24"/>
                <w:lang w:eastAsia="fr-BE"/>
              </w:rPr>
              <w:t>e</w:t>
            </w:r>
            <w:r w:rsidRPr="006D6866">
              <w:rPr>
                <w:rFonts w:ascii="Roboto" w:eastAsia="Times New Roman" w:hAnsi="Roboto" w:cs="Segoe UI"/>
                <w:sz w:val="24"/>
                <w:szCs w:val="24"/>
                <w:lang w:eastAsia="fr-BE"/>
              </w:rPr>
              <w:t xml:space="preserve"> tableau des tâches s’il s’agit d’une tâche groupe.</w:t>
            </w:r>
          </w:p>
          <w:p w14:paraId="77F9E168" w14:textId="64247BB2" w:rsidR="00315D3F" w:rsidRDefault="00315D3F" w:rsidP="00315D3F">
            <w:pPr>
              <w:spacing w:line="240" w:lineRule="auto"/>
              <w:rPr>
                <w:rFonts w:ascii="Roboto" w:eastAsia="Times New Roman" w:hAnsi="Roboto" w:cs="Segoe UI"/>
                <w:color w:val="FFFFFF" w:themeColor="background1"/>
                <w:sz w:val="24"/>
                <w:szCs w:val="24"/>
                <w:lang w:eastAsia="fr-BE"/>
              </w:rPr>
            </w:pPr>
          </w:p>
        </w:tc>
      </w:tr>
      <w:tr w:rsidR="00315D3F" w14:paraId="1502E720" w14:textId="77777777" w:rsidTr="00FF5CC5">
        <w:trPr>
          <w:trHeight w:val="390"/>
        </w:trPr>
        <w:tc>
          <w:tcPr>
            <w:tcW w:w="1516" w:type="dxa"/>
            <w:tcBorders>
              <w:bottom w:val="single" w:sz="4" w:space="0" w:color="auto"/>
            </w:tcBorders>
            <w:shd w:val="clear" w:color="auto" w:fill="5B9BD5" w:themeFill="accent5"/>
            <w:noWrap/>
            <w:vAlign w:val="center"/>
          </w:tcPr>
          <w:p w14:paraId="1A2A3038" w14:textId="2F1447CB" w:rsidR="00315D3F" w:rsidRDefault="00315D3F" w:rsidP="00315D3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2026-001-17</w:t>
            </w:r>
          </w:p>
        </w:tc>
        <w:tc>
          <w:tcPr>
            <w:tcW w:w="8560" w:type="dxa"/>
            <w:tcBorders>
              <w:bottom w:val="single" w:sz="4" w:space="0" w:color="auto"/>
            </w:tcBorders>
            <w:shd w:val="clear" w:color="auto" w:fill="5B9BD5" w:themeFill="accent5"/>
            <w:noWrap/>
            <w:vAlign w:val="center"/>
          </w:tcPr>
          <w:p w14:paraId="5F888FD6" w14:textId="3813050C" w:rsidR="00315D3F" w:rsidRDefault="00315D3F" w:rsidP="00315D3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20/05</w:t>
            </w:r>
            <w:r w:rsidRPr="00050608">
              <w:rPr>
                <w:rFonts w:ascii="Roboto" w:eastAsia="Times New Roman" w:hAnsi="Roboto" w:cs="Segoe UI"/>
                <w:color w:val="FFFFFF" w:themeColor="background1"/>
                <w:sz w:val="24"/>
                <w:szCs w:val="24"/>
                <w:lang w:eastAsia="fr-BE"/>
              </w:rPr>
              <w:t>/202</w:t>
            </w:r>
            <w:r>
              <w:rPr>
                <w:rFonts w:ascii="Roboto" w:eastAsia="Times New Roman" w:hAnsi="Roboto" w:cs="Segoe UI"/>
                <w:color w:val="FFFFFF" w:themeColor="background1"/>
                <w:sz w:val="24"/>
                <w:szCs w:val="24"/>
                <w:lang w:eastAsia="fr-BE"/>
              </w:rPr>
              <w:t>6</w:t>
            </w:r>
          </w:p>
        </w:tc>
      </w:tr>
      <w:tr w:rsidR="00315D3F" w14:paraId="64E06D8E" w14:textId="77777777" w:rsidTr="00EF5BF8">
        <w:trPr>
          <w:trHeight w:val="390"/>
        </w:trPr>
        <w:tc>
          <w:tcPr>
            <w:tcW w:w="1516" w:type="dxa"/>
            <w:tcBorders>
              <w:bottom w:val="single" w:sz="4" w:space="0" w:color="auto"/>
            </w:tcBorders>
            <w:noWrap/>
            <w:vAlign w:val="center"/>
          </w:tcPr>
          <w:p w14:paraId="0367E447" w14:textId="77777777" w:rsidR="00315D3F" w:rsidRPr="00EF5BF8" w:rsidRDefault="00315D3F" w:rsidP="00315D3F">
            <w:pPr>
              <w:spacing w:line="240" w:lineRule="auto"/>
              <w:rPr>
                <w:rFonts w:ascii="Roboto" w:eastAsia="Times New Roman" w:hAnsi="Roboto" w:cs="Segoe UI"/>
                <w:sz w:val="24"/>
                <w:szCs w:val="24"/>
                <w:lang w:eastAsia="fr-BE"/>
              </w:rPr>
            </w:pPr>
          </w:p>
        </w:tc>
        <w:tc>
          <w:tcPr>
            <w:tcW w:w="8560" w:type="dxa"/>
            <w:tcBorders>
              <w:bottom w:val="single" w:sz="4" w:space="0" w:color="auto"/>
            </w:tcBorders>
            <w:noWrap/>
            <w:vAlign w:val="center"/>
          </w:tcPr>
          <w:p w14:paraId="6C9B7006" w14:textId="77777777" w:rsidR="00315D3F" w:rsidRDefault="00315D3F" w:rsidP="00315D3F">
            <w:pPr>
              <w:spacing w:line="240" w:lineRule="auto"/>
              <w:rPr>
                <w:rFonts w:ascii="Roboto" w:eastAsia="Times New Roman" w:hAnsi="Roboto" w:cs="Segoe UI"/>
                <w:sz w:val="24"/>
                <w:szCs w:val="24"/>
                <w:lang w:eastAsia="fr-BE"/>
              </w:rPr>
            </w:pPr>
          </w:p>
          <w:p w14:paraId="7803FB4C" w14:textId="77777777" w:rsidR="00315D3F" w:rsidRPr="00EF5BF8" w:rsidRDefault="00315D3F" w:rsidP="00315D3F">
            <w:pPr>
              <w:spacing w:line="240" w:lineRule="auto"/>
              <w:rPr>
                <w:rFonts w:ascii="Roboto" w:eastAsia="Times New Roman" w:hAnsi="Roboto" w:cs="Segoe UI"/>
                <w:b/>
                <w:bCs/>
                <w:sz w:val="24"/>
                <w:szCs w:val="24"/>
                <w:lang w:eastAsia="fr-BE"/>
              </w:rPr>
            </w:pPr>
            <w:r w:rsidRPr="00EF5BF8">
              <w:rPr>
                <w:rFonts w:ascii="Roboto" w:eastAsia="Times New Roman" w:hAnsi="Roboto" w:cs="Segoe UI"/>
                <w:b/>
                <w:bCs/>
                <w:sz w:val="24"/>
                <w:szCs w:val="24"/>
                <w:lang w:eastAsia="fr-BE"/>
              </w:rPr>
              <w:t>Export des observations</w:t>
            </w:r>
          </w:p>
          <w:p w14:paraId="423CA511" w14:textId="7B8827F3"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la partie Système, une nouvelle option permet d’exporter les observations des bénéficiaires dans des fichiers Excel.</w:t>
            </w:r>
          </w:p>
          <w:p w14:paraId="484FC907" w14:textId="77777777" w:rsidR="00315D3F" w:rsidRDefault="00315D3F" w:rsidP="00315D3F">
            <w:pPr>
              <w:spacing w:line="240" w:lineRule="auto"/>
              <w:rPr>
                <w:rFonts w:ascii="Roboto" w:eastAsia="Times New Roman" w:hAnsi="Roboto" w:cs="Segoe UI"/>
                <w:b/>
                <w:bCs/>
                <w:sz w:val="24"/>
                <w:szCs w:val="24"/>
                <w:lang w:eastAsia="fr-BE"/>
              </w:rPr>
            </w:pPr>
          </w:p>
          <w:p w14:paraId="1CEFD257" w14:textId="0CDAFE05" w:rsidR="00315D3F" w:rsidRPr="00EF5BF8" w:rsidRDefault="00315D3F" w:rsidP="00315D3F">
            <w:pPr>
              <w:spacing w:line="240" w:lineRule="auto"/>
              <w:rPr>
                <w:rFonts w:ascii="Roboto" w:eastAsia="Times New Roman" w:hAnsi="Roboto" w:cs="Segoe UI"/>
                <w:b/>
                <w:bCs/>
                <w:sz w:val="24"/>
                <w:szCs w:val="24"/>
                <w:lang w:eastAsia="fr-BE"/>
              </w:rPr>
            </w:pPr>
            <w:r w:rsidRPr="00EF5BF8">
              <w:rPr>
                <w:rFonts w:ascii="Roboto" w:eastAsia="Times New Roman" w:hAnsi="Roboto" w:cs="Segoe UI"/>
                <w:b/>
                <w:bCs/>
                <w:sz w:val="24"/>
                <w:szCs w:val="24"/>
                <w:lang w:eastAsia="fr-BE"/>
              </w:rPr>
              <w:t>Mutuelles</w:t>
            </w:r>
          </w:p>
          <w:p w14:paraId="23F144CD" w14:textId="77777777"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au niveau de l’assurabilité.</w:t>
            </w:r>
          </w:p>
          <w:p w14:paraId="43AD27E6" w14:textId="47DAD4AB" w:rsidR="00315D3F" w:rsidRPr="00EF5BF8" w:rsidRDefault="00315D3F" w:rsidP="00315D3F">
            <w:pPr>
              <w:spacing w:line="240" w:lineRule="auto"/>
              <w:rPr>
                <w:rFonts w:ascii="Roboto" w:eastAsia="Times New Roman" w:hAnsi="Roboto" w:cs="Segoe UI"/>
                <w:sz w:val="24"/>
                <w:szCs w:val="24"/>
                <w:lang w:eastAsia="fr-BE"/>
              </w:rPr>
            </w:pPr>
          </w:p>
        </w:tc>
      </w:tr>
      <w:tr w:rsidR="00315D3F" w14:paraId="1CCD2034" w14:textId="77777777" w:rsidTr="00FF5CC5">
        <w:trPr>
          <w:trHeight w:val="390"/>
        </w:trPr>
        <w:tc>
          <w:tcPr>
            <w:tcW w:w="1516" w:type="dxa"/>
            <w:tcBorders>
              <w:bottom w:val="single" w:sz="4" w:space="0" w:color="auto"/>
            </w:tcBorders>
            <w:shd w:val="clear" w:color="auto" w:fill="5B9BD5" w:themeFill="accent5"/>
            <w:noWrap/>
            <w:vAlign w:val="center"/>
          </w:tcPr>
          <w:p w14:paraId="0B90F4FC" w14:textId="140A7BC0" w:rsidR="00315D3F" w:rsidRDefault="00315D3F" w:rsidP="00315D3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2026-001-16</w:t>
            </w:r>
          </w:p>
        </w:tc>
        <w:tc>
          <w:tcPr>
            <w:tcW w:w="8560" w:type="dxa"/>
            <w:tcBorders>
              <w:bottom w:val="single" w:sz="4" w:space="0" w:color="auto"/>
            </w:tcBorders>
            <w:shd w:val="clear" w:color="auto" w:fill="5B9BD5" w:themeFill="accent5"/>
            <w:noWrap/>
            <w:vAlign w:val="center"/>
          </w:tcPr>
          <w:p w14:paraId="53130C56" w14:textId="713A381C" w:rsidR="00315D3F" w:rsidRDefault="00315D3F" w:rsidP="00315D3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12/05</w:t>
            </w:r>
            <w:r w:rsidRPr="00050608">
              <w:rPr>
                <w:rFonts w:ascii="Roboto" w:eastAsia="Times New Roman" w:hAnsi="Roboto" w:cs="Segoe UI"/>
                <w:color w:val="FFFFFF" w:themeColor="background1"/>
                <w:sz w:val="24"/>
                <w:szCs w:val="24"/>
                <w:lang w:eastAsia="fr-BE"/>
              </w:rPr>
              <w:t>/202</w:t>
            </w:r>
            <w:r>
              <w:rPr>
                <w:rFonts w:ascii="Roboto" w:eastAsia="Times New Roman" w:hAnsi="Roboto" w:cs="Segoe UI"/>
                <w:color w:val="FFFFFF" w:themeColor="background1"/>
                <w:sz w:val="24"/>
                <w:szCs w:val="24"/>
                <w:lang w:eastAsia="fr-BE"/>
              </w:rPr>
              <w:t>6</w:t>
            </w:r>
          </w:p>
        </w:tc>
      </w:tr>
      <w:tr w:rsidR="00315D3F" w14:paraId="18AAAC19" w14:textId="77777777" w:rsidTr="004F5C64">
        <w:trPr>
          <w:trHeight w:val="390"/>
        </w:trPr>
        <w:tc>
          <w:tcPr>
            <w:tcW w:w="1516" w:type="dxa"/>
            <w:tcBorders>
              <w:bottom w:val="single" w:sz="4" w:space="0" w:color="auto"/>
            </w:tcBorders>
            <w:noWrap/>
            <w:vAlign w:val="center"/>
          </w:tcPr>
          <w:p w14:paraId="5755E398" w14:textId="77777777" w:rsidR="00315D3F" w:rsidRDefault="00315D3F" w:rsidP="00315D3F">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5B398C22" w14:textId="77777777" w:rsidR="00315D3F" w:rsidRDefault="00315D3F" w:rsidP="00315D3F">
            <w:pPr>
              <w:spacing w:line="240" w:lineRule="auto"/>
              <w:rPr>
                <w:rFonts w:ascii="Roboto" w:eastAsia="Times New Roman" w:hAnsi="Roboto" w:cs="Segoe UI"/>
                <w:sz w:val="24"/>
                <w:szCs w:val="24"/>
                <w:lang w:eastAsia="fr-BE"/>
              </w:rPr>
            </w:pPr>
          </w:p>
          <w:p w14:paraId="33104056" w14:textId="66840B5B" w:rsidR="00315D3F" w:rsidRDefault="00315D3F" w:rsidP="00315D3F">
            <w:pPr>
              <w:spacing w:line="240" w:lineRule="auto"/>
              <w:rPr>
                <w:rFonts w:ascii="Roboto" w:eastAsia="Times New Roman" w:hAnsi="Roboto" w:cs="Segoe UI"/>
                <w:b/>
                <w:bCs/>
                <w:sz w:val="24"/>
                <w:szCs w:val="24"/>
                <w:lang w:eastAsia="fr-BE"/>
              </w:rPr>
            </w:pPr>
            <w:proofErr w:type="spellStart"/>
            <w:r w:rsidRPr="003169C3">
              <w:rPr>
                <w:rFonts w:ascii="Roboto" w:eastAsia="Times New Roman" w:hAnsi="Roboto" w:cs="Segoe UI"/>
                <w:b/>
                <w:bCs/>
                <w:sz w:val="24"/>
                <w:szCs w:val="24"/>
                <w:lang w:eastAsia="fr-BE"/>
              </w:rPr>
              <w:t>PEPS.assist</w:t>
            </w:r>
            <w:proofErr w:type="spellEnd"/>
          </w:p>
          <w:p w14:paraId="504FB4A9" w14:textId="33095478" w:rsidR="00315D3F" w:rsidRPr="00AD4F67" w:rsidRDefault="00315D3F" w:rsidP="00315D3F">
            <w:pPr>
              <w:spacing w:line="240" w:lineRule="auto"/>
              <w:rPr>
                <w:rFonts w:ascii="Roboto" w:eastAsia="Times New Roman" w:hAnsi="Roboto" w:cs="Segoe UI"/>
                <w:sz w:val="24"/>
                <w:szCs w:val="24"/>
                <w:lang w:eastAsia="fr-BE"/>
              </w:rPr>
            </w:pPr>
            <w:r w:rsidRPr="00AD4F67">
              <w:rPr>
                <w:rFonts w:ascii="Roboto" w:eastAsia="Times New Roman" w:hAnsi="Roboto" w:cs="Segoe UI"/>
                <w:sz w:val="24"/>
                <w:szCs w:val="24"/>
                <w:lang w:eastAsia="fr-BE"/>
              </w:rPr>
              <w:t xml:space="preserve">Amélioration des contenus, de l’ergonomie, de la précision </w:t>
            </w:r>
            <w:r>
              <w:rPr>
                <w:rFonts w:ascii="Roboto" w:eastAsia="Times New Roman" w:hAnsi="Roboto" w:cs="Segoe UI"/>
                <w:sz w:val="24"/>
                <w:szCs w:val="24"/>
                <w:lang w:eastAsia="fr-BE"/>
              </w:rPr>
              <w:t xml:space="preserve">de </w:t>
            </w:r>
            <w:proofErr w:type="spellStart"/>
            <w:r>
              <w:rPr>
                <w:rFonts w:ascii="Roboto" w:eastAsia="Times New Roman" w:hAnsi="Roboto" w:cs="Segoe UI"/>
                <w:sz w:val="24"/>
                <w:szCs w:val="24"/>
                <w:lang w:eastAsia="fr-BE"/>
              </w:rPr>
              <w:t>PEPS.assist</w:t>
            </w:r>
            <w:proofErr w:type="spellEnd"/>
            <w:r>
              <w:rPr>
                <w:rFonts w:ascii="Roboto" w:eastAsia="Times New Roman" w:hAnsi="Roboto" w:cs="Segoe UI"/>
                <w:sz w:val="24"/>
                <w:szCs w:val="24"/>
                <w:lang w:eastAsia="fr-BE"/>
              </w:rPr>
              <w:t xml:space="preserve"> </w:t>
            </w:r>
            <w:r w:rsidRPr="00AD4F67">
              <w:rPr>
                <w:rFonts w:ascii="Roboto" w:eastAsia="Times New Roman" w:hAnsi="Roboto" w:cs="Segoe UI"/>
                <w:sz w:val="24"/>
                <w:szCs w:val="24"/>
                <w:lang w:eastAsia="fr-BE"/>
              </w:rPr>
              <w:t>grâce à un remarquable travail d’analyse d’une institution.</w:t>
            </w:r>
          </w:p>
          <w:p w14:paraId="15F2BF53" w14:textId="77777777" w:rsidR="00315D3F" w:rsidRPr="00AD4F67" w:rsidRDefault="00315D3F" w:rsidP="00315D3F">
            <w:pPr>
              <w:spacing w:line="240" w:lineRule="auto"/>
              <w:rPr>
                <w:rFonts w:ascii="Roboto" w:eastAsia="Times New Roman" w:hAnsi="Roboto" w:cs="Segoe UI"/>
                <w:sz w:val="24"/>
                <w:szCs w:val="24"/>
                <w:lang w:eastAsia="fr-BE"/>
              </w:rPr>
            </w:pPr>
          </w:p>
          <w:p w14:paraId="2640F00E" w14:textId="5F79CA24" w:rsidR="00315D3F" w:rsidRPr="003169C3" w:rsidRDefault="00315D3F" w:rsidP="00315D3F">
            <w:pPr>
              <w:spacing w:line="240" w:lineRule="auto"/>
              <w:rPr>
                <w:rFonts w:ascii="Roboto" w:eastAsia="Times New Roman" w:hAnsi="Roboto" w:cs="Segoe UI"/>
                <w:b/>
                <w:bCs/>
                <w:sz w:val="24"/>
                <w:szCs w:val="24"/>
                <w:lang w:eastAsia="fr-BE"/>
              </w:rPr>
            </w:pPr>
            <w:r w:rsidRPr="003169C3">
              <w:rPr>
                <w:rFonts w:ascii="Roboto" w:eastAsia="Times New Roman" w:hAnsi="Roboto" w:cs="Segoe UI"/>
                <w:b/>
                <w:bCs/>
                <w:sz w:val="24"/>
                <w:szCs w:val="24"/>
                <w:lang w:eastAsia="fr-BE"/>
              </w:rPr>
              <w:t>Tableaux</w:t>
            </w:r>
          </w:p>
          <w:p w14:paraId="3E7555A5" w14:textId="2B41075E"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Ajout de 3 nouvelles colonnes dans Tableaux</w:t>
            </w:r>
          </w:p>
          <w:p w14:paraId="23BD9873" w14:textId="1B9AC49C" w:rsidR="00315D3F" w:rsidRDefault="00315D3F" w:rsidP="00315D3F">
            <w:pPr>
              <w:pStyle w:val="Paragraphedeliste"/>
              <w:numPr>
                <w:ilvl w:val="0"/>
                <w:numId w:val="83"/>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Organisme rattachement sécurité sociale</w:t>
            </w:r>
          </w:p>
          <w:p w14:paraId="01DB77C0" w14:textId="2BB9E8BE" w:rsidR="00315D3F" w:rsidRDefault="00315D3F" w:rsidP="00315D3F">
            <w:pPr>
              <w:pStyle w:val="Paragraphedeliste"/>
              <w:numPr>
                <w:ilvl w:val="0"/>
                <w:numId w:val="83"/>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Département d’origine</w:t>
            </w:r>
          </w:p>
          <w:p w14:paraId="45D30208" w14:textId="320E6A9A" w:rsidR="00315D3F" w:rsidRDefault="00315D3F" w:rsidP="00315D3F">
            <w:pPr>
              <w:pStyle w:val="Paragraphedeliste"/>
              <w:numPr>
                <w:ilvl w:val="0"/>
                <w:numId w:val="83"/>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Code gestion</w:t>
            </w:r>
          </w:p>
          <w:p w14:paraId="5C5C5996" w14:textId="77777777" w:rsidR="00315D3F" w:rsidRDefault="00315D3F" w:rsidP="00315D3F">
            <w:pPr>
              <w:spacing w:line="240" w:lineRule="auto"/>
              <w:rPr>
                <w:rFonts w:ascii="Roboto" w:eastAsia="Times New Roman" w:hAnsi="Roboto" w:cs="Segoe UI"/>
                <w:sz w:val="24"/>
                <w:szCs w:val="24"/>
                <w:lang w:eastAsia="fr-BE"/>
              </w:rPr>
            </w:pPr>
          </w:p>
          <w:p w14:paraId="5BFB4A07" w14:textId="77777777" w:rsidR="00315D3F" w:rsidRPr="003169C3" w:rsidRDefault="00315D3F" w:rsidP="00315D3F">
            <w:pPr>
              <w:spacing w:line="240" w:lineRule="auto"/>
              <w:rPr>
                <w:rFonts w:ascii="Roboto" w:eastAsia="Times New Roman" w:hAnsi="Roboto" w:cs="Segoe UI"/>
                <w:b/>
                <w:bCs/>
                <w:sz w:val="24"/>
                <w:szCs w:val="24"/>
                <w:lang w:eastAsia="fr-BE"/>
              </w:rPr>
            </w:pPr>
            <w:r w:rsidRPr="003169C3">
              <w:rPr>
                <w:rFonts w:ascii="Roboto" w:eastAsia="Times New Roman" w:hAnsi="Roboto" w:cs="Segoe UI"/>
                <w:b/>
                <w:bCs/>
                <w:sz w:val="24"/>
                <w:szCs w:val="24"/>
                <w:lang w:eastAsia="fr-BE"/>
              </w:rPr>
              <w:t>Facturation FR</w:t>
            </w:r>
          </w:p>
          <w:p w14:paraId="5253DAD0" w14:textId="77777777" w:rsidR="00315D3F" w:rsidRDefault="00315D3F" w:rsidP="00315D3F">
            <w:pPr>
              <w:spacing w:line="240" w:lineRule="auto"/>
              <w:rPr>
                <w:rFonts w:ascii="Roboto" w:eastAsia="Times New Roman" w:hAnsi="Roboto" w:cs="Segoe UI"/>
                <w:sz w:val="24"/>
                <w:szCs w:val="24"/>
                <w:lang w:eastAsia="fr-BE"/>
              </w:rPr>
            </w:pPr>
            <w:r w:rsidRPr="003169C3">
              <w:rPr>
                <w:rFonts w:ascii="Roboto" w:eastAsia="Times New Roman" w:hAnsi="Roboto" w:cs="Segoe UI"/>
                <w:sz w:val="24"/>
                <w:szCs w:val="24"/>
                <w:lang w:eastAsia="fr-BE"/>
              </w:rPr>
              <w:t>Correction pour un bordereau lié à une entité de facturation spécifique</w:t>
            </w:r>
            <w:r>
              <w:rPr>
                <w:rFonts w:ascii="Roboto" w:eastAsia="Times New Roman" w:hAnsi="Roboto" w:cs="Segoe UI"/>
                <w:sz w:val="24"/>
                <w:szCs w:val="24"/>
                <w:lang w:eastAsia="fr-BE"/>
              </w:rPr>
              <w:t>.</w:t>
            </w:r>
          </w:p>
          <w:p w14:paraId="645CEC08" w14:textId="77777777" w:rsidR="00315D3F" w:rsidRDefault="00315D3F" w:rsidP="00315D3F">
            <w:pPr>
              <w:spacing w:line="240" w:lineRule="auto"/>
              <w:rPr>
                <w:rFonts w:ascii="Roboto" w:eastAsia="Times New Roman" w:hAnsi="Roboto" w:cs="Segoe UI"/>
                <w:sz w:val="24"/>
                <w:szCs w:val="24"/>
                <w:lang w:eastAsia="fr-BE"/>
              </w:rPr>
            </w:pPr>
          </w:p>
          <w:p w14:paraId="15091656" w14:textId="77777777" w:rsidR="00315D3F" w:rsidRDefault="00315D3F" w:rsidP="00315D3F">
            <w:pPr>
              <w:spacing w:line="240" w:lineRule="auto"/>
              <w:rPr>
                <w:rFonts w:ascii="Roboto" w:eastAsia="Times New Roman" w:hAnsi="Roboto" w:cs="Segoe UI"/>
                <w:sz w:val="24"/>
                <w:szCs w:val="24"/>
                <w:lang w:eastAsia="fr-BE"/>
              </w:rPr>
            </w:pPr>
          </w:p>
        </w:tc>
      </w:tr>
      <w:tr w:rsidR="00315D3F" w14:paraId="28263052" w14:textId="77777777" w:rsidTr="00AD4F67">
        <w:trPr>
          <w:trHeight w:val="390"/>
        </w:trPr>
        <w:tc>
          <w:tcPr>
            <w:tcW w:w="1516" w:type="dxa"/>
            <w:tcBorders>
              <w:bottom w:val="single" w:sz="4" w:space="0" w:color="auto"/>
            </w:tcBorders>
            <w:shd w:val="clear" w:color="auto" w:fill="5B9BD5" w:themeFill="accent5"/>
            <w:noWrap/>
            <w:vAlign w:val="center"/>
          </w:tcPr>
          <w:p w14:paraId="6990005E" w14:textId="02594662" w:rsidR="00315D3F" w:rsidRDefault="00315D3F" w:rsidP="00315D3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2026-001-15</w:t>
            </w:r>
          </w:p>
        </w:tc>
        <w:tc>
          <w:tcPr>
            <w:tcW w:w="8560" w:type="dxa"/>
            <w:tcBorders>
              <w:bottom w:val="single" w:sz="4" w:space="0" w:color="auto"/>
            </w:tcBorders>
            <w:shd w:val="clear" w:color="auto" w:fill="5B9BD5" w:themeFill="accent5"/>
            <w:noWrap/>
            <w:vAlign w:val="center"/>
          </w:tcPr>
          <w:p w14:paraId="546B0185" w14:textId="35EDDBF1"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color w:val="FFFFFF" w:themeColor="background1"/>
                <w:sz w:val="24"/>
                <w:szCs w:val="24"/>
                <w:lang w:eastAsia="fr-BE"/>
              </w:rPr>
              <w:t>23/04</w:t>
            </w:r>
            <w:r w:rsidRPr="00050608">
              <w:rPr>
                <w:rFonts w:ascii="Roboto" w:eastAsia="Times New Roman" w:hAnsi="Roboto" w:cs="Segoe UI"/>
                <w:color w:val="FFFFFF" w:themeColor="background1"/>
                <w:sz w:val="24"/>
                <w:szCs w:val="24"/>
                <w:lang w:eastAsia="fr-BE"/>
              </w:rPr>
              <w:t>/202</w:t>
            </w:r>
            <w:r>
              <w:rPr>
                <w:rFonts w:ascii="Roboto" w:eastAsia="Times New Roman" w:hAnsi="Roboto" w:cs="Segoe UI"/>
                <w:color w:val="FFFFFF" w:themeColor="background1"/>
                <w:sz w:val="24"/>
                <w:szCs w:val="24"/>
                <w:lang w:eastAsia="fr-BE"/>
              </w:rPr>
              <w:t>6</w:t>
            </w:r>
          </w:p>
        </w:tc>
      </w:tr>
      <w:tr w:rsidR="00315D3F" w14:paraId="2B3A2CCB" w14:textId="77777777" w:rsidTr="004F5C64">
        <w:trPr>
          <w:trHeight w:val="390"/>
        </w:trPr>
        <w:tc>
          <w:tcPr>
            <w:tcW w:w="1516" w:type="dxa"/>
            <w:tcBorders>
              <w:bottom w:val="single" w:sz="4" w:space="0" w:color="auto"/>
            </w:tcBorders>
            <w:noWrap/>
            <w:vAlign w:val="center"/>
          </w:tcPr>
          <w:p w14:paraId="2EA861C9" w14:textId="77777777" w:rsidR="00315D3F" w:rsidRDefault="00315D3F" w:rsidP="00315D3F">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0258F75B" w14:textId="77777777" w:rsidR="00315D3F" w:rsidRDefault="00315D3F" w:rsidP="00315D3F">
            <w:pPr>
              <w:spacing w:line="240" w:lineRule="auto"/>
              <w:rPr>
                <w:rFonts w:ascii="Roboto" w:eastAsia="Times New Roman" w:hAnsi="Roboto" w:cs="Segoe UI"/>
                <w:sz w:val="24"/>
                <w:szCs w:val="24"/>
                <w:lang w:eastAsia="fr-BE"/>
              </w:rPr>
            </w:pPr>
          </w:p>
          <w:p w14:paraId="501F943F" w14:textId="49890A0C" w:rsidR="00315D3F" w:rsidRPr="004F5C64" w:rsidRDefault="00315D3F" w:rsidP="00315D3F">
            <w:pPr>
              <w:spacing w:line="240" w:lineRule="auto"/>
              <w:rPr>
                <w:rFonts w:ascii="Roboto" w:eastAsia="Times New Roman" w:hAnsi="Roboto" w:cs="Segoe UI"/>
                <w:b/>
                <w:bCs/>
                <w:sz w:val="24"/>
                <w:szCs w:val="24"/>
                <w:lang w:eastAsia="fr-BE"/>
              </w:rPr>
            </w:pPr>
            <w:r w:rsidRPr="004F5C64">
              <w:rPr>
                <w:rFonts w:ascii="Roboto" w:eastAsia="Times New Roman" w:hAnsi="Roboto" w:cs="Segoe UI"/>
                <w:b/>
                <w:bCs/>
                <w:sz w:val="24"/>
                <w:szCs w:val="24"/>
                <w:lang w:eastAsia="fr-BE"/>
              </w:rPr>
              <w:t>CR médicaux</w:t>
            </w:r>
          </w:p>
          <w:p w14:paraId="2B2D0C23" w14:textId="54CDD6CE"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La p</w:t>
            </w:r>
            <w:r w:rsidRPr="004F5C64">
              <w:rPr>
                <w:rFonts w:ascii="Roboto" w:eastAsia="Times New Roman" w:hAnsi="Roboto" w:cs="Segoe UI"/>
                <w:sz w:val="24"/>
                <w:szCs w:val="24"/>
                <w:lang w:eastAsia="fr-BE"/>
              </w:rPr>
              <w:t>olice des comptes-rendus</w:t>
            </w:r>
            <w:r>
              <w:rPr>
                <w:rFonts w:ascii="Roboto" w:eastAsia="Times New Roman" w:hAnsi="Roboto" w:cs="Segoe UI"/>
                <w:sz w:val="24"/>
                <w:szCs w:val="24"/>
                <w:lang w:eastAsia="fr-BE"/>
              </w:rPr>
              <w:t xml:space="preserve"> médicaux est plus grande dans les observations.</w:t>
            </w:r>
          </w:p>
          <w:p w14:paraId="7AF73ED8" w14:textId="77777777" w:rsidR="00315D3F" w:rsidRDefault="00315D3F" w:rsidP="00315D3F">
            <w:pPr>
              <w:spacing w:line="240" w:lineRule="auto"/>
              <w:rPr>
                <w:rFonts w:ascii="Roboto" w:eastAsia="Times New Roman" w:hAnsi="Roboto" w:cs="Segoe UI"/>
                <w:sz w:val="24"/>
                <w:szCs w:val="24"/>
                <w:lang w:eastAsia="fr-BE"/>
              </w:rPr>
            </w:pPr>
          </w:p>
          <w:p w14:paraId="2ECB5481" w14:textId="46F08DDB" w:rsidR="00315D3F" w:rsidRPr="0059014A" w:rsidRDefault="00315D3F" w:rsidP="00315D3F">
            <w:pPr>
              <w:spacing w:line="240" w:lineRule="auto"/>
              <w:rPr>
                <w:rFonts w:ascii="Roboto" w:eastAsia="Times New Roman" w:hAnsi="Roboto" w:cs="Segoe UI"/>
                <w:b/>
                <w:bCs/>
                <w:sz w:val="24"/>
                <w:szCs w:val="24"/>
                <w:lang w:eastAsia="fr-BE"/>
              </w:rPr>
            </w:pPr>
            <w:r w:rsidRPr="0059014A">
              <w:rPr>
                <w:rFonts w:ascii="Roboto" w:eastAsia="Times New Roman" w:hAnsi="Roboto" w:cs="Segoe UI"/>
                <w:b/>
                <w:bCs/>
                <w:sz w:val="24"/>
                <w:szCs w:val="24"/>
                <w:lang w:eastAsia="fr-BE"/>
              </w:rPr>
              <w:t>Contentions</w:t>
            </w:r>
          </w:p>
          <w:p w14:paraId="0AC0EB96" w14:textId="2AF87CB9" w:rsidR="00315D3F" w:rsidRPr="004F5C64"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La ligne sélectionnée reste sélectionnée après ouverture dans le tableau de validation des contentions.</w:t>
            </w:r>
          </w:p>
          <w:p w14:paraId="0CBC3497" w14:textId="77777777" w:rsidR="00315D3F" w:rsidRPr="004F5C64" w:rsidRDefault="00315D3F" w:rsidP="00315D3F">
            <w:pPr>
              <w:spacing w:line="240" w:lineRule="auto"/>
              <w:rPr>
                <w:rFonts w:ascii="Roboto" w:eastAsia="Times New Roman" w:hAnsi="Roboto" w:cs="Segoe UI"/>
                <w:sz w:val="24"/>
                <w:szCs w:val="24"/>
                <w:lang w:eastAsia="fr-BE"/>
              </w:rPr>
            </w:pPr>
          </w:p>
        </w:tc>
      </w:tr>
      <w:tr w:rsidR="00315D3F" w14:paraId="57D886DD" w14:textId="77777777" w:rsidTr="00FF5CC5">
        <w:trPr>
          <w:trHeight w:val="390"/>
        </w:trPr>
        <w:tc>
          <w:tcPr>
            <w:tcW w:w="1516" w:type="dxa"/>
            <w:tcBorders>
              <w:bottom w:val="single" w:sz="4" w:space="0" w:color="auto"/>
            </w:tcBorders>
            <w:shd w:val="clear" w:color="auto" w:fill="5B9BD5" w:themeFill="accent5"/>
            <w:noWrap/>
            <w:vAlign w:val="center"/>
          </w:tcPr>
          <w:p w14:paraId="53DCE136" w14:textId="29D595FD" w:rsidR="00315D3F" w:rsidRDefault="00315D3F" w:rsidP="00315D3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2026-001-14</w:t>
            </w:r>
          </w:p>
        </w:tc>
        <w:tc>
          <w:tcPr>
            <w:tcW w:w="8560" w:type="dxa"/>
            <w:tcBorders>
              <w:bottom w:val="single" w:sz="4" w:space="0" w:color="auto"/>
            </w:tcBorders>
            <w:shd w:val="clear" w:color="auto" w:fill="5B9BD5" w:themeFill="accent5"/>
            <w:noWrap/>
            <w:vAlign w:val="center"/>
          </w:tcPr>
          <w:p w14:paraId="5BB8B3DA" w14:textId="01E7E5BA" w:rsidR="00315D3F" w:rsidRPr="004F5C64" w:rsidRDefault="00315D3F" w:rsidP="00315D3F">
            <w:pPr>
              <w:spacing w:line="240" w:lineRule="auto"/>
              <w:rPr>
                <w:rFonts w:ascii="Roboto" w:eastAsia="Times New Roman" w:hAnsi="Roboto" w:cs="Segoe UI"/>
                <w:sz w:val="24"/>
                <w:szCs w:val="24"/>
                <w:lang w:eastAsia="fr-BE"/>
              </w:rPr>
            </w:pPr>
            <w:r w:rsidRPr="0059014A">
              <w:rPr>
                <w:rFonts w:ascii="Roboto" w:eastAsia="Times New Roman" w:hAnsi="Roboto" w:cs="Segoe UI"/>
                <w:color w:val="FFFFFF" w:themeColor="background1"/>
                <w:sz w:val="24"/>
                <w:szCs w:val="24"/>
                <w:lang w:eastAsia="fr-BE"/>
              </w:rPr>
              <w:t>16/04/2026</w:t>
            </w:r>
          </w:p>
        </w:tc>
      </w:tr>
      <w:tr w:rsidR="00315D3F" w14:paraId="13B6ADD1" w14:textId="77777777" w:rsidTr="00EA6218">
        <w:trPr>
          <w:trHeight w:val="390"/>
        </w:trPr>
        <w:tc>
          <w:tcPr>
            <w:tcW w:w="1516" w:type="dxa"/>
            <w:tcBorders>
              <w:bottom w:val="single" w:sz="4" w:space="0" w:color="auto"/>
            </w:tcBorders>
            <w:noWrap/>
            <w:vAlign w:val="center"/>
          </w:tcPr>
          <w:p w14:paraId="6265A7ED" w14:textId="77777777" w:rsidR="00315D3F" w:rsidRDefault="00315D3F" w:rsidP="00315D3F">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550F6707" w14:textId="77777777" w:rsidR="00315D3F" w:rsidRPr="00EA6218" w:rsidRDefault="00315D3F" w:rsidP="00315D3F">
            <w:pPr>
              <w:spacing w:line="240" w:lineRule="auto"/>
              <w:rPr>
                <w:rFonts w:ascii="Roboto" w:eastAsia="Times New Roman" w:hAnsi="Roboto" w:cs="Segoe UI"/>
                <w:sz w:val="24"/>
                <w:szCs w:val="24"/>
                <w:lang w:eastAsia="fr-BE"/>
              </w:rPr>
            </w:pPr>
          </w:p>
          <w:p w14:paraId="00EA88B7" w14:textId="24D1AA8E" w:rsidR="00315D3F" w:rsidRPr="0014789B" w:rsidRDefault="00315D3F" w:rsidP="00315D3F">
            <w:pPr>
              <w:spacing w:line="240" w:lineRule="auto"/>
              <w:rPr>
                <w:rFonts w:ascii="Roboto" w:eastAsia="Times New Roman" w:hAnsi="Roboto" w:cs="Segoe UI"/>
                <w:b/>
                <w:bCs/>
                <w:sz w:val="24"/>
                <w:szCs w:val="24"/>
                <w:lang w:eastAsia="fr-BE"/>
              </w:rPr>
            </w:pPr>
            <w:r w:rsidRPr="0014789B">
              <w:rPr>
                <w:rFonts w:ascii="Roboto" w:eastAsia="Times New Roman" w:hAnsi="Roboto" w:cs="Segoe UI"/>
                <w:b/>
                <w:bCs/>
                <w:sz w:val="24"/>
                <w:szCs w:val="24"/>
                <w:lang w:eastAsia="fr-BE"/>
              </w:rPr>
              <w:lastRenderedPageBreak/>
              <w:t>Facturation</w:t>
            </w:r>
          </w:p>
          <w:p w14:paraId="53FFAD5A" w14:textId="7F45C4A9"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chevauchements d’absences pour une absence qui chevauche 2 mois, en terminant cette absence jusqu’à la fin du mois, il sera possible de facturer le mois en cours.</w:t>
            </w:r>
          </w:p>
          <w:p w14:paraId="51058B1F" w14:textId="3062BF5C"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absences sur un double agrément, PEPS ne relève pas le chevauchement.</w:t>
            </w:r>
          </w:p>
          <w:p w14:paraId="4E872B32" w14:textId="77777777" w:rsidR="00315D3F" w:rsidRDefault="00315D3F" w:rsidP="00315D3F">
            <w:pPr>
              <w:spacing w:line="240" w:lineRule="auto"/>
              <w:rPr>
                <w:rFonts w:ascii="Roboto" w:eastAsia="Times New Roman" w:hAnsi="Roboto" w:cs="Segoe UI"/>
                <w:sz w:val="24"/>
                <w:szCs w:val="24"/>
                <w:lang w:eastAsia="fr-BE"/>
              </w:rPr>
            </w:pPr>
          </w:p>
          <w:p w14:paraId="7D6C5E06" w14:textId="336E8E90" w:rsidR="00315D3F" w:rsidRPr="0014789B" w:rsidRDefault="00315D3F" w:rsidP="00315D3F">
            <w:pPr>
              <w:spacing w:line="240" w:lineRule="auto"/>
              <w:rPr>
                <w:rFonts w:ascii="Roboto" w:eastAsia="Times New Roman" w:hAnsi="Roboto" w:cs="Segoe UI"/>
                <w:b/>
                <w:bCs/>
                <w:sz w:val="24"/>
                <w:szCs w:val="24"/>
                <w:lang w:eastAsia="fr-BE"/>
              </w:rPr>
            </w:pPr>
            <w:r w:rsidRPr="0014789B">
              <w:rPr>
                <w:rFonts w:ascii="Roboto" w:eastAsia="Times New Roman" w:hAnsi="Roboto" w:cs="Segoe UI"/>
                <w:b/>
                <w:bCs/>
                <w:sz w:val="24"/>
                <w:szCs w:val="24"/>
                <w:lang w:eastAsia="fr-BE"/>
              </w:rPr>
              <w:t>Dispacheur d’activités</w:t>
            </w:r>
          </w:p>
          <w:p w14:paraId="03449819" w14:textId="0F278DC5"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Si on ajoute le paramètre système </w:t>
            </w:r>
            <w:r w:rsidRPr="0014789B">
              <w:rPr>
                <w:rFonts w:ascii="Roboto" w:eastAsia="Times New Roman" w:hAnsi="Roboto" w:cs="Segoe UI"/>
                <w:b/>
                <w:bCs/>
                <w:color w:val="0070C0"/>
                <w:sz w:val="24"/>
                <w:szCs w:val="24"/>
                <w:lang w:eastAsia="fr-BE"/>
              </w:rPr>
              <w:t>DISPATCHEUR_2ACT</w:t>
            </w:r>
            <w:r w:rsidRPr="0014789B">
              <w:rPr>
                <w:rFonts w:ascii="Roboto" w:eastAsia="Times New Roman" w:hAnsi="Roboto" w:cs="Segoe UI"/>
                <w:sz w:val="24"/>
                <w:szCs w:val="24"/>
                <w:lang w:eastAsia="fr-BE"/>
              </w:rPr>
              <w:t>, avec pour valeur « VRAI »</w:t>
            </w:r>
            <w:r>
              <w:rPr>
                <w:rFonts w:ascii="Roboto" w:eastAsia="Times New Roman" w:hAnsi="Roboto" w:cs="Segoe UI"/>
                <w:sz w:val="24"/>
                <w:szCs w:val="24"/>
                <w:lang w:eastAsia="fr-BE"/>
              </w:rPr>
              <w:t>, alors le dispatcheur vérifie si chaque bénéficiaire a bien une activité le matin ET l’après-midi.</w:t>
            </w:r>
          </w:p>
          <w:p w14:paraId="0984A915" w14:textId="77777777" w:rsidR="00315D3F" w:rsidRDefault="00315D3F" w:rsidP="00315D3F">
            <w:pPr>
              <w:spacing w:line="240" w:lineRule="auto"/>
              <w:rPr>
                <w:rFonts w:ascii="Roboto" w:eastAsia="Times New Roman" w:hAnsi="Roboto" w:cs="Segoe UI"/>
                <w:sz w:val="24"/>
                <w:szCs w:val="24"/>
                <w:lang w:eastAsia="fr-BE"/>
              </w:rPr>
            </w:pPr>
          </w:p>
          <w:p w14:paraId="49F0CF40" w14:textId="556BB338" w:rsidR="00315D3F" w:rsidRPr="00604307" w:rsidRDefault="00315D3F" w:rsidP="00315D3F">
            <w:pPr>
              <w:spacing w:line="240" w:lineRule="auto"/>
              <w:rPr>
                <w:rFonts w:ascii="Roboto" w:eastAsia="Times New Roman" w:hAnsi="Roboto" w:cs="Segoe UI"/>
                <w:b/>
                <w:bCs/>
                <w:sz w:val="24"/>
                <w:szCs w:val="24"/>
                <w:lang w:eastAsia="fr-BE"/>
              </w:rPr>
            </w:pPr>
            <w:r w:rsidRPr="00604307">
              <w:rPr>
                <w:rFonts w:ascii="Roboto" w:eastAsia="Times New Roman" w:hAnsi="Roboto" w:cs="Segoe UI"/>
                <w:b/>
                <w:bCs/>
                <w:sz w:val="24"/>
                <w:szCs w:val="24"/>
                <w:lang w:eastAsia="fr-BE"/>
              </w:rPr>
              <w:t>Base d’activités</w:t>
            </w:r>
          </w:p>
          <w:p w14:paraId="3B5CA63F" w14:textId="75C14A45" w:rsidR="00315D3F" w:rsidRPr="0014789B"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On peut ouvrir la fenêtre « rapport inscriptions », la laisser ouverte, et faire des modifications dans la base d’activités. Il suffit de cliquer sur « Rafraichir les données » pour que le rapport d’inscriptions s’actualise et continuer ainsi.</w:t>
            </w:r>
          </w:p>
          <w:p w14:paraId="576A973E" w14:textId="77777777" w:rsidR="00315D3F" w:rsidRDefault="00315D3F" w:rsidP="00315D3F">
            <w:pPr>
              <w:spacing w:line="240" w:lineRule="auto"/>
              <w:rPr>
                <w:rFonts w:ascii="Roboto" w:eastAsia="Times New Roman" w:hAnsi="Roboto" w:cs="Segoe UI"/>
                <w:sz w:val="24"/>
                <w:szCs w:val="24"/>
                <w:lang w:eastAsia="fr-BE"/>
              </w:rPr>
            </w:pPr>
          </w:p>
          <w:p w14:paraId="39BD580B" w14:textId="30AE0F50" w:rsidR="00315D3F" w:rsidRPr="0014789B" w:rsidRDefault="00315D3F" w:rsidP="00315D3F">
            <w:pPr>
              <w:spacing w:line="240" w:lineRule="auto"/>
              <w:rPr>
                <w:rFonts w:ascii="Roboto" w:eastAsia="Times New Roman" w:hAnsi="Roboto" w:cs="Segoe UI"/>
                <w:b/>
                <w:bCs/>
                <w:sz w:val="24"/>
                <w:szCs w:val="24"/>
                <w:lang w:eastAsia="fr-BE"/>
              </w:rPr>
            </w:pPr>
            <w:r w:rsidRPr="0014789B">
              <w:rPr>
                <w:rFonts w:ascii="Roboto" w:eastAsia="Times New Roman" w:hAnsi="Roboto" w:cs="Segoe UI"/>
                <w:b/>
                <w:bCs/>
                <w:sz w:val="24"/>
                <w:szCs w:val="24"/>
                <w:lang w:eastAsia="fr-BE"/>
              </w:rPr>
              <w:t>Planning photos</w:t>
            </w:r>
          </w:p>
          <w:p w14:paraId="3D373289" w14:textId="26DC8542" w:rsidR="00315D3F" w:rsidRPr="0014789B"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Possibilité de filtrer sur un groupe.</w:t>
            </w:r>
          </w:p>
          <w:p w14:paraId="09FE5741" w14:textId="7849C801" w:rsidR="00315D3F" w:rsidRDefault="00315D3F" w:rsidP="00315D3F">
            <w:pPr>
              <w:spacing w:line="240" w:lineRule="auto"/>
              <w:rPr>
                <w:rFonts w:ascii="Roboto" w:eastAsia="Times New Roman" w:hAnsi="Roboto" w:cs="Segoe UI"/>
                <w:sz w:val="24"/>
                <w:szCs w:val="24"/>
                <w:lang w:eastAsia="fr-BE"/>
              </w:rPr>
            </w:pPr>
            <w:r w:rsidRPr="0014789B">
              <w:rPr>
                <w:rFonts w:ascii="Roboto" w:eastAsia="Times New Roman" w:hAnsi="Roboto" w:cs="Segoe UI"/>
                <w:sz w:val="24"/>
                <w:szCs w:val="24"/>
                <w:lang w:eastAsia="fr-BE"/>
              </w:rPr>
              <w:t xml:space="preserve">Si une activité a lieu toute la journée, </w:t>
            </w:r>
            <w:r>
              <w:rPr>
                <w:rFonts w:ascii="Roboto" w:eastAsia="Times New Roman" w:hAnsi="Roboto" w:cs="Segoe UI"/>
                <w:sz w:val="24"/>
                <w:szCs w:val="24"/>
                <w:lang w:eastAsia="fr-BE"/>
              </w:rPr>
              <w:t xml:space="preserve">on peut </w:t>
            </w:r>
            <w:r w:rsidRPr="0014789B">
              <w:rPr>
                <w:rFonts w:ascii="Roboto" w:eastAsia="Times New Roman" w:hAnsi="Roboto" w:cs="Segoe UI"/>
                <w:sz w:val="24"/>
                <w:szCs w:val="24"/>
                <w:lang w:eastAsia="fr-BE"/>
              </w:rPr>
              <w:t xml:space="preserve">la voir </w:t>
            </w:r>
            <w:r>
              <w:rPr>
                <w:rFonts w:ascii="Roboto" w:eastAsia="Times New Roman" w:hAnsi="Roboto" w:cs="Segoe UI"/>
                <w:sz w:val="24"/>
                <w:szCs w:val="24"/>
                <w:lang w:eastAsia="fr-BE"/>
              </w:rPr>
              <w:t>que l’on sélectionne le matin ou</w:t>
            </w:r>
            <w:r w:rsidRPr="0014789B">
              <w:rPr>
                <w:rFonts w:ascii="Roboto" w:eastAsia="Times New Roman" w:hAnsi="Roboto" w:cs="Segoe UI"/>
                <w:sz w:val="24"/>
                <w:szCs w:val="24"/>
                <w:lang w:eastAsia="fr-BE"/>
              </w:rPr>
              <w:t xml:space="preserve"> l'après-midi.</w:t>
            </w:r>
          </w:p>
          <w:p w14:paraId="51A240BB" w14:textId="77777777" w:rsidR="00315D3F" w:rsidRDefault="00315D3F" w:rsidP="00315D3F">
            <w:pPr>
              <w:spacing w:line="240" w:lineRule="auto"/>
              <w:rPr>
                <w:rFonts w:ascii="Roboto" w:eastAsia="Times New Roman" w:hAnsi="Roboto" w:cs="Segoe UI"/>
                <w:sz w:val="24"/>
                <w:szCs w:val="24"/>
                <w:lang w:eastAsia="fr-BE"/>
              </w:rPr>
            </w:pPr>
          </w:p>
          <w:p w14:paraId="67E296D7" w14:textId="353433EF" w:rsidR="00315D3F" w:rsidRPr="00D0160F" w:rsidRDefault="00315D3F" w:rsidP="00315D3F">
            <w:pPr>
              <w:spacing w:line="240" w:lineRule="auto"/>
              <w:rPr>
                <w:rFonts w:ascii="Roboto" w:eastAsia="Times New Roman" w:hAnsi="Roboto" w:cs="Segoe UI"/>
                <w:b/>
                <w:bCs/>
                <w:sz w:val="24"/>
                <w:szCs w:val="24"/>
                <w:lang w:eastAsia="fr-BE"/>
              </w:rPr>
            </w:pPr>
            <w:r w:rsidRPr="00D0160F">
              <w:rPr>
                <w:rFonts w:ascii="Roboto" w:eastAsia="Times New Roman" w:hAnsi="Roboto" w:cs="Segoe UI"/>
                <w:b/>
                <w:bCs/>
                <w:sz w:val="24"/>
                <w:szCs w:val="24"/>
                <w:lang w:eastAsia="fr-BE"/>
              </w:rPr>
              <w:t>Couleurs activités</w:t>
            </w:r>
          </w:p>
          <w:p w14:paraId="2A68A223" w14:textId="77777777" w:rsidR="00315D3F" w:rsidRDefault="00315D3F" w:rsidP="00315D3F">
            <w:pPr>
              <w:spacing w:line="240" w:lineRule="auto"/>
              <w:rPr>
                <w:rFonts w:ascii="Roboto" w:eastAsia="Times New Roman" w:hAnsi="Roboto" w:cs="Segoe UI"/>
                <w:sz w:val="24"/>
                <w:szCs w:val="24"/>
                <w:lang w:eastAsia="fr-BE"/>
              </w:rPr>
            </w:pPr>
            <w:r w:rsidRPr="00D0160F">
              <w:rPr>
                <w:rFonts w:ascii="Roboto" w:eastAsia="Times New Roman" w:hAnsi="Roboto" w:cs="Segoe UI"/>
                <w:sz w:val="24"/>
                <w:szCs w:val="24"/>
                <w:lang w:eastAsia="fr-BE"/>
              </w:rPr>
              <w:t xml:space="preserve">Dans la définition des activités, </w:t>
            </w:r>
            <w:r>
              <w:rPr>
                <w:rFonts w:ascii="Roboto" w:eastAsia="Times New Roman" w:hAnsi="Roboto" w:cs="Segoe UI"/>
                <w:sz w:val="24"/>
                <w:szCs w:val="24"/>
                <w:lang w:eastAsia="fr-BE"/>
              </w:rPr>
              <w:t>il y a une bulle info sur le nom de l’activité avec les codes de la couleur choisie. Cela vous permet éventuellement de reprendre les mêmes codes couleurs pour une autre activité.</w:t>
            </w:r>
          </w:p>
          <w:p w14:paraId="6DBB9324" w14:textId="77777777" w:rsidR="00315D3F" w:rsidRDefault="00315D3F" w:rsidP="00315D3F">
            <w:pPr>
              <w:spacing w:line="240" w:lineRule="auto"/>
              <w:rPr>
                <w:rFonts w:ascii="Roboto" w:eastAsia="Times New Roman" w:hAnsi="Roboto" w:cs="Segoe UI"/>
                <w:sz w:val="24"/>
                <w:szCs w:val="24"/>
                <w:lang w:eastAsia="fr-BE"/>
              </w:rPr>
            </w:pPr>
          </w:p>
          <w:p w14:paraId="7AABEDD5" w14:textId="5A25E28B" w:rsidR="00315D3F" w:rsidRPr="00672DFD" w:rsidRDefault="00315D3F" w:rsidP="00315D3F">
            <w:pPr>
              <w:spacing w:line="240" w:lineRule="auto"/>
              <w:rPr>
                <w:rFonts w:ascii="Roboto" w:eastAsia="Times New Roman" w:hAnsi="Roboto" w:cs="Segoe UI"/>
                <w:b/>
                <w:bCs/>
                <w:sz w:val="24"/>
                <w:szCs w:val="24"/>
                <w:lang w:eastAsia="fr-BE"/>
              </w:rPr>
            </w:pPr>
            <w:r w:rsidRPr="00672DFD">
              <w:rPr>
                <w:rFonts w:ascii="Roboto" w:eastAsia="Times New Roman" w:hAnsi="Roboto" w:cs="Segoe UI"/>
                <w:b/>
                <w:bCs/>
                <w:sz w:val="24"/>
                <w:szCs w:val="24"/>
                <w:lang w:eastAsia="fr-BE"/>
              </w:rPr>
              <w:t>Déroulement de l’activité encodé</w:t>
            </w:r>
          </w:p>
          <w:p w14:paraId="55A54730" w14:textId="2125C84C"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Lorsque l’on clique sur une activité dans le planning effectif des activités, une information est affichée à côté de chaque bénéficiaire dans le bas de la fenêtre s’il a participé ou non et si on a encodé un déroulement d’activité ou non.</w:t>
            </w:r>
          </w:p>
          <w:p w14:paraId="70E81D3D" w14:textId="362C9979" w:rsidR="00315D3F" w:rsidRDefault="00315D3F" w:rsidP="00315D3F">
            <w:pPr>
              <w:spacing w:line="240" w:lineRule="auto"/>
              <w:rPr>
                <w:rFonts w:ascii="Roboto" w:eastAsia="Times New Roman" w:hAnsi="Roboto" w:cs="Segoe UI"/>
                <w:color w:val="FFFFFF" w:themeColor="background1"/>
                <w:sz w:val="24"/>
                <w:szCs w:val="24"/>
                <w:lang w:eastAsia="fr-BE"/>
              </w:rPr>
            </w:pPr>
          </w:p>
        </w:tc>
      </w:tr>
      <w:tr w:rsidR="00315D3F" w14:paraId="1B264065" w14:textId="77777777" w:rsidTr="00FF5CC5">
        <w:trPr>
          <w:trHeight w:val="390"/>
        </w:trPr>
        <w:tc>
          <w:tcPr>
            <w:tcW w:w="1516" w:type="dxa"/>
            <w:tcBorders>
              <w:bottom w:val="single" w:sz="4" w:space="0" w:color="auto"/>
            </w:tcBorders>
            <w:shd w:val="clear" w:color="auto" w:fill="5B9BD5" w:themeFill="accent5"/>
            <w:noWrap/>
            <w:vAlign w:val="center"/>
          </w:tcPr>
          <w:p w14:paraId="51906FEB" w14:textId="1EAA9A8E" w:rsidR="00315D3F" w:rsidRDefault="00315D3F" w:rsidP="00315D3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2026-001-13</w:t>
            </w:r>
          </w:p>
        </w:tc>
        <w:tc>
          <w:tcPr>
            <w:tcW w:w="8560" w:type="dxa"/>
            <w:tcBorders>
              <w:bottom w:val="single" w:sz="4" w:space="0" w:color="auto"/>
            </w:tcBorders>
            <w:shd w:val="clear" w:color="auto" w:fill="5B9BD5" w:themeFill="accent5"/>
            <w:noWrap/>
            <w:vAlign w:val="center"/>
          </w:tcPr>
          <w:p w14:paraId="2D22626A" w14:textId="11F7EDE4" w:rsidR="00315D3F" w:rsidRDefault="00315D3F" w:rsidP="00315D3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03/04</w:t>
            </w:r>
            <w:r w:rsidRPr="00050608">
              <w:rPr>
                <w:rFonts w:ascii="Roboto" w:eastAsia="Times New Roman" w:hAnsi="Roboto" w:cs="Segoe UI"/>
                <w:color w:val="FFFFFF" w:themeColor="background1"/>
                <w:sz w:val="24"/>
                <w:szCs w:val="24"/>
                <w:lang w:eastAsia="fr-BE"/>
              </w:rPr>
              <w:t>/202</w:t>
            </w:r>
            <w:r>
              <w:rPr>
                <w:rFonts w:ascii="Roboto" w:eastAsia="Times New Roman" w:hAnsi="Roboto" w:cs="Segoe UI"/>
                <w:color w:val="FFFFFF" w:themeColor="background1"/>
                <w:sz w:val="24"/>
                <w:szCs w:val="24"/>
                <w:lang w:eastAsia="fr-BE"/>
              </w:rPr>
              <w:t>6</w:t>
            </w:r>
          </w:p>
        </w:tc>
      </w:tr>
      <w:tr w:rsidR="00315D3F" w14:paraId="541775BD" w14:textId="77777777" w:rsidTr="004C12F3">
        <w:trPr>
          <w:trHeight w:val="390"/>
        </w:trPr>
        <w:tc>
          <w:tcPr>
            <w:tcW w:w="1516" w:type="dxa"/>
            <w:tcBorders>
              <w:bottom w:val="single" w:sz="4" w:space="0" w:color="auto"/>
            </w:tcBorders>
            <w:noWrap/>
            <w:vAlign w:val="center"/>
          </w:tcPr>
          <w:p w14:paraId="36D9AF49" w14:textId="77777777" w:rsidR="00315D3F" w:rsidRPr="004C12F3" w:rsidRDefault="00315D3F" w:rsidP="00315D3F">
            <w:pPr>
              <w:spacing w:line="240" w:lineRule="auto"/>
              <w:rPr>
                <w:rFonts w:ascii="Roboto" w:eastAsia="Times New Roman" w:hAnsi="Roboto" w:cs="Segoe UI"/>
                <w:sz w:val="24"/>
                <w:szCs w:val="24"/>
                <w:lang w:eastAsia="fr-BE"/>
              </w:rPr>
            </w:pPr>
          </w:p>
        </w:tc>
        <w:tc>
          <w:tcPr>
            <w:tcW w:w="8560" w:type="dxa"/>
            <w:tcBorders>
              <w:bottom w:val="single" w:sz="4" w:space="0" w:color="auto"/>
            </w:tcBorders>
            <w:noWrap/>
            <w:vAlign w:val="center"/>
          </w:tcPr>
          <w:p w14:paraId="239D8EED" w14:textId="77777777" w:rsidR="00315D3F" w:rsidRPr="004C12F3" w:rsidRDefault="00315D3F" w:rsidP="00315D3F">
            <w:pPr>
              <w:spacing w:line="240" w:lineRule="auto"/>
              <w:rPr>
                <w:rFonts w:ascii="Roboto" w:eastAsia="Times New Roman" w:hAnsi="Roboto" w:cs="Segoe UI"/>
                <w:sz w:val="24"/>
                <w:szCs w:val="24"/>
                <w:lang w:eastAsia="fr-BE"/>
              </w:rPr>
            </w:pPr>
          </w:p>
          <w:p w14:paraId="0BA36BC7" w14:textId="3221F115" w:rsidR="00315D3F" w:rsidRPr="009C7B17" w:rsidRDefault="00315D3F" w:rsidP="00315D3F">
            <w:pPr>
              <w:spacing w:line="240" w:lineRule="auto"/>
              <w:rPr>
                <w:rFonts w:ascii="Roboto" w:eastAsia="Times New Roman" w:hAnsi="Roboto" w:cs="Segoe UI"/>
                <w:b/>
                <w:bCs/>
                <w:sz w:val="24"/>
                <w:szCs w:val="24"/>
                <w:lang w:eastAsia="fr-BE"/>
              </w:rPr>
            </w:pPr>
            <w:r w:rsidRPr="009C7B17">
              <w:rPr>
                <w:rFonts w:ascii="Roboto" w:eastAsia="Times New Roman" w:hAnsi="Roboto" w:cs="Segoe UI"/>
                <w:b/>
                <w:bCs/>
                <w:sz w:val="24"/>
                <w:szCs w:val="24"/>
                <w:lang w:eastAsia="fr-BE"/>
              </w:rPr>
              <w:t>Tâches</w:t>
            </w:r>
          </w:p>
          <w:p w14:paraId="2D896D24" w14:textId="5B2A7696" w:rsidR="00315D3F" w:rsidRDefault="00315D3F" w:rsidP="00315D3F">
            <w:pPr>
              <w:spacing w:line="240" w:lineRule="auto"/>
              <w:rPr>
                <w:rFonts w:ascii="Roboto" w:eastAsia="Times New Roman" w:hAnsi="Roboto" w:cs="Segoe UI"/>
                <w:sz w:val="24"/>
                <w:szCs w:val="24"/>
                <w:lang w:eastAsia="fr-BE"/>
              </w:rPr>
            </w:pPr>
            <w:r w:rsidRPr="004C12F3">
              <w:rPr>
                <w:rFonts w:ascii="Roboto" w:eastAsia="Times New Roman" w:hAnsi="Roboto" w:cs="Segoe UI"/>
                <w:sz w:val="24"/>
                <w:szCs w:val="24"/>
                <w:lang w:eastAsia="fr-BE"/>
              </w:rPr>
              <w:t xml:space="preserve">Fenêtre maximisée automatiquement pour </w:t>
            </w:r>
            <w:r>
              <w:rPr>
                <w:rFonts w:ascii="Roboto" w:eastAsia="Times New Roman" w:hAnsi="Roboto" w:cs="Segoe UI"/>
                <w:sz w:val="24"/>
                <w:szCs w:val="24"/>
                <w:lang w:eastAsia="fr-BE"/>
              </w:rPr>
              <w:t>la visualisation d</w:t>
            </w:r>
            <w:r w:rsidRPr="004C12F3">
              <w:rPr>
                <w:rFonts w:ascii="Roboto" w:eastAsia="Times New Roman" w:hAnsi="Roboto" w:cs="Segoe UI"/>
                <w:sz w:val="24"/>
                <w:szCs w:val="24"/>
                <w:lang w:eastAsia="fr-BE"/>
              </w:rPr>
              <w:t>es tâches</w:t>
            </w:r>
            <w:r>
              <w:rPr>
                <w:rFonts w:ascii="Roboto" w:eastAsia="Times New Roman" w:hAnsi="Roboto" w:cs="Segoe UI"/>
                <w:sz w:val="24"/>
                <w:szCs w:val="24"/>
                <w:lang w:eastAsia="fr-BE"/>
              </w:rPr>
              <w:t>.</w:t>
            </w:r>
          </w:p>
          <w:p w14:paraId="2EFB38C4" w14:textId="77777777" w:rsidR="00315D3F" w:rsidRDefault="00315D3F" w:rsidP="00315D3F">
            <w:pPr>
              <w:spacing w:line="240" w:lineRule="auto"/>
              <w:rPr>
                <w:rFonts w:ascii="Roboto" w:eastAsia="Times New Roman" w:hAnsi="Roboto" w:cs="Segoe UI"/>
                <w:sz w:val="24"/>
                <w:szCs w:val="24"/>
                <w:lang w:eastAsia="fr-BE"/>
              </w:rPr>
            </w:pPr>
          </w:p>
          <w:p w14:paraId="71E29A00" w14:textId="77777777" w:rsidR="00315D3F" w:rsidRDefault="00315D3F" w:rsidP="00315D3F">
            <w:pPr>
              <w:spacing w:line="240" w:lineRule="auto"/>
              <w:rPr>
                <w:rFonts w:ascii="Roboto" w:eastAsia="Times New Roman" w:hAnsi="Roboto" w:cs="Segoe UI"/>
                <w:b/>
                <w:bCs/>
                <w:sz w:val="24"/>
                <w:szCs w:val="24"/>
                <w:lang w:eastAsia="fr-BE"/>
              </w:rPr>
            </w:pPr>
            <w:r w:rsidRPr="009C7B17">
              <w:rPr>
                <w:rFonts w:ascii="Roboto" w:eastAsia="Times New Roman" w:hAnsi="Roboto" w:cs="Segoe UI"/>
                <w:b/>
                <w:bCs/>
                <w:sz w:val="24"/>
                <w:szCs w:val="24"/>
                <w:lang w:eastAsia="fr-BE"/>
              </w:rPr>
              <w:t>Argent de poche</w:t>
            </w:r>
          </w:p>
          <w:p w14:paraId="3128A705" w14:textId="2C37A99C" w:rsidR="00315D3F" w:rsidRPr="009C7B17" w:rsidRDefault="00315D3F" w:rsidP="00315D3F">
            <w:pPr>
              <w:spacing w:line="240" w:lineRule="auto"/>
              <w:rPr>
                <w:rFonts w:ascii="Roboto" w:eastAsia="Times New Roman" w:hAnsi="Roboto" w:cs="Segoe UI"/>
                <w:sz w:val="24"/>
                <w:szCs w:val="24"/>
                <w:lang w:eastAsia="fr-BE"/>
              </w:rPr>
            </w:pPr>
            <w:r w:rsidRPr="009C7B17">
              <w:rPr>
                <w:rFonts w:ascii="Roboto" w:eastAsia="Times New Roman" w:hAnsi="Roboto" w:cs="Segoe UI"/>
                <w:sz w:val="24"/>
                <w:szCs w:val="24"/>
                <w:lang w:eastAsia="fr-BE"/>
              </w:rPr>
              <w:t>Dans le secteur de l’aide à la jeunesse, le calcul de l’argent de poche était très lent. Nous avons trouvé une solution pour accélérer significativement la vitesse de chargement.</w:t>
            </w:r>
          </w:p>
          <w:p w14:paraId="753D36BE" w14:textId="77777777" w:rsidR="00315D3F" w:rsidRDefault="00315D3F" w:rsidP="00315D3F">
            <w:pPr>
              <w:spacing w:line="240" w:lineRule="auto"/>
              <w:rPr>
                <w:rFonts w:ascii="Roboto" w:eastAsia="Times New Roman" w:hAnsi="Roboto" w:cs="Segoe UI"/>
                <w:sz w:val="24"/>
                <w:szCs w:val="24"/>
                <w:lang w:eastAsia="fr-BE"/>
              </w:rPr>
            </w:pPr>
          </w:p>
          <w:p w14:paraId="3D27CFBB" w14:textId="796263A0" w:rsidR="00315D3F" w:rsidRPr="009C7B17" w:rsidRDefault="00315D3F" w:rsidP="00315D3F">
            <w:pPr>
              <w:spacing w:line="240" w:lineRule="auto"/>
              <w:rPr>
                <w:rFonts w:ascii="Roboto" w:eastAsia="Times New Roman" w:hAnsi="Roboto" w:cs="Segoe UI"/>
                <w:b/>
                <w:bCs/>
                <w:sz w:val="24"/>
                <w:szCs w:val="24"/>
                <w:lang w:eastAsia="fr-BE"/>
              </w:rPr>
            </w:pPr>
            <w:r w:rsidRPr="009C7B17">
              <w:rPr>
                <w:rFonts w:ascii="Roboto" w:eastAsia="Times New Roman" w:hAnsi="Roboto" w:cs="Segoe UI"/>
                <w:b/>
                <w:bCs/>
                <w:sz w:val="24"/>
                <w:szCs w:val="24"/>
                <w:lang w:eastAsia="fr-BE"/>
              </w:rPr>
              <w:t>Fiche de liaison</w:t>
            </w:r>
          </w:p>
          <w:p w14:paraId="6C4D81A4" w14:textId="4E94E317"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Amélioration dans l’impression des fiches de liaison.</w:t>
            </w:r>
          </w:p>
          <w:p w14:paraId="0978B47A" w14:textId="77777777" w:rsidR="00315D3F" w:rsidRDefault="00315D3F" w:rsidP="00315D3F">
            <w:pPr>
              <w:spacing w:line="240" w:lineRule="auto"/>
              <w:rPr>
                <w:rFonts w:ascii="Roboto" w:eastAsia="Times New Roman" w:hAnsi="Roboto" w:cs="Segoe UI"/>
                <w:sz w:val="24"/>
                <w:szCs w:val="24"/>
                <w:lang w:eastAsia="fr-BE"/>
              </w:rPr>
            </w:pPr>
          </w:p>
          <w:p w14:paraId="585D5478" w14:textId="3D84CB62" w:rsidR="00315D3F" w:rsidRPr="009C7B17" w:rsidRDefault="00315D3F" w:rsidP="00315D3F">
            <w:pPr>
              <w:spacing w:line="240" w:lineRule="auto"/>
              <w:rPr>
                <w:rFonts w:ascii="Roboto" w:eastAsia="Times New Roman" w:hAnsi="Roboto" w:cs="Segoe UI"/>
                <w:b/>
                <w:bCs/>
                <w:sz w:val="24"/>
                <w:szCs w:val="24"/>
                <w:lang w:eastAsia="fr-BE"/>
              </w:rPr>
            </w:pPr>
            <w:r w:rsidRPr="009C7B17">
              <w:rPr>
                <w:rFonts w:ascii="Roboto" w:eastAsia="Times New Roman" w:hAnsi="Roboto" w:cs="Segoe UI"/>
                <w:b/>
                <w:bCs/>
                <w:sz w:val="24"/>
                <w:szCs w:val="24"/>
                <w:lang w:eastAsia="fr-BE"/>
              </w:rPr>
              <w:lastRenderedPageBreak/>
              <w:t>Sous-groupe en en-tête</w:t>
            </w:r>
          </w:p>
          <w:p w14:paraId="3D34652F" w14:textId="570423CF"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un sous-groupe est encodé dans les coordonnées de l’onglet administratif du dossier, il apparaitra à côté du groupe dans l’en-tête de dossier.</w:t>
            </w:r>
          </w:p>
          <w:p w14:paraId="7CFEA34A" w14:textId="77777777" w:rsidR="00315D3F" w:rsidRDefault="00315D3F" w:rsidP="00315D3F">
            <w:pPr>
              <w:spacing w:line="240" w:lineRule="auto"/>
              <w:rPr>
                <w:rFonts w:ascii="Roboto" w:eastAsia="Times New Roman" w:hAnsi="Roboto" w:cs="Segoe UI"/>
                <w:sz w:val="24"/>
                <w:szCs w:val="24"/>
                <w:lang w:eastAsia="fr-BE"/>
              </w:rPr>
            </w:pPr>
          </w:p>
          <w:p w14:paraId="79A4D582" w14:textId="40FC4119" w:rsidR="00315D3F" w:rsidRPr="009C7B17" w:rsidRDefault="00315D3F" w:rsidP="00315D3F">
            <w:pPr>
              <w:spacing w:line="240" w:lineRule="auto"/>
              <w:rPr>
                <w:rFonts w:ascii="Roboto" w:eastAsia="Times New Roman" w:hAnsi="Roboto" w:cs="Segoe UI"/>
                <w:b/>
                <w:bCs/>
                <w:sz w:val="24"/>
                <w:szCs w:val="24"/>
                <w:lang w:eastAsia="fr-BE"/>
              </w:rPr>
            </w:pPr>
            <w:r w:rsidRPr="009C7B17">
              <w:rPr>
                <w:rFonts w:ascii="Roboto" w:eastAsia="Times New Roman" w:hAnsi="Roboto" w:cs="Segoe UI"/>
                <w:b/>
                <w:bCs/>
                <w:sz w:val="24"/>
                <w:szCs w:val="24"/>
                <w:lang w:eastAsia="fr-BE"/>
              </w:rPr>
              <w:t>NISS BIS</w:t>
            </w:r>
          </w:p>
          <w:p w14:paraId="369CB382" w14:textId="77777777"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On peut dès à présent encoder un numéro national bis dans la partie « Assurabilité FR » du dossier.</w:t>
            </w:r>
          </w:p>
          <w:p w14:paraId="141B44E4" w14:textId="77777777" w:rsidR="00315D3F" w:rsidRDefault="00315D3F" w:rsidP="00315D3F">
            <w:pPr>
              <w:spacing w:line="240" w:lineRule="auto"/>
              <w:rPr>
                <w:rFonts w:ascii="Roboto" w:eastAsia="Times New Roman" w:hAnsi="Roboto" w:cs="Segoe UI"/>
                <w:sz w:val="24"/>
                <w:szCs w:val="24"/>
                <w:lang w:eastAsia="fr-BE"/>
              </w:rPr>
            </w:pPr>
          </w:p>
          <w:p w14:paraId="1927EF8F" w14:textId="3CBCA0CD" w:rsidR="00315D3F" w:rsidRPr="00C66031" w:rsidRDefault="00315D3F" w:rsidP="00315D3F">
            <w:pPr>
              <w:spacing w:line="240" w:lineRule="auto"/>
              <w:rPr>
                <w:rFonts w:ascii="Roboto" w:eastAsia="Times New Roman" w:hAnsi="Roboto" w:cs="Segoe UI"/>
                <w:b/>
                <w:bCs/>
                <w:sz w:val="24"/>
                <w:szCs w:val="24"/>
                <w:lang w:eastAsia="fr-BE"/>
              </w:rPr>
            </w:pPr>
            <w:r w:rsidRPr="00C66031">
              <w:rPr>
                <w:rFonts w:ascii="Roboto" w:eastAsia="Times New Roman" w:hAnsi="Roboto" w:cs="Segoe UI"/>
                <w:b/>
                <w:bCs/>
                <w:sz w:val="24"/>
                <w:szCs w:val="24"/>
                <w:lang w:eastAsia="fr-BE"/>
              </w:rPr>
              <w:t>Photos activités</w:t>
            </w:r>
          </w:p>
          <w:p w14:paraId="442B94BA" w14:textId="0D728AC5"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photos des bénéficiaires dans le planning photos sont mieux centrées.</w:t>
            </w:r>
          </w:p>
          <w:p w14:paraId="5E76C28C" w14:textId="77777777" w:rsidR="00315D3F" w:rsidRDefault="00315D3F" w:rsidP="00315D3F">
            <w:pPr>
              <w:spacing w:line="240" w:lineRule="auto"/>
              <w:rPr>
                <w:rFonts w:ascii="Roboto" w:eastAsia="Times New Roman" w:hAnsi="Roboto" w:cs="Segoe UI"/>
                <w:sz w:val="24"/>
                <w:szCs w:val="24"/>
                <w:lang w:eastAsia="fr-BE"/>
              </w:rPr>
            </w:pPr>
          </w:p>
          <w:p w14:paraId="582665AD" w14:textId="2EABB5F2" w:rsidR="00315D3F" w:rsidRPr="004C12F3" w:rsidRDefault="00315D3F" w:rsidP="00315D3F">
            <w:pPr>
              <w:spacing w:line="240" w:lineRule="auto"/>
              <w:rPr>
                <w:rFonts w:ascii="Roboto" w:eastAsia="Times New Roman" w:hAnsi="Roboto" w:cs="Segoe UI"/>
                <w:sz w:val="24"/>
                <w:szCs w:val="24"/>
                <w:lang w:eastAsia="fr-BE"/>
              </w:rPr>
            </w:pPr>
          </w:p>
        </w:tc>
      </w:tr>
      <w:tr w:rsidR="00315D3F" w14:paraId="4B3A0790" w14:textId="77777777" w:rsidTr="00FF5CC5">
        <w:trPr>
          <w:trHeight w:val="390"/>
        </w:trPr>
        <w:tc>
          <w:tcPr>
            <w:tcW w:w="1516" w:type="dxa"/>
            <w:tcBorders>
              <w:bottom w:val="single" w:sz="4" w:space="0" w:color="auto"/>
            </w:tcBorders>
            <w:shd w:val="clear" w:color="auto" w:fill="5B9BD5" w:themeFill="accent5"/>
            <w:noWrap/>
            <w:vAlign w:val="center"/>
          </w:tcPr>
          <w:p w14:paraId="288C74F0" w14:textId="3D28B769" w:rsidR="00315D3F" w:rsidRDefault="00315D3F" w:rsidP="00315D3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2026-001-12</w:t>
            </w:r>
          </w:p>
        </w:tc>
        <w:tc>
          <w:tcPr>
            <w:tcW w:w="8560" w:type="dxa"/>
            <w:tcBorders>
              <w:bottom w:val="single" w:sz="4" w:space="0" w:color="auto"/>
            </w:tcBorders>
            <w:shd w:val="clear" w:color="auto" w:fill="5B9BD5" w:themeFill="accent5"/>
            <w:noWrap/>
            <w:vAlign w:val="center"/>
          </w:tcPr>
          <w:p w14:paraId="2F6EDDA6" w14:textId="5E110C1D" w:rsidR="00315D3F" w:rsidRDefault="00315D3F" w:rsidP="00315D3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19/03</w:t>
            </w:r>
            <w:r w:rsidRPr="00050608">
              <w:rPr>
                <w:rFonts w:ascii="Roboto" w:eastAsia="Times New Roman" w:hAnsi="Roboto" w:cs="Segoe UI"/>
                <w:color w:val="FFFFFF" w:themeColor="background1"/>
                <w:sz w:val="24"/>
                <w:szCs w:val="24"/>
                <w:lang w:eastAsia="fr-BE"/>
              </w:rPr>
              <w:t>/202</w:t>
            </w:r>
            <w:r>
              <w:rPr>
                <w:rFonts w:ascii="Roboto" w:eastAsia="Times New Roman" w:hAnsi="Roboto" w:cs="Segoe UI"/>
                <w:color w:val="FFFFFF" w:themeColor="background1"/>
                <w:sz w:val="24"/>
                <w:szCs w:val="24"/>
                <w:lang w:eastAsia="fr-BE"/>
              </w:rPr>
              <w:t>6</w:t>
            </w:r>
          </w:p>
        </w:tc>
      </w:tr>
      <w:tr w:rsidR="00315D3F" w14:paraId="2DD1FA86" w14:textId="77777777" w:rsidTr="007E12B8">
        <w:trPr>
          <w:trHeight w:val="390"/>
        </w:trPr>
        <w:tc>
          <w:tcPr>
            <w:tcW w:w="1516" w:type="dxa"/>
            <w:tcBorders>
              <w:bottom w:val="single" w:sz="4" w:space="0" w:color="auto"/>
            </w:tcBorders>
            <w:noWrap/>
            <w:vAlign w:val="center"/>
          </w:tcPr>
          <w:p w14:paraId="4A570D9C" w14:textId="77777777" w:rsidR="00315D3F" w:rsidRPr="007E12B8" w:rsidRDefault="00315D3F" w:rsidP="00315D3F">
            <w:pPr>
              <w:spacing w:line="240" w:lineRule="auto"/>
              <w:rPr>
                <w:rFonts w:ascii="Roboto" w:eastAsia="Times New Roman" w:hAnsi="Roboto" w:cs="Segoe UI"/>
                <w:sz w:val="24"/>
                <w:szCs w:val="24"/>
                <w:lang w:eastAsia="fr-BE"/>
              </w:rPr>
            </w:pPr>
          </w:p>
        </w:tc>
        <w:tc>
          <w:tcPr>
            <w:tcW w:w="8560" w:type="dxa"/>
            <w:tcBorders>
              <w:bottom w:val="single" w:sz="4" w:space="0" w:color="auto"/>
            </w:tcBorders>
            <w:noWrap/>
            <w:vAlign w:val="center"/>
          </w:tcPr>
          <w:p w14:paraId="3EBD6D01" w14:textId="77777777" w:rsidR="00315D3F" w:rsidRDefault="00315D3F" w:rsidP="00315D3F">
            <w:pPr>
              <w:spacing w:line="240" w:lineRule="auto"/>
              <w:rPr>
                <w:rFonts w:ascii="Roboto" w:eastAsia="Times New Roman" w:hAnsi="Roboto" w:cs="Segoe UI"/>
                <w:sz w:val="24"/>
                <w:szCs w:val="24"/>
                <w:lang w:eastAsia="fr-BE"/>
              </w:rPr>
            </w:pPr>
          </w:p>
          <w:p w14:paraId="53C87CFF" w14:textId="011ED9B7" w:rsidR="00315D3F" w:rsidRPr="00704DB8" w:rsidRDefault="00315D3F" w:rsidP="00315D3F">
            <w:pPr>
              <w:spacing w:line="240" w:lineRule="auto"/>
              <w:rPr>
                <w:rFonts w:ascii="Roboto" w:eastAsia="Times New Roman" w:hAnsi="Roboto" w:cs="Segoe UI"/>
                <w:b/>
                <w:bCs/>
                <w:sz w:val="24"/>
                <w:szCs w:val="24"/>
                <w:lang w:eastAsia="fr-BE"/>
              </w:rPr>
            </w:pPr>
            <w:r w:rsidRPr="00704DB8">
              <w:rPr>
                <w:rFonts w:ascii="Roboto" w:eastAsia="Times New Roman" w:hAnsi="Roboto" w:cs="Segoe UI"/>
                <w:b/>
                <w:bCs/>
                <w:sz w:val="24"/>
                <w:szCs w:val="24"/>
                <w:lang w:eastAsia="fr-BE"/>
              </w:rPr>
              <w:t>Passage d’un groupe à l’autre</w:t>
            </w:r>
          </w:p>
          <w:p w14:paraId="10AF24C5" w14:textId="2ABA9A91"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dans le passage d’un groupe à l’autre au niveau de l’écran groupe.</w:t>
            </w:r>
          </w:p>
          <w:p w14:paraId="00BEB300" w14:textId="77777777" w:rsidR="00315D3F" w:rsidRDefault="00315D3F" w:rsidP="00315D3F">
            <w:pPr>
              <w:spacing w:line="240" w:lineRule="auto"/>
              <w:rPr>
                <w:rFonts w:ascii="Roboto" w:eastAsia="Times New Roman" w:hAnsi="Roboto" w:cs="Segoe UI"/>
                <w:sz w:val="24"/>
                <w:szCs w:val="24"/>
                <w:lang w:eastAsia="fr-BE"/>
              </w:rPr>
            </w:pPr>
          </w:p>
          <w:p w14:paraId="5DCAA5BC" w14:textId="77777777" w:rsidR="00315D3F" w:rsidRPr="00704DB8" w:rsidRDefault="00315D3F" w:rsidP="00315D3F">
            <w:pPr>
              <w:spacing w:line="240" w:lineRule="auto"/>
              <w:rPr>
                <w:rFonts w:ascii="Roboto" w:eastAsia="Times New Roman" w:hAnsi="Roboto" w:cs="Segoe UI"/>
                <w:b/>
                <w:bCs/>
                <w:sz w:val="24"/>
                <w:szCs w:val="24"/>
                <w:lang w:eastAsia="fr-BE"/>
              </w:rPr>
            </w:pPr>
            <w:proofErr w:type="spellStart"/>
            <w:r w:rsidRPr="00704DB8">
              <w:rPr>
                <w:rFonts w:ascii="Roboto" w:eastAsia="Times New Roman" w:hAnsi="Roboto" w:cs="Segoe UI"/>
                <w:b/>
                <w:bCs/>
                <w:sz w:val="24"/>
                <w:szCs w:val="24"/>
                <w:lang w:eastAsia="fr-BE"/>
              </w:rPr>
              <w:t>PEPS.assist</w:t>
            </w:r>
            <w:proofErr w:type="spellEnd"/>
          </w:p>
          <w:p w14:paraId="39311335" w14:textId="77777777"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le courrier à la famille, PEPS intègre les observations et les activités des 12 derniers jours.</w:t>
            </w:r>
          </w:p>
          <w:p w14:paraId="08B1F35D" w14:textId="545EFDBD" w:rsidR="00315D3F" w:rsidRPr="007E12B8" w:rsidRDefault="00315D3F" w:rsidP="00315D3F">
            <w:pPr>
              <w:spacing w:line="240" w:lineRule="auto"/>
              <w:rPr>
                <w:rFonts w:ascii="Roboto" w:eastAsia="Times New Roman" w:hAnsi="Roboto" w:cs="Segoe UI"/>
                <w:sz w:val="24"/>
                <w:szCs w:val="24"/>
                <w:lang w:eastAsia="fr-BE"/>
              </w:rPr>
            </w:pPr>
          </w:p>
        </w:tc>
      </w:tr>
      <w:tr w:rsidR="00315D3F" w14:paraId="70A2A729" w14:textId="77777777" w:rsidTr="00FF5CC5">
        <w:trPr>
          <w:trHeight w:val="390"/>
        </w:trPr>
        <w:tc>
          <w:tcPr>
            <w:tcW w:w="1516" w:type="dxa"/>
            <w:tcBorders>
              <w:bottom w:val="single" w:sz="4" w:space="0" w:color="auto"/>
            </w:tcBorders>
            <w:shd w:val="clear" w:color="auto" w:fill="5B9BD5" w:themeFill="accent5"/>
            <w:noWrap/>
            <w:vAlign w:val="center"/>
          </w:tcPr>
          <w:p w14:paraId="1255F19A" w14:textId="53570C3D" w:rsidR="00315D3F" w:rsidRDefault="00315D3F" w:rsidP="00315D3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2026-001-11</w:t>
            </w:r>
          </w:p>
        </w:tc>
        <w:tc>
          <w:tcPr>
            <w:tcW w:w="8560" w:type="dxa"/>
            <w:tcBorders>
              <w:bottom w:val="single" w:sz="4" w:space="0" w:color="auto"/>
            </w:tcBorders>
            <w:shd w:val="clear" w:color="auto" w:fill="5B9BD5" w:themeFill="accent5"/>
            <w:noWrap/>
            <w:vAlign w:val="center"/>
          </w:tcPr>
          <w:p w14:paraId="062265A9" w14:textId="4D7D6FBA" w:rsidR="00315D3F" w:rsidRDefault="00315D3F" w:rsidP="00315D3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17/03</w:t>
            </w:r>
            <w:r w:rsidRPr="00050608">
              <w:rPr>
                <w:rFonts w:ascii="Roboto" w:eastAsia="Times New Roman" w:hAnsi="Roboto" w:cs="Segoe UI"/>
                <w:color w:val="FFFFFF" w:themeColor="background1"/>
                <w:sz w:val="24"/>
                <w:szCs w:val="24"/>
                <w:lang w:eastAsia="fr-BE"/>
              </w:rPr>
              <w:t>/202</w:t>
            </w:r>
            <w:r>
              <w:rPr>
                <w:rFonts w:ascii="Roboto" w:eastAsia="Times New Roman" w:hAnsi="Roboto" w:cs="Segoe UI"/>
                <w:color w:val="FFFFFF" w:themeColor="background1"/>
                <w:sz w:val="24"/>
                <w:szCs w:val="24"/>
                <w:lang w:eastAsia="fr-BE"/>
              </w:rPr>
              <w:t>6</w:t>
            </w:r>
          </w:p>
        </w:tc>
      </w:tr>
      <w:tr w:rsidR="00315D3F" w14:paraId="477D5A6F" w14:textId="77777777" w:rsidTr="008B304C">
        <w:trPr>
          <w:trHeight w:val="390"/>
        </w:trPr>
        <w:tc>
          <w:tcPr>
            <w:tcW w:w="1516" w:type="dxa"/>
            <w:tcBorders>
              <w:bottom w:val="single" w:sz="4" w:space="0" w:color="auto"/>
            </w:tcBorders>
            <w:noWrap/>
            <w:vAlign w:val="center"/>
          </w:tcPr>
          <w:p w14:paraId="226B9830" w14:textId="77777777" w:rsidR="00315D3F" w:rsidRDefault="00315D3F" w:rsidP="00315D3F">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57C5DFF8" w14:textId="77777777" w:rsidR="00315D3F" w:rsidRPr="008B304C" w:rsidRDefault="00315D3F" w:rsidP="00315D3F">
            <w:pPr>
              <w:spacing w:line="240" w:lineRule="auto"/>
              <w:rPr>
                <w:rFonts w:ascii="Roboto" w:eastAsia="Times New Roman" w:hAnsi="Roboto" w:cs="Segoe UI"/>
                <w:sz w:val="24"/>
                <w:szCs w:val="24"/>
                <w:lang w:eastAsia="fr-BE"/>
              </w:rPr>
            </w:pPr>
          </w:p>
          <w:p w14:paraId="0D2D9318" w14:textId="49901381" w:rsidR="00315D3F" w:rsidRPr="008B304C" w:rsidRDefault="00315D3F" w:rsidP="00315D3F">
            <w:pPr>
              <w:spacing w:line="240" w:lineRule="auto"/>
              <w:rPr>
                <w:rFonts w:ascii="Roboto" w:eastAsia="Times New Roman" w:hAnsi="Roboto" w:cs="Segoe UI"/>
                <w:b/>
                <w:bCs/>
                <w:sz w:val="24"/>
                <w:szCs w:val="24"/>
                <w:lang w:eastAsia="fr-BE"/>
              </w:rPr>
            </w:pPr>
            <w:r w:rsidRPr="008B304C">
              <w:rPr>
                <w:rFonts w:ascii="Roboto" w:eastAsia="Times New Roman" w:hAnsi="Roboto" w:cs="Segoe UI"/>
                <w:b/>
                <w:bCs/>
                <w:sz w:val="24"/>
                <w:szCs w:val="24"/>
                <w:lang w:eastAsia="fr-BE"/>
              </w:rPr>
              <w:t>Factures</w:t>
            </w:r>
          </w:p>
          <w:p w14:paraId="1800D21B" w14:textId="10F468EB" w:rsidR="00315D3F" w:rsidRDefault="00315D3F" w:rsidP="00315D3F">
            <w:pPr>
              <w:spacing w:line="240" w:lineRule="auto"/>
              <w:rPr>
                <w:rFonts w:ascii="Roboto" w:eastAsia="Times New Roman" w:hAnsi="Roboto" w:cs="Segoe UI"/>
                <w:sz w:val="24"/>
                <w:szCs w:val="24"/>
                <w:lang w:eastAsia="fr-BE"/>
              </w:rPr>
            </w:pPr>
            <w:r w:rsidRPr="008B304C">
              <w:rPr>
                <w:rFonts w:ascii="Roboto" w:eastAsia="Times New Roman" w:hAnsi="Roboto" w:cs="Segoe UI"/>
                <w:sz w:val="24"/>
                <w:szCs w:val="24"/>
                <w:lang w:eastAsia="fr-BE"/>
              </w:rPr>
              <w:t xml:space="preserve">Amélioration de la mise en page des factures pour les </w:t>
            </w:r>
            <w:r>
              <w:rPr>
                <w:rFonts w:ascii="Roboto" w:eastAsia="Times New Roman" w:hAnsi="Roboto" w:cs="Segoe UI"/>
                <w:sz w:val="24"/>
                <w:szCs w:val="24"/>
                <w:lang w:eastAsia="fr-BE"/>
              </w:rPr>
              <w:t>bénéficiaires français.</w:t>
            </w:r>
          </w:p>
          <w:p w14:paraId="70584801" w14:textId="77777777" w:rsidR="00315D3F" w:rsidRDefault="00315D3F" w:rsidP="00315D3F">
            <w:pPr>
              <w:spacing w:line="240" w:lineRule="auto"/>
              <w:rPr>
                <w:rFonts w:ascii="Roboto" w:eastAsia="Times New Roman" w:hAnsi="Roboto" w:cs="Segoe UI"/>
                <w:sz w:val="24"/>
                <w:szCs w:val="24"/>
                <w:lang w:eastAsia="fr-BE"/>
              </w:rPr>
            </w:pPr>
          </w:p>
          <w:p w14:paraId="78881626" w14:textId="5244400C" w:rsidR="00315D3F" w:rsidRPr="00B547C0" w:rsidRDefault="00315D3F" w:rsidP="00315D3F">
            <w:pPr>
              <w:spacing w:line="240" w:lineRule="auto"/>
              <w:rPr>
                <w:rFonts w:ascii="Roboto" w:eastAsia="Times New Roman" w:hAnsi="Roboto" w:cs="Segoe UI"/>
                <w:b/>
                <w:bCs/>
                <w:sz w:val="24"/>
                <w:szCs w:val="24"/>
                <w:lang w:eastAsia="fr-BE"/>
              </w:rPr>
            </w:pPr>
            <w:r w:rsidRPr="00B547C0">
              <w:rPr>
                <w:rFonts w:ascii="Roboto" w:eastAsia="Times New Roman" w:hAnsi="Roboto" w:cs="Segoe UI"/>
                <w:b/>
                <w:bCs/>
                <w:sz w:val="24"/>
                <w:szCs w:val="24"/>
                <w:lang w:eastAsia="fr-BE"/>
              </w:rPr>
              <w:t>Chevauchements des absences</w:t>
            </w:r>
          </w:p>
          <w:p w14:paraId="5881D172" w14:textId="3750D770"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Contrôle accru des chevauchements, même pour des absences avec des codes différents.</w:t>
            </w:r>
          </w:p>
          <w:p w14:paraId="14BA3B30" w14:textId="35220083" w:rsidR="00315D3F" w:rsidRDefault="00315D3F" w:rsidP="00315D3F">
            <w:pPr>
              <w:spacing w:line="240" w:lineRule="auto"/>
              <w:rPr>
                <w:rFonts w:ascii="Roboto" w:eastAsia="Times New Roman" w:hAnsi="Roboto" w:cs="Segoe UI"/>
                <w:color w:val="FFFFFF" w:themeColor="background1"/>
                <w:sz w:val="24"/>
                <w:szCs w:val="24"/>
                <w:lang w:eastAsia="fr-BE"/>
              </w:rPr>
            </w:pPr>
          </w:p>
        </w:tc>
      </w:tr>
      <w:tr w:rsidR="00315D3F" w14:paraId="6E2951EE" w14:textId="77777777" w:rsidTr="00FF5CC5">
        <w:trPr>
          <w:trHeight w:val="390"/>
        </w:trPr>
        <w:tc>
          <w:tcPr>
            <w:tcW w:w="1516" w:type="dxa"/>
            <w:tcBorders>
              <w:bottom w:val="single" w:sz="4" w:space="0" w:color="auto"/>
            </w:tcBorders>
            <w:shd w:val="clear" w:color="auto" w:fill="5B9BD5" w:themeFill="accent5"/>
            <w:noWrap/>
            <w:vAlign w:val="center"/>
          </w:tcPr>
          <w:p w14:paraId="46A44ECE" w14:textId="40D687F4" w:rsidR="00315D3F" w:rsidRDefault="00315D3F" w:rsidP="00315D3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2026-001-10</w:t>
            </w:r>
          </w:p>
        </w:tc>
        <w:tc>
          <w:tcPr>
            <w:tcW w:w="8560" w:type="dxa"/>
            <w:tcBorders>
              <w:bottom w:val="single" w:sz="4" w:space="0" w:color="auto"/>
            </w:tcBorders>
            <w:shd w:val="clear" w:color="auto" w:fill="5B9BD5" w:themeFill="accent5"/>
            <w:noWrap/>
            <w:vAlign w:val="center"/>
          </w:tcPr>
          <w:p w14:paraId="2870102D" w14:textId="012A7555" w:rsidR="00315D3F" w:rsidRDefault="00315D3F" w:rsidP="00315D3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10/03</w:t>
            </w:r>
            <w:r w:rsidRPr="00050608">
              <w:rPr>
                <w:rFonts w:ascii="Roboto" w:eastAsia="Times New Roman" w:hAnsi="Roboto" w:cs="Segoe UI"/>
                <w:color w:val="FFFFFF" w:themeColor="background1"/>
                <w:sz w:val="24"/>
                <w:szCs w:val="24"/>
                <w:lang w:eastAsia="fr-BE"/>
              </w:rPr>
              <w:t>/202</w:t>
            </w:r>
            <w:r>
              <w:rPr>
                <w:rFonts w:ascii="Roboto" w:eastAsia="Times New Roman" w:hAnsi="Roboto" w:cs="Segoe UI"/>
                <w:color w:val="FFFFFF" w:themeColor="background1"/>
                <w:sz w:val="24"/>
                <w:szCs w:val="24"/>
                <w:lang w:eastAsia="fr-BE"/>
              </w:rPr>
              <w:t>6</w:t>
            </w:r>
          </w:p>
        </w:tc>
      </w:tr>
      <w:tr w:rsidR="00315D3F" w14:paraId="171AFD94" w14:textId="77777777" w:rsidTr="00A37947">
        <w:trPr>
          <w:trHeight w:val="390"/>
        </w:trPr>
        <w:tc>
          <w:tcPr>
            <w:tcW w:w="1516" w:type="dxa"/>
            <w:tcBorders>
              <w:bottom w:val="single" w:sz="4" w:space="0" w:color="auto"/>
            </w:tcBorders>
            <w:noWrap/>
            <w:vAlign w:val="center"/>
          </w:tcPr>
          <w:p w14:paraId="5CA4E181" w14:textId="77777777" w:rsidR="00315D3F" w:rsidRDefault="00315D3F" w:rsidP="00315D3F">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51B2B04E" w14:textId="77777777" w:rsidR="00315D3F" w:rsidRPr="00A37947" w:rsidRDefault="00315D3F" w:rsidP="00315D3F">
            <w:pPr>
              <w:spacing w:line="240" w:lineRule="auto"/>
              <w:rPr>
                <w:rFonts w:ascii="Roboto" w:eastAsia="Times New Roman" w:hAnsi="Roboto" w:cs="Segoe UI"/>
                <w:sz w:val="24"/>
                <w:szCs w:val="24"/>
                <w:lang w:eastAsia="fr-BE"/>
              </w:rPr>
            </w:pPr>
          </w:p>
          <w:p w14:paraId="4FD0EAA2" w14:textId="3390A568" w:rsidR="00315D3F" w:rsidRPr="00A37947" w:rsidRDefault="00315D3F" w:rsidP="00315D3F">
            <w:pPr>
              <w:spacing w:line="240" w:lineRule="auto"/>
              <w:rPr>
                <w:rFonts w:ascii="Roboto" w:eastAsia="Times New Roman" w:hAnsi="Roboto" w:cs="Segoe UI"/>
                <w:b/>
                <w:bCs/>
                <w:sz w:val="24"/>
                <w:szCs w:val="24"/>
                <w:lang w:eastAsia="fr-BE"/>
              </w:rPr>
            </w:pPr>
            <w:r w:rsidRPr="00A37947">
              <w:rPr>
                <w:rFonts w:ascii="Roboto" w:eastAsia="Times New Roman" w:hAnsi="Roboto" w:cs="Segoe UI"/>
                <w:b/>
                <w:bCs/>
                <w:sz w:val="24"/>
                <w:szCs w:val="24"/>
                <w:lang w:eastAsia="fr-BE"/>
              </w:rPr>
              <w:t>Hypostimulations</w:t>
            </w:r>
          </w:p>
          <w:p w14:paraId="778139BB" w14:textId="761C34B1" w:rsidR="00315D3F" w:rsidRDefault="00315D3F" w:rsidP="00315D3F">
            <w:pPr>
              <w:spacing w:line="240" w:lineRule="auto"/>
              <w:rPr>
                <w:rFonts w:ascii="Roboto" w:eastAsia="Times New Roman" w:hAnsi="Roboto" w:cs="Segoe UI"/>
                <w:sz w:val="24"/>
                <w:szCs w:val="24"/>
                <w:lang w:eastAsia="fr-BE"/>
              </w:rPr>
            </w:pPr>
            <w:r w:rsidRPr="00A37947">
              <w:rPr>
                <w:rFonts w:ascii="Roboto" w:eastAsia="Times New Roman" w:hAnsi="Roboto" w:cs="Segoe UI"/>
                <w:sz w:val="24"/>
                <w:szCs w:val="24"/>
                <w:lang w:eastAsia="fr-BE"/>
              </w:rPr>
              <w:t>Nouvelle optio</w:t>
            </w:r>
            <w:r>
              <w:rPr>
                <w:rFonts w:ascii="Roboto" w:eastAsia="Times New Roman" w:hAnsi="Roboto" w:cs="Segoe UI"/>
                <w:sz w:val="24"/>
                <w:szCs w:val="24"/>
                <w:lang w:eastAsia="fr-BE"/>
              </w:rPr>
              <w:t xml:space="preserve">n. Que l’on parle d’isolement ou d’hypostimulation, un registre permet désormais de consigner ces moments dans PEPS pour un encadrement optimal. </w:t>
            </w:r>
          </w:p>
          <w:p w14:paraId="2F8438A6" w14:textId="77777777" w:rsidR="00315D3F" w:rsidRPr="00A37947" w:rsidRDefault="00315D3F" w:rsidP="00315D3F">
            <w:pPr>
              <w:spacing w:line="240" w:lineRule="auto"/>
              <w:rPr>
                <w:rFonts w:ascii="Roboto" w:eastAsia="Times New Roman" w:hAnsi="Roboto" w:cs="Segoe UI"/>
                <w:sz w:val="24"/>
                <w:szCs w:val="24"/>
                <w:lang w:eastAsia="fr-BE"/>
              </w:rPr>
            </w:pPr>
          </w:p>
          <w:p w14:paraId="5978CF71" w14:textId="1CC61E33" w:rsidR="00315D3F" w:rsidRPr="00A37947" w:rsidRDefault="00315D3F" w:rsidP="00315D3F">
            <w:pPr>
              <w:spacing w:line="240" w:lineRule="auto"/>
              <w:rPr>
                <w:rFonts w:ascii="Roboto" w:eastAsia="Times New Roman" w:hAnsi="Roboto" w:cs="Segoe UI"/>
                <w:b/>
                <w:bCs/>
                <w:sz w:val="24"/>
                <w:szCs w:val="24"/>
                <w:lang w:eastAsia="fr-BE"/>
              </w:rPr>
            </w:pPr>
            <w:r w:rsidRPr="00A37947">
              <w:rPr>
                <w:rFonts w:ascii="Roboto" w:eastAsia="Times New Roman" w:hAnsi="Roboto" w:cs="Segoe UI"/>
                <w:b/>
                <w:bCs/>
                <w:sz w:val="24"/>
                <w:szCs w:val="24"/>
                <w:lang w:eastAsia="fr-BE"/>
              </w:rPr>
              <w:t>BMI</w:t>
            </w:r>
          </w:p>
          <w:p w14:paraId="4435964A" w14:textId="704FEEFF" w:rsidR="00315D3F" w:rsidRDefault="00315D3F" w:rsidP="00315D3F">
            <w:pPr>
              <w:spacing w:line="240" w:lineRule="auto"/>
              <w:rPr>
                <w:rFonts w:ascii="Roboto" w:eastAsia="Times New Roman" w:hAnsi="Roboto" w:cs="Segoe UI"/>
                <w:sz w:val="24"/>
                <w:szCs w:val="24"/>
                <w:lang w:eastAsia="fr-BE"/>
              </w:rPr>
            </w:pPr>
            <w:r w:rsidRPr="00B07D14">
              <w:rPr>
                <w:rFonts w:ascii="Roboto" w:eastAsia="Times New Roman" w:hAnsi="Roboto" w:cs="Segoe UI"/>
                <w:sz w:val="24"/>
                <w:szCs w:val="24"/>
                <w:lang w:eastAsia="fr-BE"/>
              </w:rPr>
              <w:t>Le BMI contient un chiffre après la virgule partout où il est affiché.</w:t>
            </w:r>
          </w:p>
          <w:p w14:paraId="56E80C72" w14:textId="77777777" w:rsidR="00315D3F" w:rsidRPr="00B07D14" w:rsidRDefault="00315D3F" w:rsidP="00315D3F">
            <w:pPr>
              <w:spacing w:line="240" w:lineRule="auto"/>
              <w:rPr>
                <w:rFonts w:ascii="Roboto" w:eastAsia="Times New Roman" w:hAnsi="Roboto" w:cs="Segoe UI"/>
                <w:sz w:val="24"/>
                <w:szCs w:val="24"/>
                <w:lang w:eastAsia="fr-BE"/>
              </w:rPr>
            </w:pPr>
          </w:p>
          <w:p w14:paraId="12D911D5" w14:textId="77777777" w:rsidR="00315D3F" w:rsidRDefault="00315D3F" w:rsidP="00315D3F">
            <w:pPr>
              <w:spacing w:line="240" w:lineRule="auto"/>
              <w:rPr>
                <w:rFonts w:ascii="Roboto" w:eastAsia="Times New Roman" w:hAnsi="Roboto" w:cs="Segoe UI"/>
                <w:b/>
                <w:bCs/>
                <w:sz w:val="24"/>
                <w:szCs w:val="24"/>
                <w:lang w:eastAsia="fr-BE"/>
              </w:rPr>
            </w:pPr>
            <w:r w:rsidRPr="00A37947">
              <w:rPr>
                <w:rFonts w:ascii="Roboto" w:eastAsia="Times New Roman" w:hAnsi="Roboto" w:cs="Segoe UI"/>
                <w:b/>
                <w:bCs/>
                <w:sz w:val="24"/>
                <w:szCs w:val="24"/>
                <w:lang w:eastAsia="fr-BE"/>
              </w:rPr>
              <w:t>Compléments alimentaires</w:t>
            </w:r>
          </w:p>
          <w:p w14:paraId="681BE72C" w14:textId="31E4EEE5" w:rsidR="00315D3F" w:rsidRPr="00B07D14" w:rsidRDefault="00315D3F" w:rsidP="00315D3F">
            <w:pPr>
              <w:spacing w:line="240" w:lineRule="auto"/>
              <w:rPr>
                <w:rFonts w:ascii="Roboto" w:eastAsia="Times New Roman" w:hAnsi="Roboto" w:cs="Segoe UI"/>
                <w:sz w:val="24"/>
                <w:szCs w:val="24"/>
                <w:lang w:eastAsia="fr-BE"/>
              </w:rPr>
            </w:pPr>
            <w:r w:rsidRPr="00B07D14">
              <w:rPr>
                <w:rFonts w:ascii="Roboto" w:eastAsia="Times New Roman" w:hAnsi="Roboto" w:cs="Segoe UI"/>
                <w:sz w:val="24"/>
                <w:szCs w:val="24"/>
                <w:lang w:eastAsia="fr-BE"/>
              </w:rPr>
              <w:t>Les compléments alimentaires avec une date de fin dans le passé ne sont plus affichés dans le détail des régimes alimentaires.</w:t>
            </w:r>
          </w:p>
          <w:p w14:paraId="559ED011" w14:textId="77777777" w:rsidR="00315D3F" w:rsidRPr="00A37947" w:rsidRDefault="00315D3F" w:rsidP="00315D3F">
            <w:pPr>
              <w:spacing w:line="240" w:lineRule="auto"/>
              <w:rPr>
                <w:rFonts w:ascii="Roboto" w:eastAsia="Times New Roman" w:hAnsi="Roboto" w:cs="Segoe UI"/>
                <w:b/>
                <w:bCs/>
                <w:sz w:val="24"/>
                <w:szCs w:val="24"/>
                <w:lang w:eastAsia="fr-BE"/>
              </w:rPr>
            </w:pPr>
          </w:p>
          <w:p w14:paraId="2AE2DE60" w14:textId="553C4568" w:rsidR="00315D3F" w:rsidRDefault="00315D3F" w:rsidP="00315D3F">
            <w:pPr>
              <w:spacing w:line="240" w:lineRule="auto"/>
              <w:rPr>
                <w:rFonts w:ascii="Roboto" w:eastAsia="Times New Roman" w:hAnsi="Roboto" w:cs="Segoe UI"/>
                <w:b/>
                <w:bCs/>
                <w:sz w:val="24"/>
                <w:szCs w:val="24"/>
                <w:lang w:eastAsia="fr-BE"/>
              </w:rPr>
            </w:pPr>
            <w:r w:rsidRPr="00A37947">
              <w:rPr>
                <w:rFonts w:ascii="Roboto" w:eastAsia="Times New Roman" w:hAnsi="Roboto" w:cs="Segoe UI"/>
                <w:b/>
                <w:bCs/>
                <w:sz w:val="24"/>
                <w:szCs w:val="24"/>
                <w:lang w:eastAsia="fr-BE"/>
              </w:rPr>
              <w:t>Date suivis journaliers</w:t>
            </w:r>
          </w:p>
          <w:p w14:paraId="3D246BCC" w14:textId="6C1DB011" w:rsidR="00315D3F" w:rsidRPr="00A37947" w:rsidRDefault="00315D3F" w:rsidP="00315D3F">
            <w:pPr>
              <w:spacing w:line="240" w:lineRule="auto"/>
              <w:rPr>
                <w:rFonts w:ascii="Roboto" w:eastAsia="Times New Roman" w:hAnsi="Roboto" w:cs="Segoe UI"/>
                <w:b/>
                <w:bCs/>
                <w:sz w:val="24"/>
                <w:szCs w:val="24"/>
                <w:lang w:eastAsia="fr-BE"/>
              </w:rPr>
            </w:pPr>
            <w:r w:rsidRPr="00B07D14">
              <w:rPr>
                <w:rFonts w:ascii="Roboto" w:eastAsia="Times New Roman" w:hAnsi="Roboto" w:cs="Segoe UI"/>
                <w:sz w:val="24"/>
                <w:szCs w:val="24"/>
                <w:lang w:eastAsia="fr-BE"/>
              </w:rPr>
              <w:t xml:space="preserve">On peut </w:t>
            </w:r>
            <w:r>
              <w:rPr>
                <w:rFonts w:ascii="Roboto" w:eastAsia="Times New Roman" w:hAnsi="Roboto" w:cs="Segoe UI"/>
                <w:sz w:val="24"/>
                <w:szCs w:val="24"/>
                <w:lang w:eastAsia="fr-BE"/>
              </w:rPr>
              <w:t xml:space="preserve">désormais </w:t>
            </w:r>
            <w:r w:rsidRPr="00B07D14">
              <w:rPr>
                <w:rFonts w:ascii="Roboto" w:eastAsia="Times New Roman" w:hAnsi="Roboto" w:cs="Segoe UI"/>
                <w:sz w:val="24"/>
                <w:szCs w:val="24"/>
                <w:lang w:eastAsia="fr-BE"/>
              </w:rPr>
              <w:t>choisir une date en particulier dans les suivis journaliers format jour</w:t>
            </w:r>
            <w:r>
              <w:rPr>
                <w:rFonts w:ascii="Roboto" w:eastAsia="Times New Roman" w:hAnsi="Roboto" w:cs="Segoe UI"/>
                <w:b/>
                <w:bCs/>
                <w:sz w:val="24"/>
                <w:szCs w:val="24"/>
                <w:lang w:eastAsia="fr-BE"/>
              </w:rPr>
              <w:t>.</w:t>
            </w:r>
          </w:p>
          <w:p w14:paraId="0EFC3DF0" w14:textId="77777777" w:rsidR="00315D3F" w:rsidRPr="00A37947" w:rsidRDefault="00315D3F" w:rsidP="00315D3F">
            <w:pPr>
              <w:spacing w:line="240" w:lineRule="auto"/>
              <w:rPr>
                <w:rFonts w:ascii="Roboto" w:eastAsia="Times New Roman" w:hAnsi="Roboto" w:cs="Segoe UI"/>
                <w:b/>
                <w:bCs/>
                <w:sz w:val="24"/>
                <w:szCs w:val="24"/>
                <w:lang w:eastAsia="fr-BE"/>
              </w:rPr>
            </w:pPr>
          </w:p>
          <w:p w14:paraId="33C08278" w14:textId="6905B479" w:rsidR="00315D3F" w:rsidRPr="00A37947" w:rsidRDefault="00315D3F" w:rsidP="00315D3F">
            <w:pPr>
              <w:spacing w:line="240" w:lineRule="auto"/>
              <w:rPr>
                <w:rFonts w:ascii="Roboto" w:eastAsia="Times New Roman" w:hAnsi="Roboto" w:cs="Segoe UI"/>
                <w:b/>
                <w:bCs/>
                <w:sz w:val="24"/>
                <w:szCs w:val="24"/>
                <w:lang w:eastAsia="fr-BE"/>
              </w:rPr>
            </w:pPr>
            <w:r w:rsidRPr="00A37947">
              <w:rPr>
                <w:rFonts w:ascii="Roboto" w:eastAsia="Times New Roman" w:hAnsi="Roboto" w:cs="Segoe UI"/>
                <w:b/>
                <w:bCs/>
                <w:sz w:val="24"/>
                <w:szCs w:val="24"/>
                <w:lang w:eastAsia="fr-BE"/>
              </w:rPr>
              <w:t>Récapitulatif individuel des présences-absences</w:t>
            </w:r>
          </w:p>
          <w:p w14:paraId="6E525743" w14:textId="49F86D04"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dans le compteur des absences.</w:t>
            </w:r>
          </w:p>
          <w:p w14:paraId="223D43CE" w14:textId="77777777" w:rsidR="00315D3F" w:rsidRDefault="00315D3F" w:rsidP="00315D3F">
            <w:pPr>
              <w:spacing w:line="240" w:lineRule="auto"/>
              <w:rPr>
                <w:rFonts w:ascii="Roboto" w:eastAsia="Times New Roman" w:hAnsi="Roboto" w:cs="Segoe UI"/>
                <w:sz w:val="24"/>
                <w:szCs w:val="24"/>
                <w:lang w:eastAsia="fr-BE"/>
              </w:rPr>
            </w:pPr>
          </w:p>
          <w:p w14:paraId="0D0C5E03" w14:textId="715558D5" w:rsidR="00315D3F" w:rsidRDefault="00315D3F" w:rsidP="00315D3F">
            <w:pPr>
              <w:spacing w:line="240" w:lineRule="auto"/>
              <w:rPr>
                <w:rFonts w:ascii="Roboto" w:eastAsia="Times New Roman" w:hAnsi="Roboto" w:cs="Segoe UI"/>
                <w:b/>
                <w:bCs/>
                <w:sz w:val="24"/>
                <w:szCs w:val="24"/>
                <w:lang w:eastAsia="fr-BE"/>
              </w:rPr>
            </w:pPr>
            <w:r w:rsidRPr="00B07D14">
              <w:rPr>
                <w:rFonts w:ascii="Roboto" w:eastAsia="Times New Roman" w:hAnsi="Roboto" w:cs="Segoe UI"/>
                <w:b/>
                <w:bCs/>
                <w:sz w:val="24"/>
                <w:szCs w:val="24"/>
                <w:lang w:eastAsia="fr-BE"/>
              </w:rPr>
              <w:t>Fonction</w:t>
            </w:r>
            <w:r>
              <w:rPr>
                <w:rFonts w:ascii="Roboto" w:eastAsia="Times New Roman" w:hAnsi="Roboto" w:cs="Segoe UI"/>
                <w:b/>
                <w:bCs/>
                <w:sz w:val="24"/>
                <w:szCs w:val="24"/>
                <w:lang w:eastAsia="fr-BE"/>
              </w:rPr>
              <w:t>s des employés</w:t>
            </w:r>
          </w:p>
          <w:p w14:paraId="4888B458" w14:textId="4AB16E03" w:rsidR="00315D3F" w:rsidRPr="00A37947" w:rsidRDefault="00315D3F" w:rsidP="00315D3F">
            <w:pPr>
              <w:spacing w:line="240" w:lineRule="auto"/>
              <w:rPr>
                <w:rFonts w:ascii="Roboto" w:eastAsia="Times New Roman" w:hAnsi="Roboto" w:cs="Segoe UI"/>
                <w:sz w:val="24"/>
                <w:szCs w:val="24"/>
                <w:lang w:eastAsia="fr-BE"/>
              </w:rPr>
            </w:pPr>
            <w:r w:rsidRPr="00B07D14">
              <w:rPr>
                <w:rFonts w:ascii="Roboto" w:eastAsia="Times New Roman" w:hAnsi="Roboto" w:cs="Segoe UI"/>
                <w:sz w:val="24"/>
                <w:szCs w:val="24"/>
                <w:lang w:eastAsia="fr-BE"/>
              </w:rPr>
              <w:t>La coche « ne peut pas voir les traitements</w:t>
            </w:r>
            <w:r>
              <w:rPr>
                <w:rFonts w:ascii="Roboto" w:eastAsia="Times New Roman" w:hAnsi="Roboto" w:cs="Segoe UI"/>
                <w:sz w:val="24"/>
                <w:szCs w:val="24"/>
                <w:lang w:eastAsia="fr-BE"/>
              </w:rPr>
              <w:t> et ne peut pas les imprimer depuis le menu principal » ne restait pas cochée dans la fiche d’une fonction. C’est corrigé.</w:t>
            </w:r>
          </w:p>
          <w:p w14:paraId="3C6C057A" w14:textId="16F91A1D" w:rsidR="00315D3F" w:rsidRDefault="00315D3F" w:rsidP="00315D3F">
            <w:pPr>
              <w:spacing w:line="240" w:lineRule="auto"/>
              <w:rPr>
                <w:rFonts w:ascii="Roboto" w:eastAsia="Times New Roman" w:hAnsi="Roboto" w:cs="Segoe UI"/>
                <w:color w:val="FFFFFF" w:themeColor="background1"/>
                <w:sz w:val="24"/>
                <w:szCs w:val="24"/>
                <w:lang w:eastAsia="fr-BE"/>
              </w:rPr>
            </w:pPr>
          </w:p>
        </w:tc>
      </w:tr>
      <w:tr w:rsidR="00315D3F" w14:paraId="1F580C78" w14:textId="77777777" w:rsidTr="00FF5CC5">
        <w:trPr>
          <w:trHeight w:val="390"/>
        </w:trPr>
        <w:tc>
          <w:tcPr>
            <w:tcW w:w="1516" w:type="dxa"/>
            <w:tcBorders>
              <w:bottom w:val="single" w:sz="4" w:space="0" w:color="auto"/>
            </w:tcBorders>
            <w:shd w:val="clear" w:color="auto" w:fill="5B9BD5" w:themeFill="accent5"/>
            <w:noWrap/>
            <w:vAlign w:val="center"/>
          </w:tcPr>
          <w:p w14:paraId="59A90FEF" w14:textId="0FC74D28" w:rsidR="00315D3F" w:rsidRDefault="00315D3F" w:rsidP="00315D3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2026-001-9</w:t>
            </w:r>
          </w:p>
        </w:tc>
        <w:tc>
          <w:tcPr>
            <w:tcW w:w="8560" w:type="dxa"/>
            <w:tcBorders>
              <w:bottom w:val="single" w:sz="4" w:space="0" w:color="auto"/>
            </w:tcBorders>
            <w:shd w:val="clear" w:color="auto" w:fill="5B9BD5" w:themeFill="accent5"/>
            <w:noWrap/>
            <w:vAlign w:val="center"/>
          </w:tcPr>
          <w:p w14:paraId="45D534D1" w14:textId="6BE7A190" w:rsidR="00315D3F" w:rsidRDefault="00315D3F" w:rsidP="00315D3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24/02</w:t>
            </w:r>
            <w:r w:rsidRPr="00050608">
              <w:rPr>
                <w:rFonts w:ascii="Roboto" w:eastAsia="Times New Roman" w:hAnsi="Roboto" w:cs="Segoe UI"/>
                <w:color w:val="FFFFFF" w:themeColor="background1"/>
                <w:sz w:val="24"/>
                <w:szCs w:val="24"/>
                <w:lang w:eastAsia="fr-BE"/>
              </w:rPr>
              <w:t>/202</w:t>
            </w:r>
            <w:r>
              <w:rPr>
                <w:rFonts w:ascii="Roboto" w:eastAsia="Times New Roman" w:hAnsi="Roboto" w:cs="Segoe UI"/>
                <w:color w:val="FFFFFF" w:themeColor="background1"/>
                <w:sz w:val="24"/>
                <w:szCs w:val="24"/>
                <w:lang w:eastAsia="fr-BE"/>
              </w:rPr>
              <w:t>6</w:t>
            </w:r>
          </w:p>
        </w:tc>
      </w:tr>
      <w:tr w:rsidR="00315D3F" w14:paraId="30332F7E" w14:textId="77777777" w:rsidTr="00DB63C6">
        <w:trPr>
          <w:trHeight w:val="390"/>
        </w:trPr>
        <w:tc>
          <w:tcPr>
            <w:tcW w:w="1516" w:type="dxa"/>
            <w:tcBorders>
              <w:bottom w:val="single" w:sz="4" w:space="0" w:color="auto"/>
            </w:tcBorders>
            <w:noWrap/>
            <w:vAlign w:val="center"/>
          </w:tcPr>
          <w:p w14:paraId="375B93B7" w14:textId="77777777" w:rsidR="00315D3F" w:rsidRDefault="00315D3F" w:rsidP="00315D3F">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046F75EB" w14:textId="77777777" w:rsidR="00315D3F" w:rsidRPr="00DB63C6" w:rsidRDefault="00315D3F" w:rsidP="00315D3F">
            <w:pPr>
              <w:spacing w:line="240" w:lineRule="auto"/>
              <w:rPr>
                <w:rFonts w:ascii="Roboto" w:eastAsia="Times New Roman" w:hAnsi="Roboto" w:cs="Segoe UI"/>
                <w:sz w:val="24"/>
                <w:szCs w:val="24"/>
                <w:lang w:eastAsia="fr-BE"/>
              </w:rPr>
            </w:pPr>
          </w:p>
          <w:p w14:paraId="1A24078B" w14:textId="4CC57EA6" w:rsidR="00315D3F" w:rsidRPr="00DB63C6" w:rsidRDefault="00315D3F" w:rsidP="00315D3F">
            <w:pPr>
              <w:spacing w:line="240" w:lineRule="auto"/>
              <w:rPr>
                <w:rFonts w:ascii="Roboto" w:eastAsia="Times New Roman" w:hAnsi="Roboto" w:cs="Segoe UI"/>
                <w:b/>
                <w:bCs/>
                <w:sz w:val="24"/>
                <w:szCs w:val="24"/>
                <w:lang w:eastAsia="fr-BE"/>
              </w:rPr>
            </w:pPr>
            <w:r w:rsidRPr="00DB63C6">
              <w:rPr>
                <w:rFonts w:ascii="Roboto" w:eastAsia="Times New Roman" w:hAnsi="Roboto" w:cs="Segoe UI"/>
                <w:b/>
                <w:bCs/>
                <w:sz w:val="24"/>
                <w:szCs w:val="24"/>
                <w:lang w:eastAsia="fr-BE"/>
              </w:rPr>
              <w:t>Observations importantes</w:t>
            </w:r>
          </w:p>
          <w:p w14:paraId="44F774A5" w14:textId="402D04F5" w:rsidR="00315D3F" w:rsidRDefault="00315D3F" w:rsidP="00315D3F">
            <w:pPr>
              <w:spacing w:line="240" w:lineRule="auto"/>
              <w:rPr>
                <w:rFonts w:ascii="Roboto" w:eastAsia="Times New Roman" w:hAnsi="Roboto" w:cs="Segoe UI"/>
                <w:sz w:val="24"/>
                <w:szCs w:val="24"/>
                <w:lang w:eastAsia="fr-BE"/>
              </w:rPr>
            </w:pPr>
            <w:r w:rsidRPr="00DB63C6">
              <w:rPr>
                <w:rFonts w:ascii="Roboto" w:eastAsia="Times New Roman" w:hAnsi="Roboto" w:cs="Segoe UI"/>
                <w:sz w:val="24"/>
                <w:szCs w:val="24"/>
                <w:lang w:eastAsia="fr-BE"/>
              </w:rPr>
              <w:t xml:space="preserve">Dans </w:t>
            </w:r>
            <w:r>
              <w:rPr>
                <w:rFonts w:ascii="Roboto" w:eastAsia="Times New Roman" w:hAnsi="Roboto" w:cs="Segoe UI"/>
                <w:sz w:val="24"/>
                <w:szCs w:val="24"/>
                <w:lang w:eastAsia="fr-BE"/>
              </w:rPr>
              <w:t>toutes les observations, le filtre pour ne voir que les observations importantes est disponible.</w:t>
            </w:r>
          </w:p>
          <w:p w14:paraId="6E43A8D1" w14:textId="77777777" w:rsidR="00315D3F" w:rsidRDefault="00315D3F" w:rsidP="00315D3F">
            <w:pPr>
              <w:spacing w:line="240" w:lineRule="auto"/>
              <w:rPr>
                <w:rFonts w:ascii="Roboto" w:eastAsia="Times New Roman" w:hAnsi="Roboto" w:cs="Segoe UI"/>
                <w:sz w:val="24"/>
                <w:szCs w:val="24"/>
                <w:lang w:eastAsia="fr-BE"/>
              </w:rPr>
            </w:pPr>
          </w:p>
          <w:p w14:paraId="6BDA9D2E" w14:textId="2740B593" w:rsidR="00315D3F" w:rsidRPr="00DD556C" w:rsidRDefault="00315D3F" w:rsidP="00315D3F">
            <w:pPr>
              <w:spacing w:line="240" w:lineRule="auto"/>
              <w:rPr>
                <w:rFonts w:ascii="Roboto" w:eastAsia="Times New Roman" w:hAnsi="Roboto" w:cs="Segoe UI"/>
                <w:b/>
                <w:bCs/>
                <w:sz w:val="24"/>
                <w:szCs w:val="24"/>
                <w:lang w:eastAsia="fr-BE"/>
              </w:rPr>
            </w:pPr>
            <w:r w:rsidRPr="00DD556C">
              <w:rPr>
                <w:rFonts w:ascii="Roboto" w:eastAsia="Times New Roman" w:hAnsi="Roboto" w:cs="Segoe UI"/>
                <w:b/>
                <w:bCs/>
                <w:sz w:val="24"/>
                <w:szCs w:val="24"/>
                <w:lang w:eastAsia="fr-BE"/>
              </w:rPr>
              <w:t>Tiers payant</w:t>
            </w:r>
          </w:p>
          <w:p w14:paraId="44860DFE" w14:textId="3EBAFD7C"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La date d’échéance du tiers payant est affichée sur la page d’accueil du dossier du bénéficiaire.</w:t>
            </w:r>
          </w:p>
          <w:p w14:paraId="4F3E9DA9" w14:textId="13F1E33C" w:rsidR="00315D3F" w:rsidRPr="00DB63C6" w:rsidRDefault="00315D3F" w:rsidP="00315D3F">
            <w:pPr>
              <w:spacing w:line="240" w:lineRule="auto"/>
              <w:rPr>
                <w:rFonts w:ascii="Roboto" w:eastAsia="Times New Roman" w:hAnsi="Roboto" w:cs="Segoe UI"/>
                <w:sz w:val="24"/>
                <w:szCs w:val="24"/>
                <w:lang w:eastAsia="fr-BE"/>
              </w:rPr>
            </w:pPr>
          </w:p>
        </w:tc>
      </w:tr>
      <w:tr w:rsidR="00315D3F" w14:paraId="139FF5BB" w14:textId="77777777" w:rsidTr="00FF5CC5">
        <w:trPr>
          <w:trHeight w:val="390"/>
        </w:trPr>
        <w:tc>
          <w:tcPr>
            <w:tcW w:w="1516" w:type="dxa"/>
            <w:tcBorders>
              <w:bottom w:val="single" w:sz="4" w:space="0" w:color="auto"/>
            </w:tcBorders>
            <w:shd w:val="clear" w:color="auto" w:fill="5B9BD5" w:themeFill="accent5"/>
            <w:noWrap/>
            <w:vAlign w:val="center"/>
          </w:tcPr>
          <w:p w14:paraId="078DA776" w14:textId="13D653D9" w:rsidR="00315D3F" w:rsidRDefault="00315D3F" w:rsidP="00315D3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2026-001-8</w:t>
            </w:r>
          </w:p>
        </w:tc>
        <w:tc>
          <w:tcPr>
            <w:tcW w:w="8560" w:type="dxa"/>
            <w:tcBorders>
              <w:bottom w:val="single" w:sz="4" w:space="0" w:color="auto"/>
            </w:tcBorders>
            <w:shd w:val="clear" w:color="auto" w:fill="5B9BD5" w:themeFill="accent5"/>
            <w:noWrap/>
            <w:vAlign w:val="center"/>
          </w:tcPr>
          <w:p w14:paraId="605E1030" w14:textId="205B6874" w:rsidR="00315D3F" w:rsidRPr="00DB63C6" w:rsidRDefault="00315D3F" w:rsidP="00315D3F">
            <w:pPr>
              <w:spacing w:line="240" w:lineRule="auto"/>
              <w:rPr>
                <w:rFonts w:ascii="Roboto" w:eastAsia="Times New Roman" w:hAnsi="Roboto" w:cs="Segoe UI"/>
                <w:sz w:val="24"/>
                <w:szCs w:val="24"/>
                <w:lang w:eastAsia="fr-BE"/>
              </w:rPr>
            </w:pPr>
            <w:r w:rsidRPr="00DB63C6">
              <w:rPr>
                <w:rFonts w:ascii="Roboto" w:eastAsia="Times New Roman" w:hAnsi="Roboto" w:cs="Segoe UI"/>
                <w:color w:val="FFFFFF" w:themeColor="background1"/>
                <w:sz w:val="24"/>
                <w:szCs w:val="24"/>
                <w:lang w:eastAsia="fr-BE"/>
              </w:rPr>
              <w:t>10/02/2026</w:t>
            </w:r>
          </w:p>
        </w:tc>
      </w:tr>
      <w:tr w:rsidR="00315D3F" w14:paraId="7DB4CC8D" w14:textId="77777777" w:rsidTr="00DC6A70">
        <w:trPr>
          <w:trHeight w:val="390"/>
        </w:trPr>
        <w:tc>
          <w:tcPr>
            <w:tcW w:w="1516" w:type="dxa"/>
            <w:tcBorders>
              <w:bottom w:val="single" w:sz="4" w:space="0" w:color="auto"/>
            </w:tcBorders>
            <w:noWrap/>
            <w:vAlign w:val="center"/>
          </w:tcPr>
          <w:p w14:paraId="42C17827" w14:textId="77777777" w:rsidR="00315D3F" w:rsidRDefault="00315D3F" w:rsidP="00315D3F">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587BB832" w14:textId="77777777" w:rsidR="00315D3F" w:rsidRPr="00DC6A70" w:rsidRDefault="00315D3F" w:rsidP="00315D3F">
            <w:pPr>
              <w:spacing w:line="240" w:lineRule="auto"/>
              <w:rPr>
                <w:rFonts w:ascii="Roboto" w:eastAsia="Times New Roman" w:hAnsi="Roboto" w:cs="Segoe UI"/>
                <w:sz w:val="24"/>
                <w:szCs w:val="24"/>
                <w:lang w:eastAsia="fr-BE"/>
              </w:rPr>
            </w:pPr>
          </w:p>
          <w:p w14:paraId="6E3342D0" w14:textId="77777777" w:rsidR="00315D3F" w:rsidRPr="00DC6A70" w:rsidRDefault="00315D3F" w:rsidP="00315D3F">
            <w:pPr>
              <w:spacing w:line="240" w:lineRule="auto"/>
              <w:rPr>
                <w:rFonts w:ascii="Roboto" w:eastAsia="Times New Roman" w:hAnsi="Roboto" w:cs="Segoe UI"/>
                <w:b/>
                <w:bCs/>
                <w:sz w:val="24"/>
                <w:szCs w:val="24"/>
                <w:lang w:eastAsia="fr-BE"/>
              </w:rPr>
            </w:pPr>
            <w:r w:rsidRPr="00DC6A70">
              <w:rPr>
                <w:rFonts w:ascii="Roboto" w:eastAsia="Times New Roman" w:hAnsi="Roboto" w:cs="Segoe UI"/>
                <w:b/>
                <w:bCs/>
                <w:sz w:val="24"/>
                <w:szCs w:val="24"/>
                <w:lang w:eastAsia="fr-BE"/>
              </w:rPr>
              <w:t>Allergies</w:t>
            </w:r>
          </w:p>
          <w:p w14:paraId="5126121A" w14:textId="77777777"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la page de garde du dossier, les allergies ont été placées sous les médicaments d’urgence car si le bénéficiaire a beaucoup de prochains RDV, elles étaient cachées.</w:t>
            </w:r>
          </w:p>
          <w:p w14:paraId="2E281682" w14:textId="77777777" w:rsidR="00315D3F" w:rsidRPr="003E7AB9" w:rsidRDefault="00315D3F" w:rsidP="00315D3F">
            <w:pPr>
              <w:spacing w:line="240" w:lineRule="auto"/>
              <w:rPr>
                <w:rFonts w:ascii="Roboto" w:eastAsia="Times New Roman" w:hAnsi="Roboto" w:cs="Segoe UI"/>
                <w:b/>
                <w:bCs/>
                <w:sz w:val="24"/>
                <w:szCs w:val="24"/>
                <w:lang w:eastAsia="fr-BE"/>
              </w:rPr>
            </w:pPr>
          </w:p>
          <w:p w14:paraId="55761777" w14:textId="285B2257" w:rsidR="00315D3F" w:rsidRPr="003E7AB9" w:rsidRDefault="00315D3F" w:rsidP="00315D3F">
            <w:pPr>
              <w:spacing w:line="240" w:lineRule="auto"/>
              <w:rPr>
                <w:rFonts w:ascii="Roboto" w:eastAsia="Times New Roman" w:hAnsi="Roboto" w:cs="Segoe UI"/>
                <w:b/>
                <w:bCs/>
                <w:sz w:val="24"/>
                <w:szCs w:val="24"/>
                <w:lang w:eastAsia="fr-BE"/>
              </w:rPr>
            </w:pPr>
            <w:r w:rsidRPr="003E7AB9">
              <w:rPr>
                <w:rFonts w:ascii="Roboto" w:eastAsia="Times New Roman" w:hAnsi="Roboto" w:cs="Segoe UI"/>
                <w:b/>
                <w:bCs/>
                <w:sz w:val="24"/>
                <w:szCs w:val="24"/>
                <w:lang w:eastAsia="fr-BE"/>
              </w:rPr>
              <w:t>Signature semaine présences/absences</w:t>
            </w:r>
          </w:p>
          <w:p w14:paraId="1F1604A7" w14:textId="03F2C202"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Une fois que l’on signe une semaine, on ne peut plus y revenir. Sauf si on a la coche dans </w:t>
            </w:r>
            <w:proofErr w:type="gramStart"/>
            <w:r>
              <w:rPr>
                <w:rFonts w:ascii="Roboto" w:eastAsia="Times New Roman" w:hAnsi="Roboto" w:cs="Segoe UI"/>
                <w:sz w:val="24"/>
                <w:szCs w:val="24"/>
                <w:lang w:eastAsia="fr-BE"/>
              </w:rPr>
              <w:t>sa fiche employé</w:t>
            </w:r>
            <w:proofErr w:type="gramEnd"/>
            <w:r>
              <w:rPr>
                <w:rFonts w:ascii="Roboto" w:eastAsia="Times New Roman" w:hAnsi="Roboto" w:cs="Segoe UI"/>
                <w:sz w:val="24"/>
                <w:szCs w:val="24"/>
                <w:lang w:eastAsia="fr-BE"/>
              </w:rPr>
              <w:t xml:space="preserve"> qui permet de modifier des absences dans des semaines déjà signées.</w:t>
            </w:r>
          </w:p>
          <w:p w14:paraId="6C20BFE4" w14:textId="77777777" w:rsidR="00315D3F" w:rsidRDefault="00315D3F" w:rsidP="00315D3F">
            <w:pPr>
              <w:spacing w:line="240" w:lineRule="auto"/>
              <w:rPr>
                <w:rFonts w:ascii="Roboto" w:eastAsia="Times New Roman" w:hAnsi="Roboto" w:cs="Segoe UI"/>
                <w:sz w:val="24"/>
                <w:szCs w:val="24"/>
                <w:lang w:eastAsia="fr-BE"/>
              </w:rPr>
            </w:pPr>
          </w:p>
          <w:p w14:paraId="700131EB" w14:textId="4369C3FF" w:rsidR="00315D3F" w:rsidRPr="003E7AB9" w:rsidRDefault="00315D3F" w:rsidP="00315D3F">
            <w:pPr>
              <w:spacing w:line="240" w:lineRule="auto"/>
              <w:rPr>
                <w:rFonts w:ascii="Roboto" w:eastAsia="Times New Roman" w:hAnsi="Roboto" w:cs="Segoe UI"/>
                <w:b/>
                <w:bCs/>
                <w:sz w:val="24"/>
                <w:szCs w:val="24"/>
                <w:lang w:eastAsia="fr-BE"/>
              </w:rPr>
            </w:pPr>
            <w:r w:rsidRPr="003E7AB9">
              <w:rPr>
                <w:rFonts w:ascii="Roboto" w:eastAsia="Times New Roman" w:hAnsi="Roboto" w:cs="Segoe UI"/>
                <w:b/>
                <w:bCs/>
                <w:sz w:val="24"/>
                <w:szCs w:val="24"/>
                <w:lang w:eastAsia="fr-BE"/>
              </w:rPr>
              <w:t>Activités</w:t>
            </w:r>
          </w:p>
          <w:p w14:paraId="0BBF4386" w14:textId="40711B81"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On peut mettre une activité KO à partir de la liste des définitions d’activités (sans devoir entre dans chaque fiche).</w:t>
            </w:r>
          </w:p>
          <w:p w14:paraId="6CAD0E58" w14:textId="77777777" w:rsidR="00315D3F" w:rsidRDefault="00315D3F" w:rsidP="00315D3F">
            <w:pPr>
              <w:spacing w:line="240" w:lineRule="auto"/>
              <w:rPr>
                <w:rFonts w:ascii="Roboto" w:eastAsia="Times New Roman" w:hAnsi="Roboto" w:cs="Segoe UI"/>
                <w:sz w:val="24"/>
                <w:szCs w:val="24"/>
                <w:lang w:eastAsia="fr-BE"/>
              </w:rPr>
            </w:pPr>
          </w:p>
          <w:p w14:paraId="5F65BDBC" w14:textId="07502DD2" w:rsidR="00315D3F" w:rsidRPr="005C62F9" w:rsidRDefault="00315D3F" w:rsidP="00315D3F">
            <w:pPr>
              <w:spacing w:line="240" w:lineRule="auto"/>
              <w:rPr>
                <w:rFonts w:ascii="Roboto" w:eastAsia="Times New Roman" w:hAnsi="Roboto" w:cs="Segoe UI"/>
                <w:b/>
                <w:bCs/>
                <w:sz w:val="24"/>
                <w:szCs w:val="24"/>
                <w:lang w:eastAsia="fr-BE"/>
              </w:rPr>
            </w:pPr>
            <w:r w:rsidRPr="005C62F9">
              <w:rPr>
                <w:rFonts w:ascii="Roboto" w:eastAsia="Times New Roman" w:hAnsi="Roboto" w:cs="Segoe UI"/>
                <w:b/>
                <w:bCs/>
                <w:sz w:val="24"/>
                <w:szCs w:val="24"/>
                <w:lang w:eastAsia="fr-BE"/>
              </w:rPr>
              <w:t>Incident</w:t>
            </w:r>
          </w:p>
          <w:p w14:paraId="09FDCDCD" w14:textId="41A2FE1F"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Depuis l’accès des prestataires extérieurs, il est possible d’introduire un événement indésirable/incident.</w:t>
            </w:r>
          </w:p>
          <w:p w14:paraId="132B42F7" w14:textId="1CAE5F96" w:rsidR="00315D3F" w:rsidRPr="00DC6A70" w:rsidRDefault="00315D3F" w:rsidP="00315D3F">
            <w:pPr>
              <w:spacing w:line="240" w:lineRule="auto"/>
              <w:rPr>
                <w:rFonts w:ascii="Roboto" w:eastAsia="Times New Roman" w:hAnsi="Roboto" w:cs="Segoe UI"/>
                <w:sz w:val="24"/>
                <w:szCs w:val="24"/>
                <w:lang w:eastAsia="fr-BE"/>
              </w:rPr>
            </w:pPr>
          </w:p>
        </w:tc>
      </w:tr>
      <w:tr w:rsidR="00315D3F" w14:paraId="3C5F6328" w14:textId="77777777" w:rsidTr="00FF5CC5">
        <w:trPr>
          <w:trHeight w:val="390"/>
        </w:trPr>
        <w:tc>
          <w:tcPr>
            <w:tcW w:w="1516" w:type="dxa"/>
            <w:tcBorders>
              <w:bottom w:val="single" w:sz="4" w:space="0" w:color="auto"/>
            </w:tcBorders>
            <w:shd w:val="clear" w:color="auto" w:fill="5B9BD5" w:themeFill="accent5"/>
            <w:noWrap/>
            <w:vAlign w:val="center"/>
          </w:tcPr>
          <w:p w14:paraId="68A3D53C" w14:textId="4C25D129" w:rsidR="00315D3F" w:rsidRDefault="00315D3F" w:rsidP="00315D3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2026-001-7</w:t>
            </w:r>
          </w:p>
        </w:tc>
        <w:tc>
          <w:tcPr>
            <w:tcW w:w="8560" w:type="dxa"/>
            <w:tcBorders>
              <w:bottom w:val="single" w:sz="4" w:space="0" w:color="auto"/>
            </w:tcBorders>
            <w:shd w:val="clear" w:color="auto" w:fill="5B9BD5" w:themeFill="accent5"/>
            <w:noWrap/>
            <w:vAlign w:val="center"/>
          </w:tcPr>
          <w:p w14:paraId="7038569B" w14:textId="61D5E6DD" w:rsidR="00315D3F" w:rsidRDefault="00315D3F" w:rsidP="00315D3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10/02</w:t>
            </w:r>
            <w:r w:rsidRPr="00050608">
              <w:rPr>
                <w:rFonts w:ascii="Roboto" w:eastAsia="Times New Roman" w:hAnsi="Roboto" w:cs="Segoe UI"/>
                <w:color w:val="FFFFFF" w:themeColor="background1"/>
                <w:sz w:val="24"/>
                <w:szCs w:val="24"/>
                <w:lang w:eastAsia="fr-BE"/>
              </w:rPr>
              <w:t>/202</w:t>
            </w:r>
            <w:r>
              <w:rPr>
                <w:rFonts w:ascii="Roboto" w:eastAsia="Times New Roman" w:hAnsi="Roboto" w:cs="Segoe UI"/>
                <w:color w:val="FFFFFF" w:themeColor="background1"/>
                <w:sz w:val="24"/>
                <w:szCs w:val="24"/>
                <w:lang w:eastAsia="fr-BE"/>
              </w:rPr>
              <w:t>6</w:t>
            </w:r>
          </w:p>
        </w:tc>
      </w:tr>
      <w:tr w:rsidR="00315D3F" w14:paraId="583E7703" w14:textId="77777777" w:rsidTr="00251C05">
        <w:trPr>
          <w:trHeight w:val="390"/>
        </w:trPr>
        <w:tc>
          <w:tcPr>
            <w:tcW w:w="1516" w:type="dxa"/>
            <w:tcBorders>
              <w:bottom w:val="single" w:sz="4" w:space="0" w:color="auto"/>
            </w:tcBorders>
            <w:noWrap/>
            <w:vAlign w:val="center"/>
          </w:tcPr>
          <w:p w14:paraId="26AE8F30" w14:textId="77777777" w:rsidR="00315D3F" w:rsidRDefault="00315D3F" w:rsidP="00315D3F">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221FC949" w14:textId="77777777" w:rsidR="00315D3F" w:rsidRPr="00251C05" w:rsidRDefault="00315D3F" w:rsidP="00315D3F">
            <w:pPr>
              <w:spacing w:line="240" w:lineRule="auto"/>
              <w:rPr>
                <w:rFonts w:ascii="Roboto" w:eastAsia="Times New Roman" w:hAnsi="Roboto" w:cs="Segoe UI"/>
                <w:sz w:val="24"/>
                <w:szCs w:val="24"/>
                <w:lang w:eastAsia="fr-BE"/>
              </w:rPr>
            </w:pPr>
          </w:p>
          <w:p w14:paraId="1D2A85FB" w14:textId="52101791" w:rsidR="00315D3F" w:rsidRDefault="00315D3F" w:rsidP="00315D3F">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Titres notes de frais trimestrielles</w:t>
            </w:r>
          </w:p>
          <w:p w14:paraId="7BA10DE3" w14:textId="37671B2F" w:rsidR="00315D3F" w:rsidRPr="00211CDB" w:rsidRDefault="00315D3F" w:rsidP="00315D3F">
            <w:pPr>
              <w:spacing w:line="240" w:lineRule="auto"/>
              <w:rPr>
                <w:rFonts w:ascii="Roboto" w:eastAsia="Times New Roman" w:hAnsi="Roboto" w:cs="Segoe UI"/>
                <w:sz w:val="24"/>
                <w:szCs w:val="24"/>
                <w:lang w:eastAsia="fr-BE"/>
              </w:rPr>
            </w:pPr>
            <w:r w:rsidRPr="00211CDB">
              <w:rPr>
                <w:rFonts w:ascii="Roboto" w:eastAsia="Times New Roman" w:hAnsi="Roboto" w:cs="Segoe UI"/>
                <w:sz w:val="24"/>
                <w:szCs w:val="24"/>
                <w:lang w:eastAsia="fr-BE"/>
              </w:rPr>
              <w:t>Le titre de la personne destinataire des factures a été ajouté</w:t>
            </w:r>
            <w:r>
              <w:rPr>
                <w:rFonts w:ascii="Roboto" w:eastAsia="Times New Roman" w:hAnsi="Roboto" w:cs="Segoe UI"/>
                <w:sz w:val="24"/>
                <w:szCs w:val="24"/>
                <w:lang w:eastAsia="fr-BE"/>
              </w:rPr>
              <w:t xml:space="preserve"> à l’impression.</w:t>
            </w:r>
          </w:p>
          <w:p w14:paraId="16AF6DF5" w14:textId="77777777" w:rsidR="00315D3F" w:rsidRDefault="00315D3F" w:rsidP="00315D3F">
            <w:pPr>
              <w:spacing w:line="240" w:lineRule="auto"/>
              <w:rPr>
                <w:rFonts w:ascii="Roboto" w:eastAsia="Times New Roman" w:hAnsi="Roboto" w:cs="Segoe UI"/>
                <w:b/>
                <w:bCs/>
                <w:sz w:val="24"/>
                <w:szCs w:val="24"/>
                <w:lang w:eastAsia="fr-BE"/>
              </w:rPr>
            </w:pPr>
          </w:p>
          <w:p w14:paraId="710C7040" w14:textId="0362AD5A" w:rsidR="00315D3F" w:rsidRPr="00251C05" w:rsidRDefault="00315D3F" w:rsidP="00315D3F">
            <w:pPr>
              <w:spacing w:line="240" w:lineRule="auto"/>
              <w:rPr>
                <w:rFonts w:ascii="Roboto" w:eastAsia="Times New Roman" w:hAnsi="Roboto" w:cs="Segoe UI"/>
                <w:b/>
                <w:bCs/>
                <w:sz w:val="24"/>
                <w:szCs w:val="24"/>
                <w:lang w:eastAsia="fr-BE"/>
              </w:rPr>
            </w:pPr>
            <w:r w:rsidRPr="00251C05">
              <w:rPr>
                <w:rFonts w:ascii="Roboto" w:eastAsia="Times New Roman" w:hAnsi="Roboto" w:cs="Segoe UI"/>
                <w:b/>
                <w:bCs/>
                <w:sz w:val="24"/>
                <w:szCs w:val="24"/>
                <w:lang w:eastAsia="fr-BE"/>
              </w:rPr>
              <w:t>Note de frais unique</w:t>
            </w:r>
          </w:p>
          <w:p w14:paraId="31432AE3" w14:textId="0A942998" w:rsidR="00315D3F" w:rsidRDefault="00315D3F" w:rsidP="00315D3F">
            <w:pPr>
              <w:spacing w:line="240" w:lineRule="auto"/>
              <w:rPr>
                <w:rFonts w:ascii="Roboto" w:eastAsia="Times New Roman" w:hAnsi="Roboto" w:cs="Segoe UI"/>
                <w:sz w:val="24"/>
                <w:szCs w:val="24"/>
                <w:lang w:eastAsia="fr-BE"/>
              </w:rPr>
            </w:pPr>
            <w:r w:rsidRPr="00251C05">
              <w:rPr>
                <w:rFonts w:ascii="Roboto" w:eastAsia="Times New Roman" w:hAnsi="Roboto" w:cs="Segoe UI"/>
                <w:sz w:val="24"/>
                <w:szCs w:val="24"/>
                <w:lang w:eastAsia="fr-BE"/>
              </w:rPr>
              <w:t>Correc</w:t>
            </w:r>
            <w:r>
              <w:rPr>
                <w:rFonts w:ascii="Roboto" w:eastAsia="Times New Roman" w:hAnsi="Roboto" w:cs="Segoe UI"/>
                <w:sz w:val="24"/>
                <w:szCs w:val="24"/>
                <w:lang w:eastAsia="fr-BE"/>
              </w:rPr>
              <w:t>tion dans la génération d’une note de frais unique.</w:t>
            </w:r>
          </w:p>
          <w:p w14:paraId="1B7E8B45" w14:textId="77777777" w:rsidR="00315D3F" w:rsidRDefault="00315D3F" w:rsidP="00315D3F">
            <w:pPr>
              <w:spacing w:line="240" w:lineRule="auto"/>
              <w:rPr>
                <w:rFonts w:ascii="Roboto" w:eastAsia="Times New Roman" w:hAnsi="Roboto" w:cs="Segoe UI"/>
                <w:sz w:val="24"/>
                <w:szCs w:val="24"/>
                <w:lang w:eastAsia="fr-BE"/>
              </w:rPr>
            </w:pPr>
          </w:p>
          <w:p w14:paraId="61E9F618" w14:textId="3828A6CF" w:rsidR="00315D3F" w:rsidRPr="00251C05" w:rsidRDefault="00315D3F" w:rsidP="00315D3F">
            <w:pPr>
              <w:spacing w:line="240" w:lineRule="auto"/>
              <w:rPr>
                <w:rFonts w:ascii="Roboto" w:eastAsia="Times New Roman" w:hAnsi="Roboto" w:cs="Segoe UI"/>
                <w:b/>
                <w:bCs/>
                <w:sz w:val="24"/>
                <w:szCs w:val="24"/>
                <w:lang w:eastAsia="fr-BE"/>
              </w:rPr>
            </w:pPr>
            <w:r w:rsidRPr="00251C05">
              <w:rPr>
                <w:rFonts w:ascii="Roboto" w:eastAsia="Times New Roman" w:hAnsi="Roboto" w:cs="Segoe UI"/>
                <w:b/>
                <w:bCs/>
                <w:sz w:val="24"/>
                <w:szCs w:val="24"/>
                <w:lang w:eastAsia="fr-BE"/>
              </w:rPr>
              <w:t>Hydratation</w:t>
            </w:r>
          </w:p>
          <w:p w14:paraId="1A65D816" w14:textId="5ECC2590"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Amélioration dans l’affichage des suivis d’hydratation.</w:t>
            </w:r>
          </w:p>
          <w:p w14:paraId="5437C4B1" w14:textId="77777777" w:rsidR="00315D3F" w:rsidRDefault="00315D3F" w:rsidP="00315D3F">
            <w:pPr>
              <w:spacing w:line="240" w:lineRule="auto"/>
              <w:rPr>
                <w:rFonts w:ascii="Roboto" w:eastAsia="Times New Roman" w:hAnsi="Roboto" w:cs="Segoe UI"/>
                <w:sz w:val="24"/>
                <w:szCs w:val="24"/>
                <w:lang w:eastAsia="fr-BE"/>
              </w:rPr>
            </w:pPr>
          </w:p>
          <w:p w14:paraId="738D213D" w14:textId="634DBE12" w:rsidR="00315D3F" w:rsidRPr="00251C05" w:rsidRDefault="00315D3F" w:rsidP="00315D3F">
            <w:pPr>
              <w:spacing w:line="240" w:lineRule="auto"/>
              <w:rPr>
                <w:rFonts w:ascii="Roboto" w:eastAsia="Times New Roman" w:hAnsi="Roboto" w:cs="Segoe UI"/>
                <w:b/>
                <w:bCs/>
                <w:sz w:val="24"/>
                <w:szCs w:val="24"/>
                <w:lang w:eastAsia="fr-BE"/>
              </w:rPr>
            </w:pPr>
            <w:r w:rsidRPr="00251C05">
              <w:rPr>
                <w:rFonts w:ascii="Roboto" w:eastAsia="Times New Roman" w:hAnsi="Roboto" w:cs="Segoe UI"/>
                <w:b/>
                <w:bCs/>
                <w:sz w:val="24"/>
                <w:szCs w:val="24"/>
                <w:lang w:eastAsia="fr-BE"/>
              </w:rPr>
              <w:t>Attestations fiscales</w:t>
            </w:r>
          </w:p>
          <w:p w14:paraId="5961CC23" w14:textId="7A828393"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Calcul des montants journaliers pour les SRJ</w:t>
            </w:r>
          </w:p>
          <w:p w14:paraId="11B7EE52" w14:textId="5CC0F165" w:rsidR="00315D3F" w:rsidRDefault="00315D3F" w:rsidP="00315D3F">
            <w:pPr>
              <w:spacing w:line="240" w:lineRule="auto"/>
              <w:rPr>
                <w:rFonts w:ascii="Roboto" w:eastAsia="Times New Roman" w:hAnsi="Roboto" w:cs="Segoe UI"/>
                <w:color w:val="FFFFFF" w:themeColor="background1"/>
                <w:sz w:val="24"/>
                <w:szCs w:val="24"/>
                <w:lang w:eastAsia="fr-BE"/>
              </w:rPr>
            </w:pPr>
          </w:p>
        </w:tc>
      </w:tr>
      <w:tr w:rsidR="00315D3F" w14:paraId="3800038C" w14:textId="77777777" w:rsidTr="00FF5CC5">
        <w:trPr>
          <w:trHeight w:val="390"/>
        </w:trPr>
        <w:tc>
          <w:tcPr>
            <w:tcW w:w="1516" w:type="dxa"/>
            <w:tcBorders>
              <w:bottom w:val="single" w:sz="4" w:space="0" w:color="auto"/>
            </w:tcBorders>
            <w:shd w:val="clear" w:color="auto" w:fill="5B9BD5" w:themeFill="accent5"/>
            <w:noWrap/>
            <w:vAlign w:val="center"/>
          </w:tcPr>
          <w:p w14:paraId="77238169" w14:textId="452F06E2" w:rsidR="00315D3F" w:rsidRDefault="00315D3F" w:rsidP="00315D3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2026-001-6</w:t>
            </w:r>
          </w:p>
        </w:tc>
        <w:tc>
          <w:tcPr>
            <w:tcW w:w="8560" w:type="dxa"/>
            <w:tcBorders>
              <w:bottom w:val="single" w:sz="4" w:space="0" w:color="auto"/>
            </w:tcBorders>
            <w:shd w:val="clear" w:color="auto" w:fill="5B9BD5" w:themeFill="accent5"/>
            <w:noWrap/>
            <w:vAlign w:val="center"/>
          </w:tcPr>
          <w:p w14:paraId="2828959A" w14:textId="3827DF7F" w:rsidR="00315D3F" w:rsidRDefault="00315D3F" w:rsidP="00315D3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05/02</w:t>
            </w:r>
            <w:r w:rsidRPr="00050608">
              <w:rPr>
                <w:rFonts w:ascii="Roboto" w:eastAsia="Times New Roman" w:hAnsi="Roboto" w:cs="Segoe UI"/>
                <w:color w:val="FFFFFF" w:themeColor="background1"/>
                <w:sz w:val="24"/>
                <w:szCs w:val="24"/>
                <w:lang w:eastAsia="fr-BE"/>
              </w:rPr>
              <w:t>/202</w:t>
            </w:r>
            <w:r>
              <w:rPr>
                <w:rFonts w:ascii="Roboto" w:eastAsia="Times New Roman" w:hAnsi="Roboto" w:cs="Segoe UI"/>
                <w:color w:val="FFFFFF" w:themeColor="background1"/>
                <w:sz w:val="24"/>
                <w:szCs w:val="24"/>
                <w:lang w:eastAsia="fr-BE"/>
              </w:rPr>
              <w:t>6</w:t>
            </w:r>
          </w:p>
        </w:tc>
      </w:tr>
      <w:tr w:rsidR="00315D3F" w14:paraId="3C9BDE1B" w14:textId="77777777" w:rsidTr="00303F9A">
        <w:trPr>
          <w:trHeight w:val="390"/>
        </w:trPr>
        <w:tc>
          <w:tcPr>
            <w:tcW w:w="1516" w:type="dxa"/>
            <w:tcBorders>
              <w:bottom w:val="single" w:sz="4" w:space="0" w:color="auto"/>
            </w:tcBorders>
            <w:noWrap/>
            <w:vAlign w:val="center"/>
          </w:tcPr>
          <w:p w14:paraId="1979D187" w14:textId="77777777" w:rsidR="00315D3F" w:rsidRPr="00303F9A" w:rsidRDefault="00315D3F" w:rsidP="00315D3F">
            <w:pPr>
              <w:spacing w:line="240" w:lineRule="auto"/>
              <w:rPr>
                <w:rFonts w:ascii="Roboto" w:eastAsia="Times New Roman" w:hAnsi="Roboto" w:cs="Segoe UI"/>
                <w:sz w:val="24"/>
                <w:szCs w:val="24"/>
                <w:lang w:eastAsia="fr-BE"/>
              </w:rPr>
            </w:pPr>
          </w:p>
        </w:tc>
        <w:tc>
          <w:tcPr>
            <w:tcW w:w="8560" w:type="dxa"/>
            <w:tcBorders>
              <w:bottom w:val="single" w:sz="4" w:space="0" w:color="auto"/>
            </w:tcBorders>
            <w:noWrap/>
            <w:vAlign w:val="center"/>
          </w:tcPr>
          <w:p w14:paraId="7F329F2C" w14:textId="77777777" w:rsidR="00315D3F" w:rsidRDefault="00315D3F" w:rsidP="00315D3F">
            <w:pPr>
              <w:spacing w:line="240" w:lineRule="auto"/>
              <w:rPr>
                <w:rFonts w:ascii="Roboto" w:eastAsia="Times New Roman" w:hAnsi="Roboto" w:cs="Segoe UI"/>
                <w:sz w:val="24"/>
                <w:szCs w:val="24"/>
                <w:lang w:eastAsia="fr-BE"/>
              </w:rPr>
            </w:pPr>
          </w:p>
          <w:p w14:paraId="5B230687" w14:textId="2E6CDCB2" w:rsidR="00315D3F" w:rsidRPr="00CE09DC" w:rsidRDefault="00315D3F" w:rsidP="00315D3F">
            <w:pPr>
              <w:spacing w:line="240" w:lineRule="auto"/>
              <w:rPr>
                <w:rFonts w:ascii="Roboto" w:eastAsia="Times New Roman" w:hAnsi="Roboto" w:cs="Segoe UI"/>
                <w:b/>
                <w:bCs/>
                <w:sz w:val="24"/>
                <w:szCs w:val="24"/>
                <w:lang w:eastAsia="fr-BE"/>
              </w:rPr>
            </w:pPr>
            <w:r w:rsidRPr="00CE09DC">
              <w:rPr>
                <w:rFonts w:ascii="Roboto" w:eastAsia="Times New Roman" w:hAnsi="Roboto" w:cs="Segoe UI"/>
                <w:b/>
                <w:bCs/>
                <w:sz w:val="24"/>
                <w:szCs w:val="24"/>
                <w:lang w:eastAsia="fr-BE"/>
              </w:rPr>
              <w:t>Fichiers AVIQ</w:t>
            </w:r>
          </w:p>
          <w:p w14:paraId="4F714752" w14:textId="74A438C6"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Ajustement dans le remplissage des colonnes du fichier SRNA et SLS si cumul avec SAJA.</w:t>
            </w:r>
          </w:p>
          <w:p w14:paraId="29B49E13" w14:textId="77777777" w:rsidR="00315D3F" w:rsidRDefault="00315D3F" w:rsidP="00315D3F">
            <w:pPr>
              <w:spacing w:line="240" w:lineRule="auto"/>
              <w:rPr>
                <w:rFonts w:ascii="Roboto" w:eastAsia="Times New Roman" w:hAnsi="Roboto" w:cs="Segoe UI"/>
                <w:sz w:val="24"/>
                <w:szCs w:val="24"/>
                <w:lang w:eastAsia="fr-BE"/>
              </w:rPr>
            </w:pPr>
          </w:p>
          <w:p w14:paraId="31205D25" w14:textId="77777777" w:rsidR="00315D3F" w:rsidRPr="00CE09DC" w:rsidRDefault="00315D3F" w:rsidP="00315D3F">
            <w:pPr>
              <w:spacing w:line="240" w:lineRule="auto"/>
              <w:rPr>
                <w:rFonts w:ascii="Roboto" w:eastAsia="Times New Roman" w:hAnsi="Roboto" w:cs="Segoe UI"/>
                <w:b/>
                <w:bCs/>
                <w:sz w:val="24"/>
                <w:szCs w:val="24"/>
                <w:lang w:eastAsia="fr-BE"/>
              </w:rPr>
            </w:pPr>
            <w:r w:rsidRPr="00CE09DC">
              <w:rPr>
                <w:rFonts w:ascii="Roboto" w:eastAsia="Times New Roman" w:hAnsi="Roboto" w:cs="Segoe UI"/>
                <w:b/>
                <w:bCs/>
                <w:sz w:val="24"/>
                <w:szCs w:val="24"/>
                <w:lang w:eastAsia="fr-BE"/>
              </w:rPr>
              <w:t>Attestations fiscales</w:t>
            </w:r>
          </w:p>
          <w:p w14:paraId="552F0893" w14:textId="77777777"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Ajout de l’adresse de l’organisme certificateur.</w:t>
            </w:r>
          </w:p>
          <w:p w14:paraId="3A8F3812" w14:textId="77777777" w:rsidR="00315D3F" w:rsidRDefault="00315D3F" w:rsidP="00315D3F">
            <w:pPr>
              <w:spacing w:line="240" w:lineRule="auto"/>
              <w:rPr>
                <w:rFonts w:ascii="Roboto" w:eastAsia="Times New Roman" w:hAnsi="Roboto" w:cs="Segoe UI"/>
                <w:sz w:val="24"/>
                <w:szCs w:val="24"/>
                <w:lang w:eastAsia="fr-BE"/>
              </w:rPr>
            </w:pPr>
          </w:p>
          <w:p w14:paraId="709BED3B" w14:textId="53CE6EEC" w:rsidR="00315D3F" w:rsidRPr="008F2977" w:rsidRDefault="00315D3F" w:rsidP="00315D3F">
            <w:pPr>
              <w:spacing w:line="240" w:lineRule="auto"/>
              <w:rPr>
                <w:rFonts w:ascii="Roboto" w:eastAsia="Times New Roman" w:hAnsi="Roboto" w:cs="Segoe UI"/>
                <w:b/>
                <w:bCs/>
                <w:sz w:val="24"/>
                <w:szCs w:val="24"/>
                <w:lang w:eastAsia="fr-BE"/>
              </w:rPr>
            </w:pPr>
            <w:proofErr w:type="spellStart"/>
            <w:r w:rsidRPr="008F2977">
              <w:rPr>
                <w:rFonts w:ascii="Roboto" w:eastAsia="Times New Roman" w:hAnsi="Roboto" w:cs="Segoe UI"/>
                <w:b/>
                <w:bCs/>
                <w:sz w:val="24"/>
                <w:szCs w:val="24"/>
                <w:lang w:eastAsia="fr-BE"/>
              </w:rPr>
              <w:t>PEPS.Assist</w:t>
            </w:r>
            <w:proofErr w:type="spellEnd"/>
          </w:p>
          <w:p w14:paraId="1277460F" w14:textId="77777777"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Activation /désactivation possible de </w:t>
            </w:r>
            <w:proofErr w:type="spellStart"/>
            <w:r>
              <w:rPr>
                <w:rFonts w:ascii="Roboto" w:eastAsia="Times New Roman" w:hAnsi="Roboto" w:cs="Segoe UI"/>
                <w:sz w:val="24"/>
                <w:szCs w:val="24"/>
                <w:lang w:eastAsia="fr-BE"/>
              </w:rPr>
              <w:t>PEPS.assist</w:t>
            </w:r>
            <w:proofErr w:type="spellEnd"/>
            <w:r>
              <w:rPr>
                <w:rFonts w:ascii="Roboto" w:eastAsia="Times New Roman" w:hAnsi="Roboto" w:cs="Segoe UI"/>
                <w:sz w:val="24"/>
                <w:szCs w:val="24"/>
                <w:lang w:eastAsia="fr-BE"/>
              </w:rPr>
              <w:t xml:space="preserve"> – nous consulter pour les conditions d’utilisation.</w:t>
            </w:r>
          </w:p>
          <w:p w14:paraId="7167F7D7" w14:textId="4A3D0DD0" w:rsidR="00315D3F" w:rsidRPr="00303F9A" w:rsidRDefault="00315D3F" w:rsidP="00315D3F">
            <w:pPr>
              <w:spacing w:line="240" w:lineRule="auto"/>
              <w:rPr>
                <w:rFonts w:ascii="Roboto" w:eastAsia="Times New Roman" w:hAnsi="Roboto" w:cs="Segoe UI"/>
                <w:sz w:val="24"/>
                <w:szCs w:val="24"/>
                <w:lang w:eastAsia="fr-BE"/>
              </w:rPr>
            </w:pPr>
          </w:p>
        </w:tc>
      </w:tr>
      <w:tr w:rsidR="00315D3F" w14:paraId="4D9652BD" w14:textId="77777777" w:rsidTr="008F2977">
        <w:trPr>
          <w:trHeight w:val="390"/>
        </w:trPr>
        <w:tc>
          <w:tcPr>
            <w:tcW w:w="1516" w:type="dxa"/>
            <w:tcBorders>
              <w:bottom w:val="single" w:sz="4" w:space="0" w:color="auto"/>
            </w:tcBorders>
            <w:shd w:val="clear" w:color="auto" w:fill="FFC000" w:themeFill="accent4"/>
            <w:noWrap/>
            <w:vAlign w:val="center"/>
          </w:tcPr>
          <w:p w14:paraId="53E10790" w14:textId="470F374F" w:rsidR="00315D3F" w:rsidRDefault="00315D3F" w:rsidP="00315D3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2026-001-5</w:t>
            </w:r>
          </w:p>
        </w:tc>
        <w:tc>
          <w:tcPr>
            <w:tcW w:w="8560" w:type="dxa"/>
            <w:tcBorders>
              <w:bottom w:val="single" w:sz="4" w:space="0" w:color="auto"/>
            </w:tcBorders>
            <w:shd w:val="clear" w:color="auto" w:fill="FFC000" w:themeFill="accent4"/>
            <w:noWrap/>
            <w:vAlign w:val="center"/>
          </w:tcPr>
          <w:p w14:paraId="7AEC12B3" w14:textId="63A9F679" w:rsidR="00315D3F" w:rsidRDefault="00315D3F" w:rsidP="00315D3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03/02</w:t>
            </w:r>
            <w:r w:rsidRPr="00050608">
              <w:rPr>
                <w:rFonts w:ascii="Roboto" w:eastAsia="Times New Roman" w:hAnsi="Roboto" w:cs="Segoe UI"/>
                <w:color w:val="FFFFFF" w:themeColor="background1"/>
                <w:sz w:val="24"/>
                <w:szCs w:val="24"/>
                <w:lang w:eastAsia="fr-BE"/>
              </w:rPr>
              <w:t>/202</w:t>
            </w:r>
            <w:r>
              <w:rPr>
                <w:rFonts w:ascii="Roboto" w:eastAsia="Times New Roman" w:hAnsi="Roboto" w:cs="Segoe UI"/>
                <w:color w:val="FFFFFF" w:themeColor="background1"/>
                <w:sz w:val="24"/>
                <w:szCs w:val="24"/>
                <w:lang w:eastAsia="fr-BE"/>
              </w:rPr>
              <w:t>6 - Mise à jour de PEPS Logiciel ET PEPS mobile nécessaire</w:t>
            </w:r>
          </w:p>
        </w:tc>
      </w:tr>
      <w:tr w:rsidR="00315D3F" w14:paraId="50D52989" w14:textId="77777777" w:rsidTr="000446A9">
        <w:trPr>
          <w:trHeight w:val="390"/>
        </w:trPr>
        <w:tc>
          <w:tcPr>
            <w:tcW w:w="1516" w:type="dxa"/>
            <w:tcBorders>
              <w:bottom w:val="single" w:sz="4" w:space="0" w:color="auto"/>
            </w:tcBorders>
            <w:noWrap/>
            <w:vAlign w:val="center"/>
          </w:tcPr>
          <w:p w14:paraId="39EDA714" w14:textId="77777777" w:rsidR="00315D3F" w:rsidRDefault="00315D3F" w:rsidP="00315D3F">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37E6E441" w14:textId="77777777" w:rsidR="00315D3F" w:rsidRPr="009503BA" w:rsidRDefault="00315D3F" w:rsidP="00315D3F">
            <w:pPr>
              <w:spacing w:line="240" w:lineRule="auto"/>
              <w:rPr>
                <w:rFonts w:ascii="Roboto" w:eastAsia="Times New Roman" w:hAnsi="Roboto" w:cs="Segoe UI"/>
                <w:sz w:val="24"/>
                <w:szCs w:val="24"/>
                <w:lang w:eastAsia="fr-BE"/>
              </w:rPr>
            </w:pPr>
          </w:p>
          <w:p w14:paraId="3F53A0BE" w14:textId="7223EE66" w:rsidR="00315D3F" w:rsidRDefault="00315D3F" w:rsidP="00315D3F">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Fichiers AVIQ 2026</w:t>
            </w:r>
          </w:p>
          <w:p w14:paraId="5C3F0E3F" w14:textId="4B71C745" w:rsidR="00315D3F" w:rsidRPr="00694C00" w:rsidRDefault="00315D3F" w:rsidP="00315D3F">
            <w:pPr>
              <w:spacing w:line="240" w:lineRule="auto"/>
              <w:rPr>
                <w:rFonts w:ascii="Roboto" w:eastAsia="Times New Roman" w:hAnsi="Roboto" w:cs="Segoe UI"/>
                <w:sz w:val="24"/>
                <w:szCs w:val="24"/>
                <w:lang w:eastAsia="fr-BE"/>
              </w:rPr>
            </w:pPr>
            <w:r w:rsidRPr="00694C00">
              <w:rPr>
                <w:rFonts w:ascii="Roboto" w:eastAsia="Times New Roman" w:hAnsi="Roboto" w:cs="Segoe UI"/>
                <w:sz w:val="24"/>
                <w:szCs w:val="24"/>
                <w:lang w:eastAsia="fr-BE"/>
              </w:rPr>
              <w:t>Les fichiers 2026 ont été intégrés dans PEPS, avec quelques</w:t>
            </w:r>
            <w:r>
              <w:rPr>
                <w:rFonts w:ascii="Roboto" w:eastAsia="Times New Roman" w:hAnsi="Roboto" w:cs="Segoe UI"/>
                <w:sz w:val="24"/>
                <w:szCs w:val="24"/>
                <w:lang w:eastAsia="fr-BE"/>
              </w:rPr>
              <w:t xml:space="preserve"> </w:t>
            </w:r>
            <w:r w:rsidRPr="00694C00">
              <w:rPr>
                <w:rFonts w:ascii="Roboto" w:eastAsia="Times New Roman" w:hAnsi="Roboto" w:cs="Segoe UI"/>
                <w:sz w:val="24"/>
                <w:szCs w:val="24"/>
                <w:lang w:eastAsia="fr-BE"/>
              </w:rPr>
              <w:t>ajustements demandés.</w:t>
            </w:r>
          </w:p>
          <w:p w14:paraId="703104F2" w14:textId="77777777" w:rsidR="00315D3F" w:rsidRDefault="00315D3F" w:rsidP="00315D3F">
            <w:pPr>
              <w:spacing w:line="240" w:lineRule="auto"/>
              <w:rPr>
                <w:rFonts w:ascii="Roboto" w:eastAsia="Times New Roman" w:hAnsi="Roboto" w:cs="Segoe UI"/>
                <w:b/>
                <w:bCs/>
                <w:sz w:val="24"/>
                <w:szCs w:val="24"/>
                <w:lang w:eastAsia="fr-BE"/>
              </w:rPr>
            </w:pPr>
          </w:p>
          <w:p w14:paraId="03380B7A" w14:textId="064A6C7F" w:rsidR="00315D3F" w:rsidRPr="009503BA" w:rsidRDefault="00315D3F" w:rsidP="00315D3F">
            <w:pPr>
              <w:spacing w:line="240" w:lineRule="auto"/>
              <w:rPr>
                <w:rFonts w:ascii="Roboto" w:eastAsia="Times New Roman" w:hAnsi="Roboto" w:cs="Segoe UI"/>
                <w:b/>
                <w:bCs/>
                <w:sz w:val="24"/>
                <w:szCs w:val="24"/>
                <w:lang w:eastAsia="fr-BE"/>
              </w:rPr>
            </w:pPr>
            <w:r w:rsidRPr="009503BA">
              <w:rPr>
                <w:rFonts w:ascii="Roboto" w:eastAsia="Times New Roman" w:hAnsi="Roboto" w:cs="Segoe UI"/>
                <w:b/>
                <w:bCs/>
                <w:sz w:val="24"/>
                <w:szCs w:val="24"/>
                <w:lang w:eastAsia="fr-BE"/>
              </w:rPr>
              <w:t>Horaires</w:t>
            </w:r>
          </w:p>
          <w:p w14:paraId="10716645" w14:textId="77777777" w:rsidR="00315D3F" w:rsidRPr="009503BA" w:rsidRDefault="00315D3F" w:rsidP="00315D3F">
            <w:pPr>
              <w:spacing w:line="240" w:lineRule="auto"/>
              <w:rPr>
                <w:rFonts w:ascii="Roboto" w:eastAsia="Times New Roman" w:hAnsi="Roboto" w:cs="Segoe UI"/>
                <w:sz w:val="24"/>
                <w:szCs w:val="24"/>
                <w:lang w:eastAsia="fr-BE"/>
              </w:rPr>
            </w:pPr>
            <w:r w:rsidRPr="009503BA">
              <w:rPr>
                <w:rFonts w:ascii="Roboto" w:eastAsia="Times New Roman" w:hAnsi="Roboto" w:cs="Segoe UI"/>
                <w:sz w:val="24"/>
                <w:szCs w:val="24"/>
                <w:lang w:eastAsia="fr-BE"/>
              </w:rPr>
              <w:t>Correction dans l’impression d’un horaire individuel lorsque l’on change de mois via les flèches.</w:t>
            </w:r>
          </w:p>
          <w:p w14:paraId="17C98FE3" w14:textId="77777777" w:rsidR="00315D3F" w:rsidRPr="009503BA" w:rsidRDefault="00315D3F" w:rsidP="00315D3F">
            <w:pPr>
              <w:spacing w:line="240" w:lineRule="auto"/>
              <w:rPr>
                <w:rFonts w:ascii="Roboto" w:eastAsia="Times New Roman" w:hAnsi="Roboto" w:cs="Segoe UI"/>
                <w:sz w:val="24"/>
                <w:szCs w:val="24"/>
                <w:lang w:eastAsia="fr-BE"/>
              </w:rPr>
            </w:pPr>
          </w:p>
          <w:p w14:paraId="064D0E7E" w14:textId="77777777" w:rsidR="00315D3F" w:rsidRPr="009503BA" w:rsidRDefault="00315D3F" w:rsidP="00315D3F">
            <w:pPr>
              <w:spacing w:line="240" w:lineRule="auto"/>
              <w:rPr>
                <w:rFonts w:ascii="Roboto" w:eastAsia="Times New Roman" w:hAnsi="Roboto" w:cs="Segoe UI"/>
                <w:b/>
                <w:bCs/>
                <w:sz w:val="24"/>
                <w:szCs w:val="24"/>
                <w:lang w:eastAsia="fr-BE"/>
              </w:rPr>
            </w:pPr>
            <w:r w:rsidRPr="009503BA">
              <w:rPr>
                <w:rFonts w:ascii="Roboto" w:eastAsia="Times New Roman" w:hAnsi="Roboto" w:cs="Segoe UI"/>
                <w:b/>
                <w:bCs/>
                <w:sz w:val="24"/>
                <w:szCs w:val="24"/>
                <w:lang w:eastAsia="fr-BE"/>
              </w:rPr>
              <w:t>Prestataire externe</w:t>
            </w:r>
          </w:p>
          <w:p w14:paraId="6B58C0E1" w14:textId="66F681AC"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l’accès prestataire externe, ce dernier voit désormais les comptes-rendus médicaux réservés au médical.</w:t>
            </w:r>
          </w:p>
          <w:p w14:paraId="6C1ACCD8" w14:textId="77777777" w:rsidR="00315D3F" w:rsidRDefault="00315D3F" w:rsidP="00315D3F">
            <w:pPr>
              <w:spacing w:line="240" w:lineRule="auto"/>
              <w:rPr>
                <w:rFonts w:ascii="Roboto" w:eastAsia="Times New Roman" w:hAnsi="Roboto" w:cs="Segoe UI"/>
                <w:sz w:val="24"/>
                <w:szCs w:val="24"/>
                <w:lang w:eastAsia="fr-BE"/>
              </w:rPr>
            </w:pPr>
          </w:p>
          <w:p w14:paraId="11256DB9" w14:textId="3B8645DC" w:rsidR="00315D3F" w:rsidRPr="009503BA" w:rsidRDefault="00315D3F" w:rsidP="00315D3F">
            <w:pPr>
              <w:spacing w:line="240" w:lineRule="auto"/>
              <w:rPr>
                <w:rFonts w:ascii="Roboto" w:eastAsia="Times New Roman" w:hAnsi="Roboto" w:cs="Segoe UI"/>
                <w:b/>
                <w:bCs/>
                <w:sz w:val="24"/>
                <w:szCs w:val="24"/>
                <w:lang w:eastAsia="fr-BE"/>
              </w:rPr>
            </w:pPr>
            <w:r w:rsidRPr="009503BA">
              <w:rPr>
                <w:rFonts w:ascii="Roboto" w:eastAsia="Times New Roman" w:hAnsi="Roboto" w:cs="Segoe UI"/>
                <w:b/>
                <w:bCs/>
                <w:sz w:val="24"/>
                <w:szCs w:val="24"/>
                <w:lang w:eastAsia="fr-BE"/>
              </w:rPr>
              <w:t>Bénéficiaires français</w:t>
            </w:r>
          </w:p>
          <w:p w14:paraId="3AD6BE21" w14:textId="1A59F64E"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lastRenderedPageBreak/>
              <w:t>Actualisation de certains termes et gestion de la mutuelle dans la partie « Assurabilité FR ».</w:t>
            </w:r>
          </w:p>
          <w:p w14:paraId="1D3866C9" w14:textId="77777777" w:rsidR="00315D3F" w:rsidRDefault="00315D3F" w:rsidP="00315D3F">
            <w:pPr>
              <w:spacing w:line="240" w:lineRule="auto"/>
              <w:rPr>
                <w:rFonts w:ascii="Roboto" w:eastAsia="Times New Roman" w:hAnsi="Roboto" w:cs="Segoe UI"/>
                <w:sz w:val="24"/>
                <w:szCs w:val="24"/>
                <w:lang w:eastAsia="fr-BE"/>
              </w:rPr>
            </w:pPr>
          </w:p>
          <w:p w14:paraId="060DFBAE" w14:textId="28ECF2E9" w:rsidR="00315D3F" w:rsidRPr="00694C00" w:rsidRDefault="00315D3F" w:rsidP="00315D3F">
            <w:pPr>
              <w:spacing w:line="240" w:lineRule="auto"/>
              <w:rPr>
                <w:rFonts w:ascii="Roboto" w:eastAsia="Times New Roman" w:hAnsi="Roboto" w:cs="Segoe UI"/>
                <w:b/>
                <w:bCs/>
                <w:sz w:val="24"/>
                <w:szCs w:val="24"/>
                <w:lang w:eastAsia="fr-BE"/>
              </w:rPr>
            </w:pPr>
            <w:r w:rsidRPr="00694C00">
              <w:rPr>
                <w:rFonts w:ascii="Roboto" w:eastAsia="Times New Roman" w:hAnsi="Roboto" w:cs="Segoe UI"/>
                <w:b/>
                <w:bCs/>
                <w:sz w:val="24"/>
                <w:szCs w:val="24"/>
                <w:lang w:eastAsia="fr-BE"/>
              </w:rPr>
              <w:t>Attestations fiscales liées à la réduction d’impôts pour garde d’enfants</w:t>
            </w:r>
          </w:p>
          <w:p w14:paraId="4CDAF179" w14:textId="1A7589EC"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le tableau « Récapitulatif des présences/absences », il y a une nouvelle option « attestations fiscales ». Elle permet d’éditer à la fois :</w:t>
            </w:r>
          </w:p>
          <w:p w14:paraId="661EF201" w14:textId="0BF17E82" w:rsidR="00315D3F" w:rsidRDefault="00315D3F" w:rsidP="00315D3F">
            <w:pPr>
              <w:pStyle w:val="Paragraphedeliste"/>
              <w:numPr>
                <w:ilvl w:val="0"/>
                <w:numId w:val="82"/>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Un Excel à injecter dans Tax-on-web</w:t>
            </w:r>
          </w:p>
          <w:p w14:paraId="2FAD6F16" w14:textId="06D00098" w:rsidR="00315D3F" w:rsidRDefault="00315D3F" w:rsidP="00315D3F">
            <w:pPr>
              <w:pStyle w:val="Paragraphedeliste"/>
              <w:numPr>
                <w:ilvl w:val="0"/>
                <w:numId w:val="82"/>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Une attestation individuelle à l’adresse du parent/représentant légal</w:t>
            </w:r>
          </w:p>
          <w:p w14:paraId="4C1BF79C" w14:textId="77777777" w:rsidR="00315D3F" w:rsidRDefault="00315D3F" w:rsidP="00315D3F">
            <w:pPr>
              <w:spacing w:line="240" w:lineRule="auto"/>
              <w:rPr>
                <w:rFonts w:ascii="Roboto" w:eastAsia="Times New Roman" w:hAnsi="Roboto" w:cs="Segoe UI"/>
                <w:sz w:val="24"/>
                <w:szCs w:val="24"/>
                <w:lang w:eastAsia="fr-BE"/>
              </w:rPr>
            </w:pPr>
          </w:p>
          <w:p w14:paraId="4E874B65" w14:textId="19D99AFF"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La personne de l’entourage doit :</w:t>
            </w:r>
          </w:p>
          <w:p w14:paraId="01A15E19" w14:textId="0174BFEA" w:rsidR="00315D3F" w:rsidRDefault="00315D3F" w:rsidP="00315D3F">
            <w:pPr>
              <w:pStyle w:val="Paragraphedeliste"/>
              <w:numPr>
                <w:ilvl w:val="0"/>
                <w:numId w:val="82"/>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Être cochée « destinataire de l’attestation fiscale »</w:t>
            </w:r>
          </w:p>
          <w:p w14:paraId="668CB0C2" w14:textId="6B490745" w:rsidR="00315D3F" w:rsidRDefault="00315D3F" w:rsidP="00315D3F">
            <w:pPr>
              <w:pStyle w:val="Paragraphedeliste"/>
              <w:numPr>
                <w:ilvl w:val="0"/>
                <w:numId w:val="82"/>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Avoir un numéro national encodé et une adresse valide</w:t>
            </w:r>
          </w:p>
          <w:p w14:paraId="43EFBD03" w14:textId="4A832950" w:rsidR="00315D3F" w:rsidRDefault="00315D3F" w:rsidP="00315D3F">
            <w:pPr>
              <w:pStyle w:val="Paragraphedeliste"/>
              <w:numPr>
                <w:ilvl w:val="0"/>
                <w:numId w:val="82"/>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Il faut cocher « handicap lourd » pour bénéficier de la réduction d’impôt quand le jeune a entre 14 et 21 ans.</w:t>
            </w:r>
          </w:p>
          <w:p w14:paraId="110B3527" w14:textId="77777777" w:rsidR="00315D3F" w:rsidRDefault="00315D3F" w:rsidP="00315D3F">
            <w:pPr>
              <w:pStyle w:val="Paragraphedeliste"/>
              <w:spacing w:line="240" w:lineRule="auto"/>
              <w:rPr>
                <w:rFonts w:ascii="Roboto" w:eastAsia="Times New Roman" w:hAnsi="Roboto" w:cs="Segoe UI"/>
                <w:sz w:val="24"/>
                <w:szCs w:val="24"/>
                <w:lang w:eastAsia="fr-BE"/>
              </w:rPr>
            </w:pPr>
          </w:p>
          <w:p w14:paraId="3210B1C0" w14:textId="25A35C0C"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montants sont à préciser pour chaque période, ainsi que le nom et la qualité de la personne qui signe l’attestation.</w:t>
            </w:r>
          </w:p>
          <w:p w14:paraId="65493DE9" w14:textId="77777777" w:rsidR="00315D3F" w:rsidRDefault="00315D3F" w:rsidP="00315D3F">
            <w:pPr>
              <w:spacing w:line="240" w:lineRule="auto"/>
              <w:rPr>
                <w:rFonts w:ascii="Roboto" w:eastAsia="Times New Roman" w:hAnsi="Roboto" w:cs="Segoe UI"/>
                <w:sz w:val="24"/>
                <w:szCs w:val="24"/>
                <w:lang w:eastAsia="fr-BE"/>
              </w:rPr>
            </w:pPr>
          </w:p>
          <w:p w14:paraId="64B648AD" w14:textId="6ACFCE14"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 clic droit permet d’exporter vers Excel et l’option « Attestations » permet de générer les PDF pour les attestations individuelles.</w:t>
            </w:r>
          </w:p>
          <w:p w14:paraId="4749CDE5" w14:textId="77777777" w:rsidR="00315D3F" w:rsidRDefault="00315D3F" w:rsidP="00315D3F">
            <w:pPr>
              <w:spacing w:line="240" w:lineRule="auto"/>
              <w:rPr>
                <w:rFonts w:ascii="Roboto" w:eastAsia="Times New Roman" w:hAnsi="Roboto" w:cs="Segoe UI"/>
                <w:sz w:val="24"/>
                <w:szCs w:val="24"/>
                <w:lang w:eastAsia="fr-BE"/>
              </w:rPr>
            </w:pPr>
          </w:p>
          <w:p w14:paraId="2CBC5122" w14:textId="4525BA42"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N’hésitez pas à contacter Sandrine si vous souhaitez de plus amples explications : 0496 76 36 81.</w:t>
            </w:r>
          </w:p>
          <w:p w14:paraId="69F5278F" w14:textId="77777777" w:rsidR="00315D3F" w:rsidRDefault="00315D3F" w:rsidP="00315D3F">
            <w:pPr>
              <w:spacing w:line="240" w:lineRule="auto"/>
              <w:rPr>
                <w:rFonts w:ascii="Roboto" w:eastAsia="Times New Roman" w:hAnsi="Roboto" w:cs="Segoe UI"/>
                <w:sz w:val="24"/>
                <w:szCs w:val="24"/>
                <w:lang w:eastAsia="fr-BE"/>
              </w:rPr>
            </w:pPr>
          </w:p>
          <w:p w14:paraId="6D2F762A" w14:textId="73730EB8" w:rsidR="00315D3F" w:rsidRPr="009503BA" w:rsidRDefault="00315D3F" w:rsidP="00315D3F">
            <w:pPr>
              <w:spacing w:line="240" w:lineRule="auto"/>
              <w:rPr>
                <w:rFonts w:ascii="Roboto" w:eastAsia="Times New Roman" w:hAnsi="Roboto" w:cs="Segoe UI"/>
                <w:sz w:val="24"/>
                <w:szCs w:val="24"/>
                <w:lang w:eastAsia="fr-BE"/>
              </w:rPr>
            </w:pPr>
          </w:p>
        </w:tc>
      </w:tr>
      <w:tr w:rsidR="00315D3F" w14:paraId="5135BA76" w14:textId="77777777" w:rsidTr="00FF5CC5">
        <w:trPr>
          <w:trHeight w:val="390"/>
        </w:trPr>
        <w:tc>
          <w:tcPr>
            <w:tcW w:w="1516" w:type="dxa"/>
            <w:tcBorders>
              <w:bottom w:val="single" w:sz="4" w:space="0" w:color="auto"/>
            </w:tcBorders>
            <w:shd w:val="clear" w:color="auto" w:fill="5B9BD5" w:themeFill="accent5"/>
            <w:noWrap/>
            <w:vAlign w:val="center"/>
          </w:tcPr>
          <w:p w14:paraId="1384CE82" w14:textId="7F5145B4" w:rsidR="00315D3F" w:rsidRDefault="00315D3F" w:rsidP="00315D3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2026-001-4</w:t>
            </w:r>
          </w:p>
        </w:tc>
        <w:tc>
          <w:tcPr>
            <w:tcW w:w="8560" w:type="dxa"/>
            <w:tcBorders>
              <w:bottom w:val="single" w:sz="4" w:space="0" w:color="auto"/>
            </w:tcBorders>
            <w:shd w:val="clear" w:color="auto" w:fill="5B9BD5" w:themeFill="accent5"/>
            <w:noWrap/>
            <w:vAlign w:val="center"/>
          </w:tcPr>
          <w:p w14:paraId="68F319E8" w14:textId="6BEBFE4D" w:rsidR="00315D3F" w:rsidRDefault="00315D3F" w:rsidP="00315D3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27/01</w:t>
            </w:r>
            <w:r w:rsidRPr="00050608">
              <w:rPr>
                <w:rFonts w:ascii="Roboto" w:eastAsia="Times New Roman" w:hAnsi="Roboto" w:cs="Segoe UI"/>
                <w:color w:val="FFFFFF" w:themeColor="background1"/>
                <w:sz w:val="24"/>
                <w:szCs w:val="24"/>
                <w:lang w:eastAsia="fr-BE"/>
              </w:rPr>
              <w:t>/202</w:t>
            </w:r>
            <w:r>
              <w:rPr>
                <w:rFonts w:ascii="Roboto" w:eastAsia="Times New Roman" w:hAnsi="Roboto" w:cs="Segoe UI"/>
                <w:color w:val="FFFFFF" w:themeColor="background1"/>
                <w:sz w:val="24"/>
                <w:szCs w:val="24"/>
                <w:lang w:eastAsia="fr-BE"/>
              </w:rPr>
              <w:t>6</w:t>
            </w:r>
          </w:p>
        </w:tc>
      </w:tr>
      <w:tr w:rsidR="00315D3F" w14:paraId="3C7A7C89" w14:textId="77777777" w:rsidTr="009010F0">
        <w:trPr>
          <w:trHeight w:val="390"/>
        </w:trPr>
        <w:tc>
          <w:tcPr>
            <w:tcW w:w="1516" w:type="dxa"/>
            <w:tcBorders>
              <w:bottom w:val="single" w:sz="4" w:space="0" w:color="auto"/>
            </w:tcBorders>
            <w:noWrap/>
            <w:vAlign w:val="center"/>
          </w:tcPr>
          <w:p w14:paraId="4E6AB0D3" w14:textId="77777777" w:rsidR="00315D3F" w:rsidRDefault="00315D3F" w:rsidP="00315D3F">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6E5E179A" w14:textId="77777777" w:rsidR="00315D3F" w:rsidRPr="009010F0" w:rsidRDefault="00315D3F" w:rsidP="00315D3F">
            <w:pPr>
              <w:spacing w:line="240" w:lineRule="auto"/>
              <w:rPr>
                <w:rFonts w:ascii="Roboto" w:eastAsia="Times New Roman" w:hAnsi="Roboto" w:cs="Segoe UI"/>
                <w:sz w:val="24"/>
                <w:szCs w:val="24"/>
                <w:lang w:eastAsia="fr-BE"/>
              </w:rPr>
            </w:pPr>
          </w:p>
          <w:p w14:paraId="11AA1166" w14:textId="77777777" w:rsidR="00315D3F" w:rsidRPr="009010F0" w:rsidRDefault="00315D3F" w:rsidP="00315D3F">
            <w:pPr>
              <w:spacing w:line="240" w:lineRule="auto"/>
              <w:rPr>
                <w:rFonts w:ascii="Roboto" w:eastAsia="Times New Roman" w:hAnsi="Roboto" w:cs="Segoe UI"/>
                <w:b/>
                <w:bCs/>
                <w:sz w:val="24"/>
                <w:szCs w:val="24"/>
                <w:lang w:eastAsia="fr-BE"/>
              </w:rPr>
            </w:pPr>
            <w:r w:rsidRPr="009010F0">
              <w:rPr>
                <w:rFonts w:ascii="Roboto" w:eastAsia="Times New Roman" w:hAnsi="Roboto" w:cs="Segoe UI"/>
                <w:b/>
                <w:bCs/>
                <w:sz w:val="24"/>
                <w:szCs w:val="24"/>
                <w:lang w:eastAsia="fr-BE"/>
              </w:rPr>
              <w:t>Impression fiche de liaison</w:t>
            </w:r>
          </w:p>
          <w:p w14:paraId="2F5F4F13" w14:textId="3084D228" w:rsidR="00315D3F" w:rsidRPr="009010F0" w:rsidRDefault="00315D3F" w:rsidP="00315D3F">
            <w:pPr>
              <w:spacing w:line="240" w:lineRule="auto"/>
              <w:rPr>
                <w:rFonts w:ascii="Roboto" w:eastAsia="Times New Roman" w:hAnsi="Roboto" w:cs="Segoe UI"/>
                <w:sz w:val="24"/>
                <w:szCs w:val="24"/>
                <w:lang w:eastAsia="fr-BE"/>
              </w:rPr>
            </w:pPr>
            <w:r w:rsidRPr="009010F0">
              <w:rPr>
                <w:rFonts w:ascii="Roboto" w:eastAsia="Times New Roman" w:hAnsi="Roboto" w:cs="Segoe UI"/>
                <w:sz w:val="24"/>
                <w:szCs w:val="24"/>
                <w:lang w:eastAsia="fr-BE"/>
              </w:rPr>
              <w:t>Vérification d</w:t>
            </w:r>
            <w:r>
              <w:rPr>
                <w:rFonts w:ascii="Roboto" w:eastAsia="Times New Roman" w:hAnsi="Roboto" w:cs="Segoe UI"/>
                <w:sz w:val="24"/>
                <w:szCs w:val="24"/>
                <w:lang w:eastAsia="fr-BE"/>
              </w:rPr>
              <w:t>e</w:t>
            </w:r>
            <w:r w:rsidRPr="009010F0">
              <w:rPr>
                <w:rFonts w:ascii="Roboto" w:eastAsia="Times New Roman" w:hAnsi="Roboto" w:cs="Segoe UI"/>
                <w:sz w:val="24"/>
                <w:szCs w:val="24"/>
                <w:lang w:eastAsia="fr-BE"/>
              </w:rPr>
              <w:t xml:space="preserve"> l’orientation des documents à imprimer </w:t>
            </w:r>
          </w:p>
          <w:p w14:paraId="3FA2B30C" w14:textId="77777777" w:rsidR="00315D3F" w:rsidRPr="009010F0" w:rsidRDefault="00315D3F" w:rsidP="00315D3F">
            <w:pPr>
              <w:spacing w:line="240" w:lineRule="auto"/>
              <w:rPr>
                <w:rFonts w:ascii="Roboto" w:eastAsia="Times New Roman" w:hAnsi="Roboto" w:cs="Segoe UI"/>
                <w:sz w:val="24"/>
                <w:szCs w:val="24"/>
                <w:lang w:eastAsia="fr-BE"/>
              </w:rPr>
            </w:pPr>
          </w:p>
          <w:p w14:paraId="0FA9E7C1" w14:textId="77777777" w:rsidR="00315D3F" w:rsidRPr="009010F0" w:rsidRDefault="00315D3F" w:rsidP="00315D3F">
            <w:pPr>
              <w:spacing w:line="240" w:lineRule="auto"/>
              <w:rPr>
                <w:rFonts w:ascii="Roboto" w:eastAsia="Times New Roman" w:hAnsi="Roboto" w:cs="Segoe UI"/>
                <w:b/>
                <w:bCs/>
                <w:sz w:val="24"/>
                <w:szCs w:val="24"/>
                <w:lang w:eastAsia="fr-BE"/>
              </w:rPr>
            </w:pPr>
            <w:r w:rsidRPr="009010F0">
              <w:rPr>
                <w:rFonts w:ascii="Roboto" w:eastAsia="Times New Roman" w:hAnsi="Roboto" w:cs="Segoe UI"/>
                <w:b/>
                <w:bCs/>
                <w:sz w:val="24"/>
                <w:szCs w:val="24"/>
                <w:lang w:eastAsia="fr-BE"/>
              </w:rPr>
              <w:t>Entourage</w:t>
            </w:r>
          </w:p>
          <w:p w14:paraId="132CDB66" w14:textId="38B7593A" w:rsidR="00315D3F" w:rsidRDefault="00315D3F" w:rsidP="00315D3F">
            <w:pPr>
              <w:pStyle w:val="Paragraphedeliste"/>
              <w:numPr>
                <w:ilvl w:val="0"/>
                <w:numId w:val="80"/>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Ajout du numéro national</w:t>
            </w:r>
          </w:p>
          <w:p w14:paraId="158234C4" w14:textId="77777777" w:rsidR="00315D3F" w:rsidRDefault="00315D3F" w:rsidP="00315D3F">
            <w:pPr>
              <w:pStyle w:val="Paragraphedeliste"/>
              <w:numPr>
                <w:ilvl w:val="0"/>
                <w:numId w:val="80"/>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Ajout d’une coche destinataire des attestations fiscales pour frais de garde</w:t>
            </w:r>
          </w:p>
          <w:p w14:paraId="3EE47B5B" w14:textId="77777777" w:rsidR="00315D3F" w:rsidRDefault="00315D3F" w:rsidP="00315D3F">
            <w:pPr>
              <w:pStyle w:val="Paragraphedeliste"/>
              <w:numPr>
                <w:ilvl w:val="0"/>
                <w:numId w:val="80"/>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Ajout d’une coche handicap lourd (pour les parents de bénéficiaires entre 14 et 21 ans souffrant d’un handicap lourd).</w:t>
            </w:r>
          </w:p>
          <w:p w14:paraId="6E0E7A66" w14:textId="66DE4ED6" w:rsidR="00315D3F" w:rsidRPr="009010F0" w:rsidRDefault="00315D3F" w:rsidP="00315D3F">
            <w:pPr>
              <w:pStyle w:val="Paragraphedeliste"/>
              <w:spacing w:line="240" w:lineRule="auto"/>
              <w:rPr>
                <w:rFonts w:ascii="Roboto" w:eastAsia="Times New Roman" w:hAnsi="Roboto" w:cs="Segoe UI"/>
                <w:sz w:val="24"/>
                <w:szCs w:val="24"/>
                <w:lang w:eastAsia="fr-BE"/>
              </w:rPr>
            </w:pPr>
          </w:p>
        </w:tc>
      </w:tr>
      <w:tr w:rsidR="00315D3F" w14:paraId="22A05C46" w14:textId="77777777" w:rsidTr="00FF5CC5">
        <w:trPr>
          <w:trHeight w:val="390"/>
        </w:trPr>
        <w:tc>
          <w:tcPr>
            <w:tcW w:w="1516" w:type="dxa"/>
            <w:tcBorders>
              <w:bottom w:val="single" w:sz="4" w:space="0" w:color="auto"/>
            </w:tcBorders>
            <w:shd w:val="clear" w:color="auto" w:fill="5B9BD5" w:themeFill="accent5"/>
            <w:noWrap/>
            <w:vAlign w:val="center"/>
          </w:tcPr>
          <w:p w14:paraId="4D2A159B" w14:textId="5FF21899" w:rsidR="00315D3F" w:rsidRDefault="00315D3F" w:rsidP="00315D3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2026-001-3</w:t>
            </w:r>
          </w:p>
        </w:tc>
        <w:tc>
          <w:tcPr>
            <w:tcW w:w="8560" w:type="dxa"/>
            <w:tcBorders>
              <w:bottom w:val="single" w:sz="4" w:space="0" w:color="auto"/>
            </w:tcBorders>
            <w:shd w:val="clear" w:color="auto" w:fill="5B9BD5" w:themeFill="accent5"/>
            <w:noWrap/>
            <w:vAlign w:val="center"/>
          </w:tcPr>
          <w:p w14:paraId="628BA75C" w14:textId="65A68DE1" w:rsidR="00315D3F" w:rsidRDefault="00315D3F" w:rsidP="00315D3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20/01</w:t>
            </w:r>
            <w:r w:rsidRPr="00050608">
              <w:rPr>
                <w:rFonts w:ascii="Roboto" w:eastAsia="Times New Roman" w:hAnsi="Roboto" w:cs="Segoe UI"/>
                <w:color w:val="FFFFFF" w:themeColor="background1"/>
                <w:sz w:val="24"/>
                <w:szCs w:val="24"/>
                <w:lang w:eastAsia="fr-BE"/>
              </w:rPr>
              <w:t>/202</w:t>
            </w:r>
            <w:r>
              <w:rPr>
                <w:rFonts w:ascii="Roboto" w:eastAsia="Times New Roman" w:hAnsi="Roboto" w:cs="Segoe UI"/>
                <w:color w:val="FFFFFF" w:themeColor="background1"/>
                <w:sz w:val="24"/>
                <w:szCs w:val="24"/>
                <w:lang w:eastAsia="fr-BE"/>
              </w:rPr>
              <w:t>6</w:t>
            </w:r>
          </w:p>
        </w:tc>
      </w:tr>
      <w:tr w:rsidR="00315D3F" w14:paraId="328207F1" w14:textId="77777777" w:rsidTr="00361758">
        <w:trPr>
          <w:trHeight w:val="390"/>
        </w:trPr>
        <w:tc>
          <w:tcPr>
            <w:tcW w:w="1516" w:type="dxa"/>
            <w:tcBorders>
              <w:bottom w:val="single" w:sz="4" w:space="0" w:color="auto"/>
            </w:tcBorders>
            <w:noWrap/>
            <w:vAlign w:val="center"/>
          </w:tcPr>
          <w:p w14:paraId="3A2D4487" w14:textId="77777777" w:rsidR="00315D3F" w:rsidRPr="00BF6C70" w:rsidRDefault="00315D3F" w:rsidP="00315D3F">
            <w:pPr>
              <w:spacing w:line="240" w:lineRule="auto"/>
              <w:rPr>
                <w:rFonts w:ascii="Roboto" w:eastAsia="Times New Roman" w:hAnsi="Roboto" w:cs="Segoe UI"/>
                <w:sz w:val="24"/>
                <w:szCs w:val="24"/>
                <w:lang w:eastAsia="fr-BE"/>
              </w:rPr>
            </w:pPr>
          </w:p>
        </w:tc>
        <w:tc>
          <w:tcPr>
            <w:tcW w:w="8560" w:type="dxa"/>
            <w:tcBorders>
              <w:bottom w:val="single" w:sz="4" w:space="0" w:color="auto"/>
            </w:tcBorders>
            <w:noWrap/>
            <w:vAlign w:val="center"/>
          </w:tcPr>
          <w:p w14:paraId="69551036" w14:textId="3CECF48B" w:rsidR="00315D3F" w:rsidRDefault="00315D3F" w:rsidP="00315D3F">
            <w:pPr>
              <w:spacing w:line="240" w:lineRule="auto"/>
              <w:rPr>
                <w:rFonts w:ascii="Roboto" w:eastAsia="Times New Roman" w:hAnsi="Roboto" w:cs="Segoe UI"/>
                <w:sz w:val="24"/>
                <w:szCs w:val="24"/>
                <w:lang w:eastAsia="fr-BE"/>
              </w:rPr>
            </w:pPr>
          </w:p>
          <w:p w14:paraId="0B6A0CCB" w14:textId="5CFB5A81" w:rsidR="00315D3F" w:rsidRDefault="00315D3F" w:rsidP="00315D3F">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Prestataire extérieur</w:t>
            </w:r>
          </w:p>
          <w:p w14:paraId="335C8708" w14:textId="19C6ACBB" w:rsidR="00315D3F" w:rsidRPr="00CF727F" w:rsidRDefault="00315D3F" w:rsidP="00315D3F">
            <w:pPr>
              <w:spacing w:line="240" w:lineRule="auto"/>
              <w:rPr>
                <w:rFonts w:ascii="Roboto" w:eastAsia="Times New Roman" w:hAnsi="Roboto" w:cs="Segoe UI"/>
                <w:sz w:val="24"/>
                <w:szCs w:val="24"/>
                <w:lang w:eastAsia="fr-BE"/>
              </w:rPr>
            </w:pPr>
            <w:r w:rsidRPr="00CF727F">
              <w:rPr>
                <w:rFonts w:ascii="Roboto" w:eastAsia="Times New Roman" w:hAnsi="Roboto" w:cs="Segoe UI"/>
                <w:sz w:val="24"/>
                <w:szCs w:val="24"/>
                <w:lang w:eastAsia="fr-BE"/>
              </w:rPr>
              <w:t xml:space="preserve">Correction </w:t>
            </w:r>
            <w:r>
              <w:rPr>
                <w:rFonts w:ascii="Roboto" w:eastAsia="Times New Roman" w:hAnsi="Roboto" w:cs="Segoe UI"/>
                <w:sz w:val="24"/>
                <w:szCs w:val="24"/>
                <w:lang w:eastAsia="fr-BE"/>
              </w:rPr>
              <w:t>dans l’</w:t>
            </w:r>
            <w:r w:rsidRPr="00CF727F">
              <w:rPr>
                <w:rFonts w:ascii="Roboto" w:eastAsia="Times New Roman" w:hAnsi="Roboto" w:cs="Segoe UI"/>
                <w:sz w:val="24"/>
                <w:szCs w:val="24"/>
                <w:lang w:eastAsia="fr-BE"/>
              </w:rPr>
              <w:t xml:space="preserve">ajout d’un RDV </w:t>
            </w:r>
            <w:r>
              <w:rPr>
                <w:rFonts w:ascii="Roboto" w:eastAsia="Times New Roman" w:hAnsi="Roboto" w:cs="Segoe UI"/>
                <w:sz w:val="24"/>
                <w:szCs w:val="24"/>
                <w:lang w:eastAsia="fr-BE"/>
              </w:rPr>
              <w:t>pour un</w:t>
            </w:r>
            <w:r w:rsidRPr="00CF727F">
              <w:rPr>
                <w:rFonts w:ascii="Roboto" w:eastAsia="Times New Roman" w:hAnsi="Roboto" w:cs="Segoe UI"/>
                <w:sz w:val="24"/>
                <w:szCs w:val="24"/>
                <w:lang w:eastAsia="fr-BE"/>
              </w:rPr>
              <w:t xml:space="preserve"> prestataire extérieur</w:t>
            </w:r>
            <w:r>
              <w:rPr>
                <w:rFonts w:ascii="Roboto" w:eastAsia="Times New Roman" w:hAnsi="Roboto" w:cs="Segoe UI"/>
                <w:sz w:val="24"/>
                <w:szCs w:val="24"/>
                <w:lang w:eastAsia="fr-BE"/>
              </w:rPr>
              <w:t xml:space="preserve"> (infirmier, kinésithérapeute, médecin spécialiste, </w:t>
            </w:r>
            <w:proofErr w:type="spellStart"/>
            <w:r>
              <w:rPr>
                <w:rFonts w:ascii="Roboto" w:eastAsia="Times New Roman" w:hAnsi="Roboto" w:cs="Segoe UI"/>
                <w:sz w:val="24"/>
                <w:szCs w:val="24"/>
                <w:lang w:eastAsia="fr-BE"/>
              </w:rPr>
              <w:t>etc</w:t>
            </w:r>
            <w:proofErr w:type="spellEnd"/>
            <w:r>
              <w:rPr>
                <w:rFonts w:ascii="Roboto" w:eastAsia="Times New Roman" w:hAnsi="Roboto" w:cs="Segoe UI"/>
                <w:sz w:val="24"/>
                <w:szCs w:val="24"/>
                <w:lang w:eastAsia="fr-BE"/>
              </w:rPr>
              <w:t>)</w:t>
            </w:r>
            <w:r w:rsidRPr="00CF727F">
              <w:rPr>
                <w:rFonts w:ascii="Roboto" w:eastAsia="Times New Roman" w:hAnsi="Roboto" w:cs="Segoe UI"/>
                <w:sz w:val="24"/>
                <w:szCs w:val="24"/>
                <w:lang w:eastAsia="fr-BE"/>
              </w:rPr>
              <w:t>.</w:t>
            </w:r>
          </w:p>
          <w:p w14:paraId="0F04E70F" w14:textId="77777777" w:rsidR="00315D3F" w:rsidRDefault="00315D3F" w:rsidP="00315D3F">
            <w:pPr>
              <w:spacing w:line="240" w:lineRule="auto"/>
              <w:rPr>
                <w:rFonts w:ascii="Roboto" w:eastAsia="Times New Roman" w:hAnsi="Roboto" w:cs="Segoe UI"/>
                <w:b/>
                <w:bCs/>
                <w:sz w:val="24"/>
                <w:szCs w:val="24"/>
                <w:lang w:eastAsia="fr-BE"/>
              </w:rPr>
            </w:pPr>
          </w:p>
          <w:p w14:paraId="49E5C77B" w14:textId="06EEB791" w:rsidR="00315D3F" w:rsidRDefault="00315D3F" w:rsidP="00315D3F">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Impression base d’activités</w:t>
            </w:r>
          </w:p>
          <w:p w14:paraId="62952FE0" w14:textId="30062FB5" w:rsidR="00315D3F" w:rsidRPr="002A24AE" w:rsidRDefault="00315D3F" w:rsidP="00315D3F">
            <w:pPr>
              <w:spacing w:line="240" w:lineRule="auto"/>
              <w:rPr>
                <w:rFonts w:ascii="Roboto" w:eastAsia="Times New Roman" w:hAnsi="Roboto" w:cs="Segoe UI"/>
                <w:sz w:val="24"/>
                <w:szCs w:val="24"/>
                <w:lang w:eastAsia="fr-BE"/>
              </w:rPr>
            </w:pPr>
            <w:r w:rsidRPr="002A24AE">
              <w:rPr>
                <w:rFonts w:ascii="Roboto" w:eastAsia="Times New Roman" w:hAnsi="Roboto" w:cs="Segoe UI"/>
                <w:sz w:val="24"/>
                <w:szCs w:val="24"/>
                <w:lang w:eastAsia="fr-BE"/>
              </w:rPr>
              <w:lastRenderedPageBreak/>
              <w:t xml:space="preserve">Dans les bases d'activités -&gt; Imprimer -&gt; PEPS </w:t>
            </w:r>
            <w:r>
              <w:rPr>
                <w:rFonts w:ascii="Roboto" w:eastAsia="Times New Roman" w:hAnsi="Roboto" w:cs="Segoe UI"/>
                <w:sz w:val="24"/>
                <w:szCs w:val="24"/>
                <w:lang w:eastAsia="fr-BE"/>
              </w:rPr>
              <w:t>n’</w:t>
            </w:r>
            <w:r w:rsidRPr="002A24AE">
              <w:rPr>
                <w:rFonts w:ascii="Roboto" w:eastAsia="Times New Roman" w:hAnsi="Roboto" w:cs="Segoe UI"/>
                <w:sz w:val="24"/>
                <w:szCs w:val="24"/>
                <w:lang w:eastAsia="fr-BE"/>
              </w:rPr>
              <w:t>imprime</w:t>
            </w:r>
            <w:r>
              <w:rPr>
                <w:rFonts w:ascii="Roboto" w:eastAsia="Times New Roman" w:hAnsi="Roboto" w:cs="Segoe UI"/>
                <w:sz w:val="24"/>
                <w:szCs w:val="24"/>
                <w:lang w:eastAsia="fr-BE"/>
              </w:rPr>
              <w:t xml:space="preserve"> que</w:t>
            </w:r>
            <w:r w:rsidRPr="002A24AE">
              <w:rPr>
                <w:rFonts w:ascii="Roboto" w:eastAsia="Times New Roman" w:hAnsi="Roboto" w:cs="Segoe UI"/>
                <w:sz w:val="24"/>
                <w:szCs w:val="24"/>
                <w:lang w:eastAsia="fr-BE"/>
              </w:rPr>
              <w:t xml:space="preserve"> les noms des résidents</w:t>
            </w:r>
            <w:r>
              <w:rPr>
                <w:rFonts w:ascii="Roboto" w:eastAsia="Times New Roman" w:hAnsi="Roboto" w:cs="Segoe UI"/>
                <w:sz w:val="24"/>
                <w:szCs w:val="24"/>
                <w:lang w:eastAsia="fr-BE"/>
              </w:rPr>
              <w:t xml:space="preserve"> admis</w:t>
            </w:r>
            <w:r w:rsidRPr="002A24AE">
              <w:rPr>
                <w:rFonts w:ascii="Roboto" w:eastAsia="Times New Roman" w:hAnsi="Roboto" w:cs="Segoe UI"/>
                <w:sz w:val="24"/>
                <w:szCs w:val="24"/>
                <w:lang w:eastAsia="fr-BE"/>
              </w:rPr>
              <w:t>.</w:t>
            </w:r>
          </w:p>
          <w:p w14:paraId="7EF2E43F" w14:textId="77777777" w:rsidR="00315D3F" w:rsidRDefault="00315D3F" w:rsidP="00315D3F">
            <w:pPr>
              <w:spacing w:line="240" w:lineRule="auto"/>
              <w:rPr>
                <w:rFonts w:ascii="Roboto" w:eastAsia="Times New Roman" w:hAnsi="Roboto" w:cs="Segoe UI"/>
                <w:b/>
                <w:bCs/>
                <w:sz w:val="24"/>
                <w:szCs w:val="24"/>
                <w:lang w:eastAsia="fr-BE"/>
              </w:rPr>
            </w:pPr>
          </w:p>
          <w:p w14:paraId="248B961D" w14:textId="105A9AD7" w:rsidR="00315D3F" w:rsidRDefault="00315D3F" w:rsidP="00315D3F">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Aides techniques</w:t>
            </w:r>
          </w:p>
          <w:p w14:paraId="11ED4C93" w14:textId="48992A6B" w:rsidR="00315D3F" w:rsidRPr="00A4331B" w:rsidRDefault="00315D3F" w:rsidP="00315D3F">
            <w:pPr>
              <w:pStyle w:val="Paragraphedeliste"/>
              <w:numPr>
                <w:ilvl w:val="0"/>
                <w:numId w:val="79"/>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w:t>
            </w:r>
            <w:r w:rsidRPr="00A4331B">
              <w:rPr>
                <w:rFonts w:ascii="Roboto" w:eastAsia="Times New Roman" w:hAnsi="Roboto" w:cs="Segoe UI"/>
                <w:sz w:val="24"/>
                <w:szCs w:val="24"/>
                <w:lang w:eastAsia="fr-BE"/>
              </w:rPr>
              <w:t xml:space="preserve">es </w:t>
            </w:r>
            <w:r>
              <w:rPr>
                <w:rFonts w:ascii="Roboto" w:eastAsia="Times New Roman" w:hAnsi="Roboto" w:cs="Segoe UI"/>
                <w:sz w:val="24"/>
                <w:szCs w:val="24"/>
                <w:lang w:eastAsia="fr-BE"/>
              </w:rPr>
              <w:t>« </w:t>
            </w:r>
            <w:r w:rsidRPr="00A4331B">
              <w:rPr>
                <w:rFonts w:ascii="Roboto" w:eastAsia="Times New Roman" w:hAnsi="Roboto" w:cs="Segoe UI"/>
                <w:sz w:val="24"/>
                <w:szCs w:val="24"/>
                <w:lang w:eastAsia="fr-BE"/>
              </w:rPr>
              <w:t>bénéficiaires sortis</w:t>
            </w:r>
            <w:r>
              <w:rPr>
                <w:rFonts w:ascii="Roboto" w:eastAsia="Times New Roman" w:hAnsi="Roboto" w:cs="Segoe UI"/>
                <w:sz w:val="24"/>
                <w:szCs w:val="24"/>
                <w:lang w:eastAsia="fr-BE"/>
              </w:rPr>
              <w:t> »</w:t>
            </w:r>
            <w:r w:rsidRPr="00A4331B">
              <w:rPr>
                <w:rFonts w:ascii="Roboto" w:eastAsia="Times New Roman" w:hAnsi="Roboto" w:cs="Segoe UI"/>
                <w:sz w:val="24"/>
                <w:szCs w:val="24"/>
                <w:lang w:eastAsia="fr-BE"/>
              </w:rPr>
              <w:t xml:space="preserve"> </w:t>
            </w:r>
            <w:r>
              <w:rPr>
                <w:rFonts w:ascii="Roboto" w:eastAsia="Times New Roman" w:hAnsi="Roboto" w:cs="Segoe UI"/>
                <w:sz w:val="24"/>
                <w:szCs w:val="24"/>
                <w:lang w:eastAsia="fr-BE"/>
              </w:rPr>
              <w:t xml:space="preserve">ne sont plus affichés dans le </w:t>
            </w:r>
            <w:r w:rsidRPr="00A4331B">
              <w:rPr>
                <w:rFonts w:ascii="Roboto" w:eastAsia="Times New Roman" w:hAnsi="Roboto" w:cs="Segoe UI"/>
                <w:sz w:val="24"/>
                <w:szCs w:val="24"/>
                <w:lang w:eastAsia="fr-BE"/>
              </w:rPr>
              <w:t>tableau « gérer les aides techniques ».</w:t>
            </w:r>
          </w:p>
          <w:p w14:paraId="3F0A1B49" w14:textId="4074A227" w:rsidR="00315D3F" w:rsidRPr="00A4331B" w:rsidRDefault="00315D3F" w:rsidP="00315D3F">
            <w:pPr>
              <w:pStyle w:val="Paragraphedeliste"/>
              <w:numPr>
                <w:ilvl w:val="0"/>
                <w:numId w:val="79"/>
              </w:numPr>
              <w:spacing w:line="240" w:lineRule="auto"/>
              <w:rPr>
                <w:rFonts w:ascii="Roboto" w:eastAsia="Times New Roman" w:hAnsi="Roboto" w:cs="Segoe UI"/>
                <w:sz w:val="24"/>
                <w:szCs w:val="24"/>
                <w:lang w:eastAsia="fr-BE"/>
              </w:rPr>
            </w:pPr>
            <w:r w:rsidRPr="00A4331B">
              <w:rPr>
                <w:rFonts w:ascii="Roboto" w:eastAsia="Times New Roman" w:hAnsi="Roboto" w:cs="Segoe UI"/>
                <w:sz w:val="24"/>
                <w:szCs w:val="24"/>
                <w:lang w:eastAsia="fr-BE"/>
              </w:rPr>
              <w:t>Dans le dossier, si la date de fin d’accord est dépassée, l’aide technique se range dans « Terminée », pour bien les distinguer des « Actives ».</w:t>
            </w:r>
          </w:p>
          <w:p w14:paraId="15A13540" w14:textId="5CE457D3" w:rsidR="00315D3F" w:rsidRPr="00A4331B" w:rsidRDefault="00315D3F" w:rsidP="00315D3F">
            <w:pPr>
              <w:pStyle w:val="Paragraphedeliste"/>
              <w:spacing w:line="240" w:lineRule="auto"/>
              <w:rPr>
                <w:rFonts w:ascii="Roboto" w:eastAsia="Times New Roman" w:hAnsi="Roboto" w:cs="Segoe UI"/>
                <w:b/>
                <w:bCs/>
                <w:sz w:val="24"/>
                <w:szCs w:val="24"/>
                <w:lang w:eastAsia="fr-BE"/>
              </w:rPr>
            </w:pPr>
          </w:p>
          <w:p w14:paraId="4EA45F89" w14:textId="579F4EDC" w:rsidR="00315D3F" w:rsidRPr="00A65093" w:rsidRDefault="00315D3F" w:rsidP="00315D3F">
            <w:pPr>
              <w:spacing w:line="240" w:lineRule="auto"/>
              <w:rPr>
                <w:rFonts w:ascii="Roboto" w:eastAsia="Times New Roman" w:hAnsi="Roboto" w:cs="Segoe UI"/>
                <w:b/>
                <w:bCs/>
                <w:sz w:val="24"/>
                <w:szCs w:val="24"/>
                <w:lang w:eastAsia="fr-BE"/>
              </w:rPr>
            </w:pPr>
            <w:r w:rsidRPr="00A65093">
              <w:rPr>
                <w:rFonts w:ascii="Roboto" w:eastAsia="Times New Roman" w:hAnsi="Roboto" w:cs="Segoe UI"/>
                <w:b/>
                <w:bCs/>
                <w:sz w:val="24"/>
                <w:szCs w:val="24"/>
                <w:lang w:eastAsia="fr-BE"/>
              </w:rPr>
              <w:t>Heure du retour d’absence</w:t>
            </w:r>
          </w:p>
          <w:p w14:paraId="3AFEA445" w14:textId="2129394E" w:rsidR="00315D3F" w:rsidRPr="00A65093" w:rsidRDefault="00315D3F" w:rsidP="00315D3F">
            <w:pPr>
              <w:spacing w:line="240" w:lineRule="auto"/>
              <w:rPr>
                <w:rFonts w:ascii="Roboto" w:eastAsia="Times New Roman" w:hAnsi="Roboto" w:cs="Segoe UI"/>
                <w:sz w:val="24"/>
                <w:szCs w:val="24"/>
                <w:lang w:eastAsia="fr-BE"/>
              </w:rPr>
            </w:pPr>
            <w:r w:rsidRPr="00A65093">
              <w:rPr>
                <w:rFonts w:ascii="Roboto" w:eastAsia="Times New Roman" w:hAnsi="Roboto" w:cs="Segoe UI"/>
                <w:sz w:val="24"/>
                <w:szCs w:val="24"/>
                <w:lang w:eastAsia="fr-BE"/>
              </w:rPr>
              <w:t>Dans le planning effectif des activités, PEPS tient compte de la date</w:t>
            </w:r>
            <w:r>
              <w:rPr>
                <w:rFonts w:ascii="Roboto" w:eastAsia="Times New Roman" w:hAnsi="Roboto" w:cs="Segoe UI"/>
                <w:sz w:val="24"/>
                <w:szCs w:val="24"/>
                <w:lang w:eastAsia="fr-BE"/>
              </w:rPr>
              <w:t xml:space="preserve"> et de l’heure de retour du bénéficiaire. Exemple : retour </w:t>
            </w:r>
            <w:r w:rsidRPr="00A65093">
              <w:rPr>
                <w:rFonts w:ascii="Roboto" w:eastAsia="Times New Roman" w:hAnsi="Roboto" w:cs="Segoe UI"/>
                <w:sz w:val="24"/>
                <w:szCs w:val="24"/>
                <w:lang w:eastAsia="fr-BE"/>
              </w:rPr>
              <w:t xml:space="preserve">le lundi à 8h30 </w:t>
            </w:r>
            <w:r>
              <w:rPr>
                <w:rFonts w:ascii="Roboto" w:eastAsia="Times New Roman" w:hAnsi="Roboto" w:cs="Segoe UI"/>
                <w:sz w:val="24"/>
                <w:szCs w:val="24"/>
                <w:lang w:eastAsia="fr-BE"/>
              </w:rPr>
              <w:t xml:space="preserve">-&gt; il sera bien affiché présent le lundi dans les activités du jour. </w:t>
            </w:r>
          </w:p>
          <w:p w14:paraId="121D7A2E" w14:textId="77777777" w:rsidR="00315D3F" w:rsidRPr="00A65093" w:rsidRDefault="00315D3F" w:rsidP="00315D3F">
            <w:pPr>
              <w:spacing w:line="240" w:lineRule="auto"/>
              <w:rPr>
                <w:rFonts w:ascii="Roboto" w:eastAsia="Times New Roman" w:hAnsi="Roboto" w:cs="Segoe UI"/>
                <w:sz w:val="24"/>
                <w:szCs w:val="24"/>
                <w:lang w:eastAsia="fr-BE"/>
              </w:rPr>
            </w:pPr>
          </w:p>
          <w:p w14:paraId="57DF2885" w14:textId="3BC13A8F" w:rsidR="00315D3F" w:rsidRDefault="00315D3F" w:rsidP="00315D3F">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Logs des suppressions des plans</w:t>
            </w:r>
          </w:p>
          <w:p w14:paraId="5D6E7FE0" w14:textId="522460F0" w:rsidR="00315D3F" w:rsidRPr="00CF727F" w:rsidRDefault="00315D3F" w:rsidP="00315D3F">
            <w:pPr>
              <w:spacing w:line="240" w:lineRule="auto"/>
              <w:rPr>
                <w:rFonts w:ascii="Roboto" w:eastAsia="Times New Roman" w:hAnsi="Roboto" w:cs="Segoe UI"/>
                <w:sz w:val="24"/>
                <w:szCs w:val="24"/>
                <w:lang w:eastAsia="fr-BE"/>
              </w:rPr>
            </w:pPr>
            <w:r w:rsidRPr="00CF727F">
              <w:rPr>
                <w:rFonts w:ascii="Roboto" w:eastAsia="Times New Roman" w:hAnsi="Roboto" w:cs="Segoe UI"/>
                <w:sz w:val="24"/>
                <w:szCs w:val="24"/>
                <w:lang w:eastAsia="fr-BE"/>
              </w:rPr>
              <w:t>Mise en place d'une trace dans le journal de bord lors de la suppression d'un plan. </w:t>
            </w:r>
          </w:p>
          <w:p w14:paraId="75AABF83" w14:textId="39085A6B" w:rsidR="00315D3F" w:rsidRPr="00BF6C70" w:rsidRDefault="00315D3F" w:rsidP="00315D3F">
            <w:pPr>
              <w:spacing w:line="240" w:lineRule="auto"/>
              <w:rPr>
                <w:rFonts w:ascii="Roboto" w:eastAsia="Times New Roman" w:hAnsi="Roboto" w:cs="Segoe UI"/>
                <w:sz w:val="24"/>
                <w:szCs w:val="24"/>
                <w:lang w:eastAsia="fr-BE"/>
              </w:rPr>
            </w:pPr>
          </w:p>
        </w:tc>
      </w:tr>
      <w:tr w:rsidR="00315D3F" w14:paraId="08A3B181" w14:textId="77777777" w:rsidTr="00FF5CC5">
        <w:trPr>
          <w:trHeight w:val="390"/>
        </w:trPr>
        <w:tc>
          <w:tcPr>
            <w:tcW w:w="1516" w:type="dxa"/>
            <w:tcBorders>
              <w:bottom w:val="single" w:sz="4" w:space="0" w:color="auto"/>
            </w:tcBorders>
            <w:shd w:val="clear" w:color="auto" w:fill="5B9BD5" w:themeFill="accent5"/>
            <w:noWrap/>
            <w:vAlign w:val="center"/>
          </w:tcPr>
          <w:p w14:paraId="6887C6FB" w14:textId="0628F419" w:rsidR="00315D3F" w:rsidRDefault="00315D3F" w:rsidP="00315D3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2026-001-2</w:t>
            </w:r>
          </w:p>
        </w:tc>
        <w:tc>
          <w:tcPr>
            <w:tcW w:w="8560" w:type="dxa"/>
            <w:tcBorders>
              <w:bottom w:val="single" w:sz="4" w:space="0" w:color="auto"/>
            </w:tcBorders>
            <w:shd w:val="clear" w:color="auto" w:fill="5B9BD5" w:themeFill="accent5"/>
            <w:noWrap/>
            <w:vAlign w:val="center"/>
          </w:tcPr>
          <w:p w14:paraId="3BE98518" w14:textId="6C2915E2" w:rsidR="00315D3F" w:rsidRDefault="00315D3F" w:rsidP="00315D3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14/01</w:t>
            </w:r>
            <w:r w:rsidRPr="00050608">
              <w:rPr>
                <w:rFonts w:ascii="Roboto" w:eastAsia="Times New Roman" w:hAnsi="Roboto" w:cs="Segoe UI"/>
                <w:color w:val="FFFFFF" w:themeColor="background1"/>
                <w:sz w:val="24"/>
                <w:szCs w:val="24"/>
                <w:lang w:eastAsia="fr-BE"/>
              </w:rPr>
              <w:t>/202</w:t>
            </w:r>
            <w:r>
              <w:rPr>
                <w:rFonts w:ascii="Roboto" w:eastAsia="Times New Roman" w:hAnsi="Roboto" w:cs="Segoe UI"/>
                <w:color w:val="FFFFFF" w:themeColor="background1"/>
                <w:sz w:val="24"/>
                <w:szCs w:val="24"/>
                <w:lang w:eastAsia="fr-BE"/>
              </w:rPr>
              <w:t>6</w:t>
            </w:r>
          </w:p>
        </w:tc>
      </w:tr>
      <w:tr w:rsidR="00315D3F" w14:paraId="6A53A08F" w14:textId="77777777" w:rsidTr="009011FC">
        <w:trPr>
          <w:trHeight w:val="390"/>
        </w:trPr>
        <w:tc>
          <w:tcPr>
            <w:tcW w:w="1516" w:type="dxa"/>
            <w:tcBorders>
              <w:bottom w:val="single" w:sz="4" w:space="0" w:color="auto"/>
            </w:tcBorders>
            <w:noWrap/>
            <w:vAlign w:val="center"/>
          </w:tcPr>
          <w:p w14:paraId="11C1FD08" w14:textId="77777777" w:rsidR="00315D3F" w:rsidRDefault="00315D3F" w:rsidP="00315D3F">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00946988" w14:textId="77777777" w:rsidR="00315D3F" w:rsidRDefault="00315D3F" w:rsidP="00315D3F">
            <w:pPr>
              <w:spacing w:line="240" w:lineRule="auto"/>
              <w:rPr>
                <w:rFonts w:ascii="Roboto" w:eastAsia="Times New Roman" w:hAnsi="Roboto" w:cs="Segoe UI"/>
                <w:sz w:val="24"/>
                <w:szCs w:val="24"/>
                <w:lang w:eastAsia="fr-BE"/>
              </w:rPr>
            </w:pPr>
          </w:p>
          <w:p w14:paraId="77D2B9AC" w14:textId="77777777" w:rsidR="00315D3F" w:rsidRDefault="00315D3F" w:rsidP="00315D3F">
            <w:pPr>
              <w:spacing w:line="240" w:lineRule="auto"/>
              <w:rPr>
                <w:rFonts w:ascii="Roboto" w:eastAsia="Times New Roman" w:hAnsi="Roboto" w:cs="Segoe UI"/>
                <w:b/>
                <w:bCs/>
                <w:sz w:val="24"/>
                <w:szCs w:val="24"/>
                <w:lang w:eastAsia="fr-BE"/>
              </w:rPr>
            </w:pPr>
            <w:r w:rsidRPr="009011FC">
              <w:rPr>
                <w:rFonts w:ascii="Roboto" w:eastAsia="Times New Roman" w:hAnsi="Roboto" w:cs="Segoe UI"/>
                <w:b/>
                <w:bCs/>
                <w:sz w:val="24"/>
                <w:szCs w:val="24"/>
                <w:lang w:eastAsia="fr-BE"/>
              </w:rPr>
              <w:t>Relevé de selles</w:t>
            </w:r>
          </w:p>
          <w:p w14:paraId="2C014AD5" w14:textId="77777777"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Depuis les suivis journaliers, il est possible d’encoder directement un relevé de selles. La date et l’heure du relevé se mettent automatiquement pour éviter les oublis et pour plus de facilité.</w:t>
            </w:r>
          </w:p>
          <w:p w14:paraId="5A14C843" w14:textId="79980580" w:rsidR="00315D3F" w:rsidRPr="009011FC" w:rsidRDefault="00315D3F" w:rsidP="00315D3F">
            <w:pPr>
              <w:spacing w:line="240" w:lineRule="auto"/>
              <w:rPr>
                <w:rFonts w:ascii="Roboto" w:eastAsia="Times New Roman" w:hAnsi="Roboto" w:cs="Segoe UI"/>
                <w:sz w:val="24"/>
                <w:szCs w:val="24"/>
                <w:lang w:eastAsia="fr-BE"/>
              </w:rPr>
            </w:pPr>
          </w:p>
        </w:tc>
      </w:tr>
      <w:tr w:rsidR="00315D3F" w14:paraId="22654A89" w14:textId="77777777" w:rsidTr="00FF5CC5">
        <w:trPr>
          <w:trHeight w:val="390"/>
        </w:trPr>
        <w:tc>
          <w:tcPr>
            <w:tcW w:w="1516" w:type="dxa"/>
            <w:tcBorders>
              <w:bottom w:val="single" w:sz="4" w:space="0" w:color="auto"/>
            </w:tcBorders>
            <w:shd w:val="clear" w:color="auto" w:fill="5B9BD5" w:themeFill="accent5"/>
            <w:noWrap/>
            <w:vAlign w:val="center"/>
          </w:tcPr>
          <w:p w14:paraId="00342667" w14:textId="6BC65E61" w:rsidR="00315D3F" w:rsidRDefault="00315D3F" w:rsidP="00315D3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2026-001-1</w:t>
            </w:r>
          </w:p>
        </w:tc>
        <w:tc>
          <w:tcPr>
            <w:tcW w:w="8560" w:type="dxa"/>
            <w:tcBorders>
              <w:bottom w:val="single" w:sz="4" w:space="0" w:color="auto"/>
            </w:tcBorders>
            <w:shd w:val="clear" w:color="auto" w:fill="5B9BD5" w:themeFill="accent5"/>
            <w:noWrap/>
            <w:vAlign w:val="center"/>
          </w:tcPr>
          <w:p w14:paraId="6BB1E32E" w14:textId="341FABFF" w:rsidR="00315D3F" w:rsidRDefault="00315D3F" w:rsidP="00315D3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13/01</w:t>
            </w:r>
            <w:r w:rsidRPr="00050608">
              <w:rPr>
                <w:rFonts w:ascii="Roboto" w:eastAsia="Times New Roman" w:hAnsi="Roboto" w:cs="Segoe UI"/>
                <w:color w:val="FFFFFF" w:themeColor="background1"/>
                <w:sz w:val="24"/>
                <w:szCs w:val="24"/>
                <w:lang w:eastAsia="fr-BE"/>
              </w:rPr>
              <w:t>/202</w:t>
            </w:r>
            <w:r>
              <w:rPr>
                <w:rFonts w:ascii="Roboto" w:eastAsia="Times New Roman" w:hAnsi="Roboto" w:cs="Segoe UI"/>
                <w:color w:val="FFFFFF" w:themeColor="background1"/>
                <w:sz w:val="24"/>
                <w:szCs w:val="24"/>
                <w:lang w:eastAsia="fr-BE"/>
              </w:rPr>
              <w:t>6</w:t>
            </w:r>
          </w:p>
        </w:tc>
      </w:tr>
      <w:tr w:rsidR="00315D3F" w14:paraId="60DCA756" w14:textId="77777777" w:rsidTr="009A6602">
        <w:trPr>
          <w:trHeight w:val="390"/>
        </w:trPr>
        <w:tc>
          <w:tcPr>
            <w:tcW w:w="1516" w:type="dxa"/>
            <w:tcBorders>
              <w:bottom w:val="single" w:sz="4" w:space="0" w:color="auto"/>
            </w:tcBorders>
            <w:noWrap/>
            <w:vAlign w:val="center"/>
          </w:tcPr>
          <w:p w14:paraId="65B40823" w14:textId="77777777" w:rsidR="00315D3F" w:rsidRPr="009A6602" w:rsidRDefault="00315D3F" w:rsidP="00315D3F">
            <w:pPr>
              <w:spacing w:line="240" w:lineRule="auto"/>
              <w:rPr>
                <w:rFonts w:ascii="Roboto" w:eastAsia="Times New Roman" w:hAnsi="Roboto" w:cs="Segoe UI"/>
                <w:sz w:val="24"/>
                <w:szCs w:val="24"/>
                <w:lang w:eastAsia="fr-BE"/>
              </w:rPr>
            </w:pPr>
          </w:p>
        </w:tc>
        <w:tc>
          <w:tcPr>
            <w:tcW w:w="8560" w:type="dxa"/>
            <w:tcBorders>
              <w:bottom w:val="single" w:sz="4" w:space="0" w:color="auto"/>
            </w:tcBorders>
            <w:noWrap/>
            <w:vAlign w:val="center"/>
          </w:tcPr>
          <w:p w14:paraId="792C10BB" w14:textId="77777777" w:rsidR="00315D3F" w:rsidRDefault="00315D3F" w:rsidP="00315D3F">
            <w:pPr>
              <w:spacing w:line="240" w:lineRule="auto"/>
              <w:rPr>
                <w:rFonts w:ascii="Roboto" w:eastAsia="Times New Roman" w:hAnsi="Roboto" w:cs="Segoe UI"/>
                <w:sz w:val="24"/>
                <w:szCs w:val="24"/>
                <w:lang w:eastAsia="fr-BE"/>
              </w:rPr>
            </w:pPr>
          </w:p>
          <w:p w14:paraId="52E86084" w14:textId="1316D16B" w:rsidR="00315D3F" w:rsidRDefault="00315D3F" w:rsidP="00315D3F">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Statistiques des contentions</w:t>
            </w:r>
          </w:p>
          <w:p w14:paraId="3F19C192" w14:textId="13A02C69" w:rsidR="00315D3F" w:rsidRPr="00E1453F" w:rsidRDefault="00315D3F" w:rsidP="00315D3F">
            <w:pPr>
              <w:spacing w:line="240" w:lineRule="auto"/>
              <w:rPr>
                <w:rFonts w:ascii="Roboto" w:eastAsia="Times New Roman" w:hAnsi="Roboto" w:cs="Segoe UI"/>
                <w:sz w:val="24"/>
                <w:szCs w:val="24"/>
                <w:lang w:eastAsia="fr-BE"/>
              </w:rPr>
            </w:pPr>
            <w:r w:rsidRPr="00E1453F">
              <w:rPr>
                <w:rFonts w:ascii="Roboto" w:eastAsia="Times New Roman" w:hAnsi="Roboto" w:cs="Segoe UI"/>
                <w:sz w:val="24"/>
                <w:szCs w:val="24"/>
                <w:lang w:eastAsia="fr-BE"/>
              </w:rPr>
              <w:t xml:space="preserve">Les statistiques sont calculées </w:t>
            </w:r>
            <w:r>
              <w:rPr>
                <w:rFonts w:ascii="Roboto" w:eastAsia="Times New Roman" w:hAnsi="Roboto" w:cs="Segoe UI"/>
                <w:sz w:val="24"/>
                <w:szCs w:val="24"/>
                <w:lang w:eastAsia="fr-BE"/>
              </w:rPr>
              <w:t>pour l’année choisie.</w:t>
            </w:r>
          </w:p>
          <w:p w14:paraId="175B821C" w14:textId="77777777" w:rsidR="00315D3F" w:rsidRDefault="00315D3F" w:rsidP="00315D3F">
            <w:pPr>
              <w:spacing w:line="240" w:lineRule="auto"/>
              <w:rPr>
                <w:rFonts w:ascii="Roboto" w:eastAsia="Times New Roman" w:hAnsi="Roboto" w:cs="Segoe UI"/>
                <w:b/>
                <w:bCs/>
                <w:sz w:val="24"/>
                <w:szCs w:val="24"/>
                <w:lang w:eastAsia="fr-BE"/>
              </w:rPr>
            </w:pPr>
          </w:p>
          <w:p w14:paraId="7A75C2BB" w14:textId="37CB8FE1" w:rsidR="00315D3F" w:rsidRPr="009A6602" w:rsidRDefault="00315D3F" w:rsidP="00315D3F">
            <w:pPr>
              <w:spacing w:line="240" w:lineRule="auto"/>
              <w:rPr>
                <w:rFonts w:ascii="Roboto" w:eastAsia="Times New Roman" w:hAnsi="Roboto" w:cs="Segoe UI"/>
                <w:b/>
                <w:bCs/>
                <w:sz w:val="24"/>
                <w:szCs w:val="24"/>
                <w:lang w:eastAsia="fr-BE"/>
              </w:rPr>
            </w:pPr>
            <w:r w:rsidRPr="009A6602">
              <w:rPr>
                <w:rFonts w:ascii="Roboto" w:eastAsia="Times New Roman" w:hAnsi="Roboto" w:cs="Segoe UI"/>
                <w:b/>
                <w:bCs/>
                <w:sz w:val="24"/>
                <w:szCs w:val="24"/>
                <w:lang w:eastAsia="fr-BE"/>
              </w:rPr>
              <w:t>Suivi des taches</w:t>
            </w:r>
          </w:p>
          <w:p w14:paraId="23C0D195" w14:textId="23735F77"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w:t>
            </w:r>
            <w:r w:rsidRPr="009A6602">
              <w:rPr>
                <w:rFonts w:ascii="Roboto" w:eastAsia="Times New Roman" w:hAnsi="Roboto" w:cs="Segoe UI"/>
                <w:sz w:val="24"/>
                <w:szCs w:val="24"/>
                <w:lang w:eastAsia="fr-BE"/>
              </w:rPr>
              <w:t>ans le menu principal -&gt; Médical -&gt; suivi des tâches</w:t>
            </w:r>
            <w:r>
              <w:rPr>
                <w:rFonts w:ascii="Roboto" w:eastAsia="Times New Roman" w:hAnsi="Roboto" w:cs="Segoe UI"/>
                <w:sz w:val="24"/>
                <w:szCs w:val="24"/>
                <w:lang w:eastAsia="fr-BE"/>
              </w:rPr>
              <w:t>, choix d’une période à afficher ainsi que choix de visualiser toutes les tâches ou seulement les cochées, les non-cochées ou les cochées non-faites.</w:t>
            </w:r>
          </w:p>
          <w:p w14:paraId="2F654B3B" w14:textId="77777777"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 choix du type de tâches à afficher apparait également dans le menu groupe -&gt; Tâches ou Suivi des tâches.</w:t>
            </w:r>
          </w:p>
          <w:p w14:paraId="19573675" w14:textId="77777777" w:rsidR="00315D3F" w:rsidRDefault="00315D3F" w:rsidP="00315D3F">
            <w:pPr>
              <w:spacing w:line="240" w:lineRule="auto"/>
              <w:rPr>
                <w:rFonts w:ascii="Roboto" w:eastAsia="Times New Roman" w:hAnsi="Roboto" w:cs="Segoe UI"/>
                <w:sz w:val="24"/>
                <w:szCs w:val="24"/>
                <w:lang w:eastAsia="fr-BE"/>
              </w:rPr>
            </w:pPr>
          </w:p>
          <w:p w14:paraId="612B18BA" w14:textId="77777777" w:rsidR="00315D3F" w:rsidRPr="009A6602" w:rsidRDefault="00315D3F" w:rsidP="00315D3F">
            <w:pPr>
              <w:spacing w:line="240" w:lineRule="auto"/>
              <w:rPr>
                <w:rFonts w:ascii="Roboto" w:eastAsia="Times New Roman" w:hAnsi="Roboto" w:cs="Segoe UI"/>
                <w:b/>
                <w:bCs/>
                <w:sz w:val="24"/>
                <w:szCs w:val="24"/>
                <w:lang w:eastAsia="fr-BE"/>
              </w:rPr>
            </w:pPr>
            <w:r w:rsidRPr="009A6602">
              <w:rPr>
                <w:rFonts w:ascii="Roboto" w:eastAsia="Times New Roman" w:hAnsi="Roboto" w:cs="Segoe UI"/>
                <w:b/>
                <w:bCs/>
                <w:sz w:val="24"/>
                <w:szCs w:val="24"/>
                <w:lang w:eastAsia="fr-BE"/>
              </w:rPr>
              <w:t>Agenda colonnes</w:t>
            </w:r>
          </w:p>
          <w:p w14:paraId="5A4329CD" w14:textId="1BEA5F56"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on affiche les activités dans l’agenda en colonnes, un double-clic sur une activités permet désormais de mettre les participants, le déroulement de l’activité, etc.</w:t>
            </w:r>
          </w:p>
          <w:p w14:paraId="7C095033" w14:textId="77777777" w:rsidR="00315D3F" w:rsidRDefault="00315D3F" w:rsidP="00315D3F">
            <w:pPr>
              <w:spacing w:line="240" w:lineRule="auto"/>
              <w:rPr>
                <w:rFonts w:ascii="Roboto" w:eastAsia="Times New Roman" w:hAnsi="Roboto" w:cs="Segoe UI"/>
                <w:sz w:val="24"/>
                <w:szCs w:val="24"/>
                <w:lang w:eastAsia="fr-BE"/>
              </w:rPr>
            </w:pPr>
          </w:p>
          <w:p w14:paraId="0032F86D" w14:textId="77777777" w:rsidR="00315D3F" w:rsidRPr="009A6602" w:rsidRDefault="00315D3F" w:rsidP="00315D3F">
            <w:pPr>
              <w:spacing w:line="240" w:lineRule="auto"/>
              <w:rPr>
                <w:rFonts w:ascii="Roboto" w:eastAsia="Times New Roman" w:hAnsi="Roboto" w:cs="Segoe UI"/>
                <w:b/>
                <w:bCs/>
                <w:sz w:val="24"/>
                <w:szCs w:val="24"/>
                <w:lang w:eastAsia="fr-BE"/>
              </w:rPr>
            </w:pPr>
            <w:r w:rsidRPr="009A6602">
              <w:rPr>
                <w:rFonts w:ascii="Roboto" w:eastAsia="Times New Roman" w:hAnsi="Roboto" w:cs="Segoe UI"/>
                <w:b/>
                <w:bCs/>
                <w:sz w:val="24"/>
                <w:szCs w:val="24"/>
                <w:lang w:eastAsia="fr-BE"/>
              </w:rPr>
              <w:t>Ressource indisponible</w:t>
            </w:r>
          </w:p>
          <w:p w14:paraId="0388FC77" w14:textId="77777777"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lastRenderedPageBreak/>
              <w:t>Si on a coché qu’une ressource est indisponible, elle n’apparait pas dans la liste de choix d’une ressource à l’encodage d’un RDV.</w:t>
            </w:r>
          </w:p>
          <w:p w14:paraId="727D90CA" w14:textId="1D0D4A9D"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la ressource avait déjà été associée au RDV, elle apparait en rouge avec indisponible entre parenthèses.</w:t>
            </w:r>
          </w:p>
          <w:p w14:paraId="6B22E8C0" w14:textId="77777777" w:rsidR="00315D3F" w:rsidRDefault="00315D3F" w:rsidP="00315D3F">
            <w:pPr>
              <w:spacing w:line="240" w:lineRule="auto"/>
              <w:rPr>
                <w:rFonts w:ascii="Roboto" w:eastAsia="Times New Roman" w:hAnsi="Roboto" w:cs="Segoe UI"/>
                <w:sz w:val="24"/>
                <w:szCs w:val="24"/>
                <w:lang w:eastAsia="fr-BE"/>
              </w:rPr>
            </w:pPr>
          </w:p>
          <w:p w14:paraId="2E60CEF8" w14:textId="77777777" w:rsidR="00315D3F" w:rsidRPr="009A6602" w:rsidRDefault="00315D3F" w:rsidP="00315D3F">
            <w:pPr>
              <w:spacing w:line="240" w:lineRule="auto"/>
              <w:rPr>
                <w:rFonts w:ascii="Roboto" w:eastAsia="Times New Roman" w:hAnsi="Roboto" w:cs="Segoe UI"/>
                <w:b/>
                <w:bCs/>
                <w:sz w:val="24"/>
                <w:szCs w:val="24"/>
                <w:lang w:eastAsia="fr-BE"/>
              </w:rPr>
            </w:pPr>
            <w:r w:rsidRPr="009A6602">
              <w:rPr>
                <w:rFonts w:ascii="Roboto" w:eastAsia="Times New Roman" w:hAnsi="Roboto" w:cs="Segoe UI"/>
                <w:b/>
                <w:bCs/>
                <w:sz w:val="24"/>
                <w:szCs w:val="24"/>
                <w:lang w:eastAsia="fr-BE"/>
              </w:rPr>
              <w:t>Ressource PMR</w:t>
            </w:r>
          </w:p>
          <w:p w14:paraId="522554D2" w14:textId="77777777"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une ressource est cochée PMR, l’info apparait dans la liste des ressources à l’encodage d’un RDV.</w:t>
            </w:r>
          </w:p>
          <w:p w14:paraId="6F1F1675" w14:textId="2EE6B345" w:rsidR="00315D3F" w:rsidRDefault="00315D3F" w:rsidP="00315D3F">
            <w:pPr>
              <w:spacing w:line="240" w:lineRule="auto"/>
              <w:rPr>
                <w:rFonts w:ascii="Roboto" w:eastAsia="Times New Roman" w:hAnsi="Roboto" w:cs="Segoe UI"/>
                <w:sz w:val="24"/>
                <w:szCs w:val="24"/>
                <w:lang w:eastAsia="fr-BE"/>
              </w:rPr>
            </w:pPr>
          </w:p>
          <w:p w14:paraId="1ACD973A" w14:textId="2BA58ED0" w:rsidR="00315D3F" w:rsidRPr="00E617F6" w:rsidRDefault="00315D3F" w:rsidP="00315D3F">
            <w:pPr>
              <w:spacing w:line="240" w:lineRule="auto"/>
              <w:rPr>
                <w:rFonts w:ascii="Roboto" w:eastAsia="Times New Roman" w:hAnsi="Roboto" w:cs="Segoe UI"/>
                <w:b/>
                <w:bCs/>
                <w:sz w:val="24"/>
                <w:szCs w:val="24"/>
                <w:lang w:eastAsia="fr-BE"/>
              </w:rPr>
            </w:pPr>
            <w:r w:rsidRPr="00E617F6">
              <w:rPr>
                <w:rFonts w:ascii="Roboto" w:eastAsia="Times New Roman" w:hAnsi="Roboto" w:cs="Segoe UI"/>
                <w:b/>
                <w:bCs/>
                <w:sz w:val="24"/>
                <w:szCs w:val="24"/>
                <w:lang w:eastAsia="fr-BE"/>
              </w:rPr>
              <w:t>Employé inactif</w:t>
            </w:r>
          </w:p>
          <w:p w14:paraId="54A40ED2" w14:textId="07EBCE08" w:rsidR="00315D3F"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un employé est coché Inactif, il n’est plus dans la liste proposant d’associer des employés à un groupe.</w:t>
            </w:r>
          </w:p>
          <w:p w14:paraId="582C67C2" w14:textId="52CDBB9B" w:rsidR="00315D3F" w:rsidRDefault="00315D3F" w:rsidP="00315D3F">
            <w:pPr>
              <w:spacing w:line="240" w:lineRule="auto"/>
              <w:rPr>
                <w:rFonts w:ascii="Roboto" w:eastAsia="Times New Roman" w:hAnsi="Roboto" w:cs="Segoe UI"/>
                <w:sz w:val="24"/>
                <w:szCs w:val="24"/>
                <w:lang w:eastAsia="fr-BE"/>
              </w:rPr>
            </w:pPr>
          </w:p>
          <w:p w14:paraId="581B044C" w14:textId="2C1DBF22" w:rsidR="00315D3F" w:rsidRDefault="00315D3F" w:rsidP="00315D3F">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Liste de diffusion pour les communications</w:t>
            </w:r>
          </w:p>
          <w:p w14:paraId="1F80CA1A" w14:textId="77777777" w:rsidR="00315D3F" w:rsidRPr="00E617F6" w:rsidRDefault="00315D3F" w:rsidP="00315D3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La suppression d’une liste de diffusion n’est accessible qu’aux collaborateurs autorisés à accéder à toutes les communications.</w:t>
            </w:r>
          </w:p>
          <w:p w14:paraId="35AA6A40" w14:textId="77777777" w:rsidR="00315D3F" w:rsidRDefault="00315D3F" w:rsidP="00315D3F">
            <w:pPr>
              <w:spacing w:line="240" w:lineRule="auto"/>
              <w:rPr>
                <w:rFonts w:ascii="Roboto" w:eastAsia="Times New Roman" w:hAnsi="Roboto" w:cs="Segoe UI"/>
                <w:sz w:val="24"/>
                <w:szCs w:val="24"/>
                <w:lang w:eastAsia="fr-BE"/>
              </w:rPr>
            </w:pPr>
          </w:p>
          <w:p w14:paraId="46A91D7A" w14:textId="27C0042E" w:rsidR="00315D3F" w:rsidRPr="009A6602" w:rsidRDefault="00315D3F" w:rsidP="00315D3F">
            <w:pPr>
              <w:spacing w:line="240" w:lineRule="auto"/>
              <w:rPr>
                <w:rFonts w:ascii="Roboto" w:eastAsia="Times New Roman" w:hAnsi="Roboto" w:cs="Segoe UI"/>
                <w:sz w:val="24"/>
                <w:szCs w:val="24"/>
                <w:lang w:eastAsia="fr-BE"/>
              </w:rPr>
            </w:pPr>
          </w:p>
        </w:tc>
      </w:tr>
    </w:tbl>
    <w:p w14:paraId="71BB4E8A" w14:textId="41809A81" w:rsidR="009A6602" w:rsidRDefault="006C32A7">
      <w:r>
        <w:rPr>
          <w:noProof/>
        </w:rPr>
        <w:lastRenderedPageBreak/>
        <mc:AlternateContent>
          <mc:Choice Requires="wps">
            <w:drawing>
              <wp:anchor distT="0" distB="0" distL="114300" distR="114300" simplePos="0" relativeHeight="251661312" behindDoc="0" locked="0" layoutInCell="1" allowOverlap="1" wp14:anchorId="3C67BADA" wp14:editId="7DB4263E">
                <wp:simplePos x="0" y="0"/>
                <wp:positionH relativeFrom="page">
                  <wp:align>center</wp:align>
                </wp:positionH>
                <wp:positionV relativeFrom="paragraph">
                  <wp:posOffset>600710</wp:posOffset>
                </wp:positionV>
                <wp:extent cx="1828800" cy="1828800"/>
                <wp:effectExtent l="0" t="0" r="0" b="0"/>
                <wp:wrapNone/>
                <wp:docPr id="487464296"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75F7AF" w14:textId="647C3B04" w:rsidR="006C32A7" w:rsidRPr="006C32A7" w:rsidRDefault="006C32A7" w:rsidP="006C32A7">
                            <w:pPr>
                              <w:spacing w:line="240" w:lineRule="auto"/>
                              <w:jc w:val="center"/>
                              <w:rPr>
                                <w:rFonts w:ascii="Roboto" w:eastAsia="Times New Roman" w:hAnsi="Roboto" w:cs="Segoe UI"/>
                                <w:color w:val="FFFFFF" w:themeColor="background1"/>
                                <w:sz w:val="144"/>
                                <w:szCs w:val="1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6C32A7">
                              <w:rPr>
                                <w:rFonts w:ascii="Roboto" w:eastAsia="Times New Roman" w:hAnsi="Roboto" w:cs="Segoe UI"/>
                                <w:color w:val="FFFFFF" w:themeColor="background1"/>
                                <w:sz w:val="144"/>
                                <w:szCs w:val="1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2026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C67BADA" id="_x0000_t202" coordsize="21600,21600" o:spt="202" path="m,l,21600r21600,l21600,xe">
                <v:stroke joinstyle="miter"/>
                <v:path gradientshapeok="t" o:connecttype="rect"/>
              </v:shapetype>
              <v:shape id="Zone de texte 1" o:spid="_x0000_s1026" type="#_x0000_t202" style="position:absolute;margin-left:0;margin-top:47.3pt;width:2in;height:2in;z-index:251661312;visibility:visible;mso-wrap-style:non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" filled="f" stroked="f">
                <v:textbox style="mso-fit-shape-to-text:t">
                  <w:txbxContent>
                    <w:p w14:paraId="4075F7AF" w14:textId="647C3B04" w:rsidR="006C32A7" w:rsidRPr="006C32A7" w:rsidRDefault="006C32A7" w:rsidP="006C32A7">
                      <w:pPr>
                        <w:spacing w:line="240" w:lineRule="auto"/>
                        <w:jc w:val="center"/>
                        <w:rPr>
                          <w:rFonts w:ascii="Roboto" w:eastAsia="Times New Roman" w:hAnsi="Roboto" w:cs="Segoe UI"/>
                          <w:color w:val="FFFFFF" w:themeColor="background1"/>
                          <w:sz w:val="144"/>
                          <w:szCs w:val="1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6C32A7">
                        <w:rPr>
                          <w:rFonts w:ascii="Roboto" w:eastAsia="Times New Roman" w:hAnsi="Roboto" w:cs="Segoe UI"/>
                          <w:color w:val="FFFFFF" w:themeColor="background1"/>
                          <w:sz w:val="144"/>
                          <w:szCs w:val="1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2026</w:t>
                      </w:r>
                    </w:p>
                  </w:txbxContent>
                </v:textbox>
                <w10:wrap anchorx="page"/>
              </v:shape>
            </w:pict>
          </mc:Fallback>
        </mc:AlternateContent>
      </w:r>
      <w:r w:rsidR="009A6602">
        <w:br w:type="page"/>
      </w:r>
    </w:p>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6"/>
        <w:gridCol w:w="8560"/>
      </w:tblGrid>
      <w:tr w:rsidR="009A6602" w14:paraId="13EFBAFF" w14:textId="77777777" w:rsidTr="00FF5CC5">
        <w:trPr>
          <w:trHeight w:val="390"/>
        </w:trPr>
        <w:tc>
          <w:tcPr>
            <w:tcW w:w="1516" w:type="dxa"/>
            <w:tcBorders>
              <w:bottom w:val="single" w:sz="4" w:space="0" w:color="auto"/>
            </w:tcBorders>
            <w:shd w:val="clear" w:color="auto" w:fill="5B9BD5" w:themeFill="accent5"/>
            <w:noWrap/>
            <w:vAlign w:val="center"/>
          </w:tcPr>
          <w:p w14:paraId="71A0EBC3" w14:textId="79EF707C"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2025-003-11</w:t>
            </w:r>
          </w:p>
        </w:tc>
        <w:tc>
          <w:tcPr>
            <w:tcW w:w="8560" w:type="dxa"/>
            <w:tcBorders>
              <w:bottom w:val="single" w:sz="4" w:space="0" w:color="auto"/>
            </w:tcBorders>
            <w:shd w:val="clear" w:color="auto" w:fill="5B9BD5" w:themeFill="accent5"/>
            <w:noWrap/>
            <w:vAlign w:val="center"/>
          </w:tcPr>
          <w:p w14:paraId="45817EF1" w14:textId="4C2EABD4"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22/12</w:t>
            </w:r>
            <w:r w:rsidRPr="00050608">
              <w:rPr>
                <w:rFonts w:ascii="Roboto" w:eastAsia="Times New Roman" w:hAnsi="Roboto" w:cs="Segoe UI"/>
                <w:color w:val="FFFFFF" w:themeColor="background1"/>
                <w:sz w:val="24"/>
                <w:szCs w:val="24"/>
                <w:lang w:eastAsia="fr-BE"/>
              </w:rPr>
              <w:t>/2025</w:t>
            </w:r>
          </w:p>
        </w:tc>
      </w:tr>
      <w:tr w:rsidR="009A6602" w14:paraId="5C6627B4" w14:textId="77777777" w:rsidTr="00C979DE">
        <w:trPr>
          <w:trHeight w:val="390"/>
        </w:trPr>
        <w:tc>
          <w:tcPr>
            <w:tcW w:w="1516" w:type="dxa"/>
            <w:tcBorders>
              <w:bottom w:val="single" w:sz="4" w:space="0" w:color="auto"/>
            </w:tcBorders>
            <w:noWrap/>
            <w:vAlign w:val="center"/>
          </w:tcPr>
          <w:p w14:paraId="15E97699"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39FC1717" w14:textId="77777777" w:rsidR="009A6602" w:rsidRPr="00C979DE" w:rsidRDefault="009A6602" w:rsidP="009A6602">
            <w:pPr>
              <w:spacing w:line="240" w:lineRule="auto"/>
              <w:rPr>
                <w:rFonts w:ascii="Roboto" w:eastAsia="Times New Roman" w:hAnsi="Roboto" w:cs="Segoe UI"/>
                <w:sz w:val="24"/>
                <w:szCs w:val="24"/>
                <w:lang w:eastAsia="fr-BE"/>
              </w:rPr>
            </w:pPr>
          </w:p>
          <w:p w14:paraId="4846BCE2" w14:textId="3BC9E2A0" w:rsidR="009A6602" w:rsidRDefault="009A6602" w:rsidP="009A6602">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Contentions</w:t>
            </w:r>
          </w:p>
          <w:p w14:paraId="09E212AC" w14:textId="74381513" w:rsidR="009A6602" w:rsidRPr="00596491" w:rsidRDefault="009A6602" w:rsidP="009A6602">
            <w:pPr>
              <w:spacing w:line="240" w:lineRule="auto"/>
              <w:rPr>
                <w:rFonts w:ascii="Roboto" w:eastAsia="Times New Roman" w:hAnsi="Roboto" w:cs="Segoe UI"/>
                <w:sz w:val="24"/>
                <w:szCs w:val="24"/>
                <w:lang w:eastAsia="fr-BE"/>
              </w:rPr>
            </w:pPr>
            <w:r w:rsidRPr="00596491">
              <w:rPr>
                <w:rFonts w:ascii="Roboto" w:eastAsia="Times New Roman" w:hAnsi="Roboto" w:cs="Segoe UI"/>
                <w:sz w:val="24"/>
                <w:szCs w:val="24"/>
                <w:lang w:eastAsia="fr-BE"/>
              </w:rPr>
              <w:t>Les dates des contentions dans l’écran groupe sont correctement affichées.</w:t>
            </w:r>
          </w:p>
          <w:p w14:paraId="26BD2552" w14:textId="77777777" w:rsidR="009A6602" w:rsidRDefault="009A6602" w:rsidP="009A6602">
            <w:pPr>
              <w:spacing w:line="240" w:lineRule="auto"/>
              <w:rPr>
                <w:rFonts w:ascii="Roboto" w:eastAsia="Times New Roman" w:hAnsi="Roboto" w:cs="Segoe UI"/>
                <w:b/>
                <w:bCs/>
                <w:sz w:val="24"/>
                <w:szCs w:val="24"/>
                <w:lang w:eastAsia="fr-BE"/>
              </w:rPr>
            </w:pPr>
          </w:p>
          <w:p w14:paraId="28CE5BB4" w14:textId="5CC90477" w:rsidR="009A6602" w:rsidRDefault="009A6602" w:rsidP="009A6602">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Horaires</w:t>
            </w:r>
          </w:p>
          <w:p w14:paraId="13427425" w14:textId="731A2BE5" w:rsidR="009A6602" w:rsidRPr="00596491"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Meilleure gestion de l’impression de l’horaire individuel d’un collaborateur. L’horaire ne reprend qu’un seul mois.</w:t>
            </w:r>
          </w:p>
          <w:p w14:paraId="2681AC3C" w14:textId="77777777" w:rsidR="009A6602" w:rsidRDefault="009A6602" w:rsidP="009A6602">
            <w:pPr>
              <w:spacing w:line="240" w:lineRule="auto"/>
              <w:rPr>
                <w:rFonts w:ascii="Roboto" w:eastAsia="Times New Roman" w:hAnsi="Roboto" w:cs="Segoe UI"/>
                <w:b/>
                <w:bCs/>
                <w:sz w:val="24"/>
                <w:szCs w:val="24"/>
                <w:lang w:eastAsia="fr-BE"/>
              </w:rPr>
            </w:pPr>
          </w:p>
          <w:p w14:paraId="5276BC2C" w14:textId="0FA0CA68" w:rsidR="009A6602" w:rsidRPr="003C6D20" w:rsidRDefault="009A6602" w:rsidP="009A6602">
            <w:pPr>
              <w:spacing w:line="240" w:lineRule="auto"/>
              <w:rPr>
                <w:rFonts w:ascii="Roboto" w:eastAsia="Times New Roman" w:hAnsi="Roboto" w:cs="Segoe UI"/>
                <w:sz w:val="24"/>
                <w:szCs w:val="24"/>
                <w:lang w:eastAsia="fr-BE"/>
              </w:rPr>
            </w:pPr>
            <w:r w:rsidRPr="003C6D20">
              <w:rPr>
                <w:rFonts w:ascii="Roboto" w:eastAsia="Times New Roman" w:hAnsi="Roboto" w:cs="Segoe UI"/>
                <w:b/>
                <w:bCs/>
                <w:sz w:val="24"/>
                <w:szCs w:val="24"/>
                <w:lang w:eastAsia="fr-BE"/>
              </w:rPr>
              <w:t>Fiches de liaison</w:t>
            </w:r>
            <w:r w:rsidRPr="003C6D20">
              <w:rPr>
                <w:rFonts w:ascii="Roboto" w:eastAsia="Times New Roman" w:hAnsi="Roboto" w:cs="Segoe UI"/>
                <w:sz w:val="24"/>
                <w:szCs w:val="24"/>
                <w:lang w:eastAsia="fr-BE"/>
              </w:rPr>
              <w:br/>
              <w:t>PEPS imprime correctement les fiches de liaison même avec un grand nombre de pages.</w:t>
            </w:r>
          </w:p>
          <w:p w14:paraId="2B7B8D7C" w14:textId="77777777" w:rsidR="009A6602" w:rsidRDefault="009A6602" w:rsidP="009A6602">
            <w:pPr>
              <w:spacing w:line="240" w:lineRule="auto"/>
              <w:rPr>
                <w:rFonts w:ascii="Roboto" w:eastAsia="Times New Roman" w:hAnsi="Roboto" w:cs="Segoe UI"/>
                <w:b/>
                <w:bCs/>
                <w:sz w:val="24"/>
                <w:szCs w:val="24"/>
                <w:lang w:eastAsia="fr-BE"/>
              </w:rPr>
            </w:pPr>
          </w:p>
          <w:p w14:paraId="301DB9DA" w14:textId="0843C8D0" w:rsidR="009A6602" w:rsidRPr="003C6D20" w:rsidRDefault="009A6602" w:rsidP="009A6602">
            <w:pPr>
              <w:spacing w:line="240" w:lineRule="auto"/>
              <w:rPr>
                <w:rFonts w:ascii="Roboto" w:eastAsia="Times New Roman" w:hAnsi="Roboto" w:cs="Segoe UI"/>
                <w:sz w:val="24"/>
                <w:szCs w:val="24"/>
                <w:lang w:eastAsia="fr-BE"/>
              </w:rPr>
            </w:pPr>
            <w:r w:rsidRPr="003C6D20">
              <w:rPr>
                <w:rFonts w:ascii="Roboto" w:eastAsia="Times New Roman" w:hAnsi="Roboto" w:cs="Segoe UI"/>
                <w:b/>
                <w:bCs/>
                <w:sz w:val="24"/>
                <w:szCs w:val="24"/>
                <w:lang w:eastAsia="fr-BE"/>
              </w:rPr>
              <w:t>Facturation</w:t>
            </w:r>
            <w:r w:rsidRPr="003C6D20">
              <w:rPr>
                <w:rFonts w:ascii="Roboto" w:eastAsia="Times New Roman" w:hAnsi="Roboto" w:cs="Segoe UI"/>
                <w:sz w:val="24"/>
                <w:szCs w:val="24"/>
                <w:lang w:eastAsia="fr-BE"/>
              </w:rPr>
              <w:br/>
              <w:t xml:space="preserve">Amélioration de l’export des factures vers </w:t>
            </w:r>
            <w:proofErr w:type="spellStart"/>
            <w:r w:rsidRPr="003C6D20">
              <w:rPr>
                <w:rFonts w:ascii="Roboto" w:eastAsia="Times New Roman" w:hAnsi="Roboto" w:cs="Segoe UI"/>
                <w:sz w:val="24"/>
                <w:szCs w:val="24"/>
                <w:lang w:eastAsia="fr-BE"/>
              </w:rPr>
              <w:t>Winbooks</w:t>
            </w:r>
            <w:proofErr w:type="spellEnd"/>
            <w:r w:rsidRPr="003C6D20">
              <w:rPr>
                <w:rFonts w:ascii="Roboto" w:eastAsia="Times New Roman" w:hAnsi="Roboto" w:cs="Segoe UI"/>
                <w:sz w:val="24"/>
                <w:szCs w:val="24"/>
                <w:lang w:eastAsia="fr-BE"/>
              </w:rPr>
              <w:t>.</w:t>
            </w:r>
          </w:p>
          <w:p w14:paraId="2AA18853" w14:textId="77777777" w:rsidR="009A6602" w:rsidRDefault="009A6602" w:rsidP="009A6602">
            <w:pPr>
              <w:spacing w:line="240" w:lineRule="auto"/>
              <w:rPr>
                <w:rFonts w:ascii="Roboto" w:eastAsia="Times New Roman" w:hAnsi="Roboto" w:cs="Segoe UI"/>
                <w:b/>
                <w:bCs/>
                <w:sz w:val="24"/>
                <w:szCs w:val="24"/>
                <w:lang w:eastAsia="fr-BE"/>
              </w:rPr>
            </w:pPr>
          </w:p>
          <w:p w14:paraId="7F6FC02D" w14:textId="3DEF912F" w:rsidR="009A6602" w:rsidRPr="003C6D20" w:rsidRDefault="009A6602" w:rsidP="009A6602">
            <w:pPr>
              <w:spacing w:line="240" w:lineRule="auto"/>
              <w:rPr>
                <w:rFonts w:ascii="Roboto" w:eastAsia="Times New Roman" w:hAnsi="Roboto" w:cs="Segoe UI"/>
                <w:sz w:val="24"/>
                <w:szCs w:val="24"/>
                <w:lang w:eastAsia="fr-BE"/>
              </w:rPr>
            </w:pPr>
            <w:r w:rsidRPr="003C6D20">
              <w:rPr>
                <w:rFonts w:ascii="Roboto" w:eastAsia="Times New Roman" w:hAnsi="Roboto" w:cs="Segoe UI"/>
                <w:b/>
                <w:bCs/>
                <w:sz w:val="24"/>
                <w:szCs w:val="24"/>
                <w:lang w:eastAsia="fr-BE"/>
              </w:rPr>
              <w:t>Confirmation des retours d’absence</w:t>
            </w:r>
            <w:r w:rsidRPr="003C6D20">
              <w:rPr>
                <w:rFonts w:ascii="Roboto" w:eastAsia="Times New Roman" w:hAnsi="Roboto" w:cs="Segoe UI"/>
                <w:sz w:val="24"/>
                <w:szCs w:val="24"/>
                <w:lang w:eastAsia="fr-BE"/>
              </w:rPr>
              <w:br/>
              <w:t>Une nouvelle option existe pour annuler une absence qui était normalement prévue. Une observation est automatiquement créée avec la raison de l’annulation.</w:t>
            </w:r>
          </w:p>
          <w:p w14:paraId="63CAED98" w14:textId="77777777" w:rsidR="009A6602" w:rsidRDefault="009A6602" w:rsidP="009A6602">
            <w:pPr>
              <w:spacing w:line="240" w:lineRule="auto"/>
              <w:rPr>
                <w:rFonts w:ascii="Roboto" w:eastAsia="Times New Roman" w:hAnsi="Roboto" w:cs="Segoe UI"/>
                <w:b/>
                <w:bCs/>
                <w:sz w:val="24"/>
                <w:szCs w:val="24"/>
                <w:lang w:eastAsia="fr-BE"/>
              </w:rPr>
            </w:pPr>
          </w:p>
          <w:p w14:paraId="7D2C7255" w14:textId="11F7A03D" w:rsidR="009A6602" w:rsidRPr="003C6D20" w:rsidRDefault="009A6602" w:rsidP="009A6602">
            <w:pPr>
              <w:spacing w:line="240" w:lineRule="auto"/>
              <w:rPr>
                <w:rFonts w:ascii="Roboto" w:eastAsia="Times New Roman" w:hAnsi="Roboto" w:cs="Segoe UI"/>
                <w:sz w:val="24"/>
                <w:szCs w:val="24"/>
                <w:lang w:eastAsia="fr-BE"/>
              </w:rPr>
            </w:pPr>
            <w:r w:rsidRPr="003C6D20">
              <w:rPr>
                <w:rFonts w:ascii="Roboto" w:eastAsia="Times New Roman" w:hAnsi="Roboto" w:cs="Segoe UI"/>
                <w:b/>
                <w:bCs/>
                <w:sz w:val="24"/>
                <w:szCs w:val="24"/>
                <w:lang w:eastAsia="fr-BE"/>
              </w:rPr>
              <w:t>Préparation des médicaments</w:t>
            </w:r>
            <w:r w:rsidRPr="003C6D20">
              <w:rPr>
                <w:rFonts w:ascii="Roboto" w:eastAsia="Times New Roman" w:hAnsi="Roboto" w:cs="Segoe UI"/>
                <w:sz w:val="24"/>
                <w:szCs w:val="24"/>
                <w:lang w:eastAsia="fr-BE"/>
              </w:rPr>
              <w:br/>
              <w:t>Amélioration de la lisibilité des informations liées aux absences et aux allergies dans le tableau de validation de la préparation.</w:t>
            </w:r>
          </w:p>
          <w:p w14:paraId="102CBCBB" w14:textId="77777777" w:rsidR="009A6602" w:rsidRDefault="009A6602" w:rsidP="009A6602">
            <w:pPr>
              <w:spacing w:line="240" w:lineRule="auto"/>
              <w:rPr>
                <w:rFonts w:ascii="Roboto" w:eastAsia="Times New Roman" w:hAnsi="Roboto" w:cs="Segoe UI"/>
                <w:sz w:val="24"/>
                <w:szCs w:val="24"/>
                <w:lang w:eastAsia="fr-BE"/>
              </w:rPr>
            </w:pPr>
          </w:p>
          <w:p w14:paraId="262B921E" w14:textId="1F51026A" w:rsidR="009A6602" w:rsidRPr="00C979DE" w:rsidRDefault="009A6602" w:rsidP="009A6602">
            <w:pPr>
              <w:spacing w:line="240" w:lineRule="auto"/>
              <w:rPr>
                <w:rFonts w:ascii="Roboto" w:eastAsia="Times New Roman" w:hAnsi="Roboto" w:cs="Segoe UI"/>
                <w:sz w:val="24"/>
                <w:szCs w:val="24"/>
                <w:lang w:eastAsia="fr-BE"/>
              </w:rPr>
            </w:pPr>
            <w:r w:rsidRPr="00C979DE">
              <w:rPr>
                <w:rFonts w:ascii="Roboto" w:eastAsia="Times New Roman" w:hAnsi="Roboto" w:cs="Segoe UI"/>
                <w:sz w:val="24"/>
                <w:szCs w:val="24"/>
                <w:lang w:eastAsia="fr-BE"/>
              </w:rPr>
              <w:t>Correction</w:t>
            </w:r>
            <w:r>
              <w:rPr>
                <w:rFonts w:ascii="Roboto" w:eastAsia="Times New Roman" w:hAnsi="Roboto" w:cs="Segoe UI"/>
                <w:sz w:val="24"/>
                <w:szCs w:val="24"/>
                <w:lang w:eastAsia="fr-BE"/>
              </w:rPr>
              <w:t>s</w:t>
            </w:r>
            <w:r w:rsidRPr="00C979DE">
              <w:rPr>
                <w:rFonts w:ascii="Roboto" w:eastAsia="Times New Roman" w:hAnsi="Roboto" w:cs="Segoe UI"/>
                <w:sz w:val="24"/>
                <w:szCs w:val="24"/>
                <w:lang w:eastAsia="fr-BE"/>
              </w:rPr>
              <w:t xml:space="preserve"> facturation FR</w:t>
            </w:r>
          </w:p>
          <w:p w14:paraId="38778640"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tc>
      </w:tr>
      <w:tr w:rsidR="009A6602" w14:paraId="7A663FA0" w14:textId="77777777" w:rsidTr="00FF5CC5">
        <w:trPr>
          <w:trHeight w:val="390"/>
        </w:trPr>
        <w:tc>
          <w:tcPr>
            <w:tcW w:w="1516" w:type="dxa"/>
            <w:tcBorders>
              <w:bottom w:val="single" w:sz="4" w:space="0" w:color="auto"/>
            </w:tcBorders>
            <w:shd w:val="clear" w:color="auto" w:fill="5B9BD5" w:themeFill="accent5"/>
            <w:noWrap/>
            <w:vAlign w:val="center"/>
          </w:tcPr>
          <w:p w14:paraId="047A92BC" w14:textId="5336743A"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2025-003-9</w:t>
            </w:r>
          </w:p>
        </w:tc>
        <w:tc>
          <w:tcPr>
            <w:tcW w:w="8560" w:type="dxa"/>
            <w:tcBorders>
              <w:bottom w:val="single" w:sz="4" w:space="0" w:color="auto"/>
            </w:tcBorders>
            <w:shd w:val="clear" w:color="auto" w:fill="5B9BD5" w:themeFill="accent5"/>
            <w:noWrap/>
            <w:vAlign w:val="center"/>
          </w:tcPr>
          <w:p w14:paraId="6D5BEB7E" w14:textId="6B15B700"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29/11</w:t>
            </w:r>
            <w:r w:rsidRPr="00050608">
              <w:rPr>
                <w:rFonts w:ascii="Roboto" w:eastAsia="Times New Roman" w:hAnsi="Roboto" w:cs="Segoe UI"/>
                <w:color w:val="FFFFFF" w:themeColor="background1"/>
                <w:sz w:val="24"/>
                <w:szCs w:val="24"/>
                <w:lang w:eastAsia="fr-BE"/>
              </w:rPr>
              <w:t>/2025</w:t>
            </w:r>
          </w:p>
        </w:tc>
      </w:tr>
      <w:tr w:rsidR="009A6602" w14:paraId="1FBC1A06" w14:textId="77777777" w:rsidTr="00B27F70">
        <w:trPr>
          <w:trHeight w:val="390"/>
        </w:trPr>
        <w:tc>
          <w:tcPr>
            <w:tcW w:w="1516" w:type="dxa"/>
            <w:tcBorders>
              <w:bottom w:val="single" w:sz="4" w:space="0" w:color="auto"/>
            </w:tcBorders>
            <w:noWrap/>
            <w:vAlign w:val="center"/>
          </w:tcPr>
          <w:p w14:paraId="625EB904" w14:textId="77777777" w:rsidR="009A6602" w:rsidRPr="00B27F70" w:rsidRDefault="009A6602" w:rsidP="009A6602">
            <w:pPr>
              <w:spacing w:line="240" w:lineRule="auto"/>
              <w:rPr>
                <w:rFonts w:ascii="Roboto" w:eastAsia="Times New Roman" w:hAnsi="Roboto" w:cs="Segoe UI"/>
                <w:sz w:val="24"/>
                <w:szCs w:val="24"/>
                <w:lang w:eastAsia="fr-BE"/>
              </w:rPr>
            </w:pPr>
          </w:p>
        </w:tc>
        <w:tc>
          <w:tcPr>
            <w:tcW w:w="8560" w:type="dxa"/>
            <w:tcBorders>
              <w:bottom w:val="single" w:sz="4" w:space="0" w:color="auto"/>
            </w:tcBorders>
            <w:noWrap/>
            <w:vAlign w:val="center"/>
          </w:tcPr>
          <w:p w14:paraId="748F8C3F" w14:textId="77777777" w:rsidR="009A6602" w:rsidRDefault="009A6602" w:rsidP="009A6602">
            <w:pPr>
              <w:spacing w:line="240" w:lineRule="auto"/>
              <w:rPr>
                <w:rFonts w:ascii="Roboto" w:eastAsia="Times New Roman" w:hAnsi="Roboto" w:cs="Segoe UI"/>
                <w:sz w:val="24"/>
                <w:szCs w:val="24"/>
                <w:lang w:eastAsia="fr-BE"/>
              </w:rPr>
            </w:pPr>
          </w:p>
          <w:p w14:paraId="5DF15810" w14:textId="3B2A4E51" w:rsidR="009A6602" w:rsidRPr="00B27F70" w:rsidRDefault="009A6602" w:rsidP="009A6602">
            <w:pPr>
              <w:spacing w:line="240" w:lineRule="auto"/>
              <w:rPr>
                <w:rFonts w:ascii="Roboto" w:eastAsia="Times New Roman" w:hAnsi="Roboto" w:cs="Segoe UI"/>
                <w:b/>
                <w:bCs/>
                <w:sz w:val="24"/>
                <w:szCs w:val="24"/>
                <w:lang w:eastAsia="fr-BE"/>
              </w:rPr>
            </w:pPr>
            <w:r w:rsidRPr="00B27F70">
              <w:rPr>
                <w:rFonts w:ascii="Roboto" w:eastAsia="Times New Roman" w:hAnsi="Roboto" w:cs="Segoe UI"/>
                <w:b/>
                <w:bCs/>
                <w:sz w:val="24"/>
                <w:szCs w:val="24"/>
                <w:lang w:eastAsia="fr-BE"/>
              </w:rPr>
              <w:t>Horaires</w:t>
            </w:r>
          </w:p>
          <w:p w14:paraId="7BB4380E" w14:textId="3A18BA7B" w:rsidR="009A6602" w:rsidRDefault="009A6602" w:rsidP="009A6602">
            <w:pPr>
              <w:spacing w:line="240" w:lineRule="auto"/>
              <w:rPr>
                <w:rFonts w:ascii="Roboto" w:eastAsia="Times New Roman" w:hAnsi="Roboto" w:cs="Segoe UI"/>
                <w:sz w:val="24"/>
                <w:szCs w:val="24"/>
                <w:lang w:eastAsia="fr-BE"/>
              </w:rPr>
            </w:pPr>
            <w:r w:rsidRPr="00B27F70">
              <w:rPr>
                <w:rFonts w:ascii="Roboto" w:eastAsia="Times New Roman" w:hAnsi="Roboto" w:cs="Segoe UI"/>
                <w:sz w:val="24"/>
                <w:szCs w:val="24"/>
                <w:lang w:eastAsia="fr-BE"/>
              </w:rPr>
              <w:t xml:space="preserve">Les </w:t>
            </w:r>
            <w:r>
              <w:rPr>
                <w:rFonts w:ascii="Roboto" w:eastAsia="Times New Roman" w:hAnsi="Roboto" w:cs="Segoe UI"/>
                <w:sz w:val="24"/>
                <w:szCs w:val="24"/>
                <w:lang w:eastAsia="fr-BE"/>
              </w:rPr>
              <w:t xml:space="preserve">points dans les </w:t>
            </w:r>
            <w:r w:rsidRPr="00B27F70">
              <w:rPr>
                <w:rFonts w:ascii="Roboto" w:eastAsia="Times New Roman" w:hAnsi="Roboto" w:cs="Segoe UI"/>
                <w:sz w:val="24"/>
                <w:szCs w:val="24"/>
                <w:lang w:eastAsia="fr-BE"/>
              </w:rPr>
              <w:t>codes courts</w:t>
            </w:r>
            <w:r>
              <w:rPr>
                <w:rFonts w:ascii="Roboto" w:eastAsia="Times New Roman" w:hAnsi="Roboto" w:cs="Segoe UI"/>
                <w:sz w:val="24"/>
                <w:szCs w:val="24"/>
                <w:lang w:eastAsia="fr-BE"/>
              </w:rPr>
              <w:t xml:space="preserve"> dans les horaires sont retirés.</w:t>
            </w:r>
          </w:p>
          <w:p w14:paraId="66ECA67E" w14:textId="2EB55050" w:rsidR="009A6602" w:rsidRPr="00B27F70" w:rsidRDefault="009A6602" w:rsidP="009A6602">
            <w:pPr>
              <w:spacing w:line="240" w:lineRule="auto"/>
              <w:rPr>
                <w:rFonts w:ascii="Roboto" w:eastAsia="Times New Roman" w:hAnsi="Roboto" w:cs="Segoe UI"/>
                <w:sz w:val="24"/>
                <w:szCs w:val="24"/>
                <w:lang w:eastAsia="fr-BE"/>
              </w:rPr>
            </w:pPr>
          </w:p>
        </w:tc>
      </w:tr>
      <w:tr w:rsidR="009A6602" w14:paraId="441DA6EB" w14:textId="77777777" w:rsidTr="00FF5CC5">
        <w:trPr>
          <w:trHeight w:val="390"/>
        </w:trPr>
        <w:tc>
          <w:tcPr>
            <w:tcW w:w="1516" w:type="dxa"/>
            <w:tcBorders>
              <w:bottom w:val="single" w:sz="4" w:space="0" w:color="auto"/>
            </w:tcBorders>
            <w:shd w:val="clear" w:color="auto" w:fill="5B9BD5" w:themeFill="accent5"/>
            <w:noWrap/>
            <w:vAlign w:val="center"/>
          </w:tcPr>
          <w:p w14:paraId="7CC8BF79" w14:textId="47F21470"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2025-003-8</w:t>
            </w:r>
          </w:p>
        </w:tc>
        <w:tc>
          <w:tcPr>
            <w:tcW w:w="8560" w:type="dxa"/>
            <w:tcBorders>
              <w:bottom w:val="single" w:sz="4" w:space="0" w:color="auto"/>
            </w:tcBorders>
            <w:shd w:val="clear" w:color="auto" w:fill="5B9BD5" w:themeFill="accent5"/>
            <w:noWrap/>
            <w:vAlign w:val="center"/>
          </w:tcPr>
          <w:p w14:paraId="3C668589" w14:textId="2D06E6D4"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24/11</w:t>
            </w:r>
            <w:r w:rsidRPr="00050608">
              <w:rPr>
                <w:rFonts w:ascii="Roboto" w:eastAsia="Times New Roman" w:hAnsi="Roboto" w:cs="Segoe UI"/>
                <w:color w:val="FFFFFF" w:themeColor="background1"/>
                <w:sz w:val="24"/>
                <w:szCs w:val="24"/>
                <w:lang w:eastAsia="fr-BE"/>
              </w:rPr>
              <w:t>/2025</w:t>
            </w:r>
          </w:p>
        </w:tc>
      </w:tr>
      <w:tr w:rsidR="009A6602" w14:paraId="0A61E0FF" w14:textId="77777777" w:rsidTr="00DA68A3">
        <w:trPr>
          <w:trHeight w:val="390"/>
        </w:trPr>
        <w:tc>
          <w:tcPr>
            <w:tcW w:w="1516" w:type="dxa"/>
            <w:tcBorders>
              <w:bottom w:val="single" w:sz="4" w:space="0" w:color="auto"/>
            </w:tcBorders>
            <w:noWrap/>
            <w:vAlign w:val="center"/>
          </w:tcPr>
          <w:p w14:paraId="30D5304A"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6B85E914" w14:textId="77777777" w:rsidR="009A6602" w:rsidRDefault="009A6602" w:rsidP="009A6602">
            <w:pPr>
              <w:spacing w:line="240" w:lineRule="auto"/>
              <w:rPr>
                <w:rFonts w:ascii="Roboto" w:eastAsia="Times New Roman" w:hAnsi="Roboto" w:cs="Segoe UI"/>
                <w:sz w:val="24"/>
                <w:szCs w:val="24"/>
                <w:lang w:eastAsia="fr-BE"/>
              </w:rPr>
            </w:pPr>
          </w:p>
          <w:p w14:paraId="0AABB5F1" w14:textId="2FFF2D9F" w:rsidR="009A6602" w:rsidRPr="00DA68A3" w:rsidRDefault="009A6602" w:rsidP="009A6602">
            <w:pPr>
              <w:spacing w:line="240" w:lineRule="auto"/>
              <w:rPr>
                <w:rFonts w:ascii="Roboto" w:eastAsia="Times New Roman" w:hAnsi="Roboto" w:cs="Segoe UI"/>
                <w:b/>
                <w:bCs/>
                <w:sz w:val="24"/>
                <w:szCs w:val="24"/>
                <w:lang w:eastAsia="fr-BE"/>
              </w:rPr>
            </w:pPr>
            <w:r w:rsidRPr="00DA68A3">
              <w:rPr>
                <w:rFonts w:ascii="Roboto" w:eastAsia="Times New Roman" w:hAnsi="Roboto" w:cs="Segoe UI"/>
                <w:b/>
                <w:bCs/>
                <w:sz w:val="24"/>
                <w:szCs w:val="24"/>
                <w:lang w:eastAsia="fr-BE"/>
              </w:rPr>
              <w:t>Types de contention</w:t>
            </w:r>
          </w:p>
          <w:p w14:paraId="6B7674DD" w14:textId="77777777" w:rsidR="009A6602" w:rsidRDefault="009A6602" w:rsidP="009A6602">
            <w:pPr>
              <w:spacing w:line="240" w:lineRule="auto"/>
              <w:rPr>
                <w:rFonts w:ascii="Roboto" w:eastAsia="Times New Roman" w:hAnsi="Roboto" w:cs="Segoe UI"/>
                <w:sz w:val="24"/>
                <w:szCs w:val="24"/>
                <w:lang w:eastAsia="fr-BE"/>
              </w:rPr>
            </w:pPr>
            <w:r w:rsidRPr="00DA68A3">
              <w:rPr>
                <w:rFonts w:ascii="Roboto" w:eastAsia="Times New Roman" w:hAnsi="Roboto" w:cs="Segoe UI"/>
                <w:sz w:val="24"/>
                <w:szCs w:val="24"/>
                <w:lang w:eastAsia="fr-BE"/>
              </w:rPr>
              <w:t>Les types de contention sont classés par ordre alphabétique</w:t>
            </w:r>
          </w:p>
          <w:p w14:paraId="7DAA53E8" w14:textId="702AAB6B" w:rsidR="009A6602" w:rsidRDefault="009A6602" w:rsidP="009A6602">
            <w:pPr>
              <w:spacing w:line="240" w:lineRule="auto"/>
              <w:rPr>
                <w:rFonts w:ascii="Roboto" w:eastAsia="Times New Roman" w:hAnsi="Roboto" w:cs="Segoe UI"/>
                <w:color w:val="FFFFFF" w:themeColor="background1"/>
                <w:sz w:val="24"/>
                <w:szCs w:val="24"/>
                <w:lang w:eastAsia="fr-BE"/>
              </w:rPr>
            </w:pPr>
          </w:p>
        </w:tc>
      </w:tr>
      <w:tr w:rsidR="009A6602" w14:paraId="54F25282" w14:textId="77777777" w:rsidTr="00FF5CC5">
        <w:trPr>
          <w:trHeight w:val="390"/>
        </w:trPr>
        <w:tc>
          <w:tcPr>
            <w:tcW w:w="1516" w:type="dxa"/>
            <w:tcBorders>
              <w:bottom w:val="single" w:sz="4" w:space="0" w:color="auto"/>
            </w:tcBorders>
            <w:shd w:val="clear" w:color="auto" w:fill="5B9BD5" w:themeFill="accent5"/>
            <w:noWrap/>
            <w:vAlign w:val="center"/>
          </w:tcPr>
          <w:p w14:paraId="74D4A5CF" w14:textId="17AB196A"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2025-003-7</w:t>
            </w:r>
          </w:p>
        </w:tc>
        <w:tc>
          <w:tcPr>
            <w:tcW w:w="8560" w:type="dxa"/>
            <w:tcBorders>
              <w:bottom w:val="single" w:sz="4" w:space="0" w:color="auto"/>
            </w:tcBorders>
            <w:shd w:val="clear" w:color="auto" w:fill="5B9BD5" w:themeFill="accent5"/>
            <w:noWrap/>
            <w:vAlign w:val="center"/>
          </w:tcPr>
          <w:p w14:paraId="1CE9EB3D" w14:textId="19FAB8FF"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20/11</w:t>
            </w:r>
            <w:r w:rsidRPr="00050608">
              <w:rPr>
                <w:rFonts w:ascii="Roboto" w:eastAsia="Times New Roman" w:hAnsi="Roboto" w:cs="Segoe UI"/>
                <w:color w:val="FFFFFF" w:themeColor="background1"/>
                <w:sz w:val="24"/>
                <w:szCs w:val="24"/>
                <w:lang w:eastAsia="fr-BE"/>
              </w:rPr>
              <w:t>/2025</w:t>
            </w:r>
          </w:p>
        </w:tc>
      </w:tr>
      <w:tr w:rsidR="009A6602" w14:paraId="13682675" w14:textId="77777777" w:rsidTr="00E21AAA">
        <w:trPr>
          <w:trHeight w:val="390"/>
        </w:trPr>
        <w:tc>
          <w:tcPr>
            <w:tcW w:w="1516" w:type="dxa"/>
            <w:tcBorders>
              <w:bottom w:val="single" w:sz="4" w:space="0" w:color="auto"/>
            </w:tcBorders>
            <w:noWrap/>
            <w:vAlign w:val="center"/>
          </w:tcPr>
          <w:p w14:paraId="7D432013"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36A371D7" w14:textId="77777777" w:rsidR="009A6602" w:rsidRPr="00E21AAA" w:rsidRDefault="009A6602" w:rsidP="009A6602">
            <w:pPr>
              <w:spacing w:line="240" w:lineRule="auto"/>
              <w:rPr>
                <w:rFonts w:ascii="Roboto" w:eastAsia="Times New Roman" w:hAnsi="Roboto" w:cs="Segoe UI"/>
                <w:sz w:val="24"/>
                <w:szCs w:val="24"/>
                <w:lang w:eastAsia="fr-BE"/>
              </w:rPr>
            </w:pPr>
          </w:p>
          <w:p w14:paraId="2A505E10" w14:textId="7D3CCD71" w:rsidR="009A6602" w:rsidRPr="00D413B1" w:rsidRDefault="009A6602" w:rsidP="009A6602">
            <w:pPr>
              <w:spacing w:line="240" w:lineRule="auto"/>
              <w:rPr>
                <w:rFonts w:ascii="Roboto" w:eastAsia="Times New Roman" w:hAnsi="Roboto" w:cs="Segoe UI"/>
                <w:b/>
                <w:bCs/>
                <w:sz w:val="24"/>
                <w:szCs w:val="24"/>
                <w:lang w:eastAsia="fr-BE"/>
              </w:rPr>
            </w:pPr>
            <w:r w:rsidRPr="00D413B1">
              <w:rPr>
                <w:rFonts w:ascii="Roboto" w:eastAsia="Times New Roman" w:hAnsi="Roboto" w:cs="Segoe UI"/>
                <w:b/>
                <w:bCs/>
                <w:sz w:val="24"/>
                <w:szCs w:val="24"/>
                <w:lang w:eastAsia="fr-BE"/>
              </w:rPr>
              <w:t>Impression des factures</w:t>
            </w:r>
          </w:p>
          <w:p w14:paraId="47BDC6B9" w14:textId="41F134BE"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En raison du calcul des frais récurrents qui se fait lors de l’étape « Impression avant validation », o</w:t>
            </w:r>
            <w:r w:rsidRPr="00E21AAA">
              <w:rPr>
                <w:rFonts w:ascii="Roboto" w:eastAsia="Times New Roman" w:hAnsi="Roboto" w:cs="Segoe UI"/>
                <w:sz w:val="24"/>
                <w:szCs w:val="24"/>
                <w:lang w:eastAsia="fr-BE"/>
              </w:rPr>
              <w:t xml:space="preserve">bligation de </w:t>
            </w:r>
            <w:r>
              <w:rPr>
                <w:rFonts w:ascii="Roboto" w:eastAsia="Times New Roman" w:hAnsi="Roboto" w:cs="Segoe UI"/>
                <w:sz w:val="24"/>
                <w:szCs w:val="24"/>
                <w:lang w:eastAsia="fr-BE"/>
              </w:rPr>
              <w:t>cliquer d’abord sur « Impression avant validation » avant de pouvoir cliquer sur « Impression et validation ».</w:t>
            </w:r>
          </w:p>
          <w:p w14:paraId="13328013" w14:textId="5235B6B0" w:rsidR="009A6602" w:rsidRDefault="009A6602" w:rsidP="009A6602">
            <w:pPr>
              <w:spacing w:line="240" w:lineRule="auto"/>
              <w:rPr>
                <w:rFonts w:ascii="Roboto" w:eastAsia="Times New Roman" w:hAnsi="Roboto" w:cs="Segoe UI"/>
                <w:color w:val="FFFFFF" w:themeColor="background1"/>
                <w:sz w:val="24"/>
                <w:szCs w:val="24"/>
                <w:lang w:eastAsia="fr-BE"/>
              </w:rPr>
            </w:pPr>
          </w:p>
        </w:tc>
      </w:tr>
      <w:tr w:rsidR="009A6602" w14:paraId="33B79A3F" w14:textId="77777777" w:rsidTr="00FF5CC5">
        <w:trPr>
          <w:trHeight w:val="390"/>
        </w:trPr>
        <w:tc>
          <w:tcPr>
            <w:tcW w:w="1516" w:type="dxa"/>
            <w:tcBorders>
              <w:bottom w:val="single" w:sz="4" w:space="0" w:color="auto"/>
            </w:tcBorders>
            <w:shd w:val="clear" w:color="auto" w:fill="5B9BD5" w:themeFill="accent5"/>
            <w:noWrap/>
            <w:vAlign w:val="center"/>
          </w:tcPr>
          <w:p w14:paraId="3C91480F" w14:textId="600451A7"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2025-003-6</w:t>
            </w:r>
          </w:p>
        </w:tc>
        <w:tc>
          <w:tcPr>
            <w:tcW w:w="8560" w:type="dxa"/>
            <w:tcBorders>
              <w:bottom w:val="single" w:sz="4" w:space="0" w:color="auto"/>
            </w:tcBorders>
            <w:shd w:val="clear" w:color="auto" w:fill="5B9BD5" w:themeFill="accent5"/>
            <w:noWrap/>
            <w:vAlign w:val="center"/>
          </w:tcPr>
          <w:p w14:paraId="2C86354D" w14:textId="20BD5274"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06/11</w:t>
            </w:r>
            <w:r w:rsidRPr="00050608">
              <w:rPr>
                <w:rFonts w:ascii="Roboto" w:eastAsia="Times New Roman" w:hAnsi="Roboto" w:cs="Segoe UI"/>
                <w:color w:val="FFFFFF" w:themeColor="background1"/>
                <w:sz w:val="24"/>
                <w:szCs w:val="24"/>
                <w:lang w:eastAsia="fr-BE"/>
              </w:rPr>
              <w:t>/2025</w:t>
            </w:r>
          </w:p>
        </w:tc>
      </w:tr>
      <w:tr w:rsidR="009A6602" w14:paraId="0549E89E" w14:textId="77777777" w:rsidTr="002763F9">
        <w:trPr>
          <w:trHeight w:val="390"/>
        </w:trPr>
        <w:tc>
          <w:tcPr>
            <w:tcW w:w="1516" w:type="dxa"/>
            <w:tcBorders>
              <w:bottom w:val="single" w:sz="4" w:space="0" w:color="auto"/>
            </w:tcBorders>
            <w:noWrap/>
            <w:vAlign w:val="center"/>
          </w:tcPr>
          <w:p w14:paraId="7B586D79"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4A54B489" w14:textId="77777777" w:rsidR="009A6602" w:rsidRPr="002763F9" w:rsidRDefault="009A6602" w:rsidP="009A6602">
            <w:pPr>
              <w:spacing w:line="240" w:lineRule="auto"/>
              <w:rPr>
                <w:rFonts w:ascii="Roboto" w:eastAsia="Times New Roman" w:hAnsi="Roboto" w:cs="Segoe UI"/>
                <w:sz w:val="24"/>
                <w:szCs w:val="24"/>
                <w:lang w:eastAsia="fr-BE"/>
              </w:rPr>
            </w:pPr>
          </w:p>
          <w:p w14:paraId="0D2B396D" w14:textId="540E0761" w:rsidR="009A6602" w:rsidRDefault="009A6602" w:rsidP="009A6602">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Double authentification</w:t>
            </w:r>
          </w:p>
          <w:p w14:paraId="6227DCAE" w14:textId="7B4E186D" w:rsidR="009A6602" w:rsidRPr="002763F9" w:rsidRDefault="009A6602" w:rsidP="009A6602">
            <w:pPr>
              <w:spacing w:line="240" w:lineRule="auto"/>
              <w:rPr>
                <w:rFonts w:ascii="Roboto" w:eastAsia="Times New Roman" w:hAnsi="Roboto" w:cs="Segoe UI"/>
                <w:sz w:val="24"/>
                <w:szCs w:val="24"/>
                <w:lang w:eastAsia="fr-BE"/>
              </w:rPr>
            </w:pPr>
            <w:r w:rsidRPr="002763F9">
              <w:rPr>
                <w:rFonts w:ascii="Roboto" w:eastAsia="Times New Roman" w:hAnsi="Roboto" w:cs="Segoe UI"/>
                <w:sz w:val="24"/>
                <w:szCs w:val="24"/>
                <w:lang w:eastAsia="fr-BE"/>
              </w:rPr>
              <w:t xml:space="preserve">Dans le cadre de NIS2, une double authentification est requise pour entrer dans PEPS. Avec le paramètre système </w:t>
            </w:r>
            <w:r w:rsidRPr="002763F9">
              <w:rPr>
                <w:rFonts w:ascii="Roboto" w:eastAsia="Times New Roman" w:hAnsi="Roboto" w:cs="Segoe UI"/>
                <w:b/>
                <w:bCs/>
                <w:sz w:val="24"/>
                <w:szCs w:val="24"/>
                <w:lang w:eastAsia="fr-BE"/>
              </w:rPr>
              <w:t>2FAACTIVATED</w:t>
            </w:r>
            <w:r w:rsidRPr="002763F9">
              <w:rPr>
                <w:rFonts w:ascii="Roboto" w:eastAsia="Times New Roman" w:hAnsi="Roboto" w:cs="Segoe UI"/>
                <w:sz w:val="24"/>
                <w:szCs w:val="24"/>
                <w:lang w:eastAsia="fr-BE"/>
              </w:rPr>
              <w:t xml:space="preserve"> à VRAI, la double authentification est active. </w:t>
            </w:r>
            <w:r>
              <w:rPr>
                <w:rFonts w:ascii="Roboto" w:eastAsia="Times New Roman" w:hAnsi="Roboto" w:cs="Segoe UI"/>
                <w:sz w:val="24"/>
                <w:szCs w:val="24"/>
                <w:lang w:eastAsia="fr-BE"/>
              </w:rPr>
              <w:t xml:space="preserve">Vous devrez utiliser </w:t>
            </w:r>
            <w:r w:rsidRPr="002763F9">
              <w:rPr>
                <w:rFonts w:ascii="Roboto" w:eastAsia="Times New Roman" w:hAnsi="Roboto" w:cs="Segoe UI"/>
                <w:i/>
                <w:iCs/>
                <w:sz w:val="24"/>
                <w:szCs w:val="24"/>
                <w:lang w:eastAsia="fr-BE"/>
              </w:rPr>
              <w:t xml:space="preserve">Microsoft </w:t>
            </w:r>
            <w:proofErr w:type="spellStart"/>
            <w:r w:rsidRPr="002763F9">
              <w:rPr>
                <w:rFonts w:ascii="Roboto" w:eastAsia="Times New Roman" w:hAnsi="Roboto" w:cs="Segoe UI"/>
                <w:i/>
                <w:iCs/>
                <w:sz w:val="24"/>
                <w:szCs w:val="24"/>
                <w:lang w:eastAsia="fr-BE"/>
              </w:rPr>
              <w:t>Authentificator</w:t>
            </w:r>
            <w:proofErr w:type="spellEnd"/>
            <w:r>
              <w:rPr>
                <w:rFonts w:ascii="Roboto" w:eastAsia="Times New Roman" w:hAnsi="Roboto" w:cs="Segoe UI"/>
                <w:i/>
                <w:iCs/>
                <w:sz w:val="24"/>
                <w:szCs w:val="24"/>
                <w:lang w:eastAsia="fr-BE"/>
              </w:rPr>
              <w:t xml:space="preserve"> ou </w:t>
            </w:r>
            <w:r w:rsidRPr="002763F9">
              <w:rPr>
                <w:rFonts w:ascii="Roboto" w:eastAsia="Times New Roman" w:hAnsi="Roboto" w:cs="Segoe UI"/>
                <w:i/>
                <w:iCs/>
                <w:sz w:val="24"/>
                <w:szCs w:val="24"/>
                <w:lang w:eastAsia="fr-BE"/>
              </w:rPr>
              <w:t xml:space="preserve">Google </w:t>
            </w:r>
            <w:proofErr w:type="spellStart"/>
            <w:r w:rsidRPr="002763F9">
              <w:rPr>
                <w:rFonts w:ascii="Roboto" w:eastAsia="Times New Roman" w:hAnsi="Roboto" w:cs="Segoe UI"/>
                <w:i/>
                <w:iCs/>
                <w:sz w:val="24"/>
                <w:szCs w:val="24"/>
                <w:lang w:eastAsia="fr-BE"/>
              </w:rPr>
              <w:t>Authenticator</w:t>
            </w:r>
            <w:proofErr w:type="spellEnd"/>
            <w:r>
              <w:rPr>
                <w:rFonts w:ascii="Roboto" w:eastAsia="Times New Roman" w:hAnsi="Roboto" w:cs="Segoe UI"/>
                <w:i/>
                <w:iCs/>
                <w:sz w:val="24"/>
                <w:szCs w:val="24"/>
                <w:lang w:eastAsia="fr-BE"/>
              </w:rPr>
              <w:t xml:space="preserve"> </w:t>
            </w:r>
            <w:r w:rsidRPr="002763F9">
              <w:rPr>
                <w:rFonts w:ascii="Roboto" w:eastAsia="Times New Roman" w:hAnsi="Roboto" w:cs="Segoe UI"/>
                <w:sz w:val="24"/>
                <w:szCs w:val="24"/>
                <w:lang w:eastAsia="fr-BE"/>
              </w:rPr>
              <w:t>pour vous identifier à PEPS</w:t>
            </w:r>
            <w:r>
              <w:rPr>
                <w:rFonts w:ascii="Roboto" w:eastAsia="Times New Roman" w:hAnsi="Roboto" w:cs="Segoe UI"/>
                <w:i/>
                <w:iCs/>
                <w:sz w:val="24"/>
                <w:szCs w:val="24"/>
                <w:lang w:eastAsia="fr-BE"/>
              </w:rPr>
              <w:t xml:space="preserve">. </w:t>
            </w:r>
            <w:r w:rsidRPr="002763F9">
              <w:rPr>
                <w:rFonts w:ascii="Roboto" w:eastAsia="Times New Roman" w:hAnsi="Roboto" w:cs="Segoe UI"/>
                <w:sz w:val="24"/>
                <w:szCs w:val="24"/>
                <w:lang w:eastAsia="fr-BE"/>
              </w:rPr>
              <w:t>Si le paramètre système est</w:t>
            </w:r>
            <w:r>
              <w:rPr>
                <w:rFonts w:ascii="Roboto" w:eastAsia="Times New Roman" w:hAnsi="Roboto" w:cs="Segoe UI"/>
                <w:i/>
                <w:iCs/>
                <w:sz w:val="24"/>
                <w:szCs w:val="24"/>
                <w:lang w:eastAsia="fr-BE"/>
              </w:rPr>
              <w:t xml:space="preserve"> à</w:t>
            </w:r>
            <w:r w:rsidRPr="002763F9">
              <w:rPr>
                <w:rFonts w:ascii="Roboto" w:eastAsia="Times New Roman" w:hAnsi="Roboto" w:cs="Segoe UI"/>
                <w:sz w:val="24"/>
                <w:szCs w:val="24"/>
                <w:lang w:eastAsia="fr-BE"/>
              </w:rPr>
              <w:t xml:space="preserve"> FAUX, elle est désactivée. Par exemple si votre système implique déjà une première identification sécurisée avant d’accéder à PEPS.</w:t>
            </w:r>
          </w:p>
          <w:p w14:paraId="0A8C555D" w14:textId="2C7DA59F" w:rsidR="009A6602" w:rsidRDefault="009A6602" w:rsidP="009A6602">
            <w:pPr>
              <w:spacing w:line="240" w:lineRule="auto"/>
              <w:rPr>
                <w:rFonts w:ascii="Roboto" w:eastAsia="Times New Roman" w:hAnsi="Roboto" w:cs="Segoe UI"/>
                <w:b/>
                <w:bCs/>
                <w:sz w:val="24"/>
                <w:szCs w:val="24"/>
                <w:lang w:eastAsia="fr-BE"/>
              </w:rPr>
            </w:pPr>
            <w:r w:rsidRPr="002763F9">
              <w:rPr>
                <w:rFonts w:ascii="Roboto" w:eastAsia="Times New Roman" w:hAnsi="Roboto" w:cs="Segoe UI"/>
                <w:sz w:val="24"/>
                <w:szCs w:val="24"/>
                <w:lang w:eastAsia="fr-BE"/>
              </w:rPr>
              <w:br w:type="page"/>
            </w:r>
          </w:p>
          <w:p w14:paraId="1ED5C367" w14:textId="4E46BB4D" w:rsidR="009A6602" w:rsidRDefault="009A6602" w:rsidP="009A6602">
            <w:pPr>
              <w:spacing w:line="240" w:lineRule="auto"/>
              <w:rPr>
                <w:rFonts w:ascii="Roboto" w:eastAsia="Times New Roman" w:hAnsi="Roboto" w:cs="Segoe UI"/>
                <w:b/>
                <w:bCs/>
                <w:sz w:val="24"/>
                <w:szCs w:val="24"/>
                <w:lang w:eastAsia="fr-BE"/>
              </w:rPr>
            </w:pPr>
            <w:r w:rsidRPr="002763F9">
              <w:rPr>
                <w:rFonts w:ascii="Roboto" w:eastAsia="Times New Roman" w:hAnsi="Roboto" w:cs="Segoe UI"/>
                <w:b/>
                <w:bCs/>
                <w:sz w:val="24"/>
                <w:szCs w:val="24"/>
                <w:lang w:eastAsia="fr-BE"/>
              </w:rPr>
              <w:t>Préparation des médicaments</w:t>
            </w:r>
          </w:p>
          <w:p w14:paraId="7156CD51" w14:textId="79443894" w:rsidR="009A6602" w:rsidRDefault="009A6602" w:rsidP="009A6602">
            <w:pPr>
              <w:spacing w:line="240" w:lineRule="auto"/>
              <w:rPr>
                <w:rFonts w:ascii="Roboto" w:eastAsia="Times New Roman" w:hAnsi="Roboto" w:cs="Segoe UI"/>
                <w:sz w:val="24"/>
                <w:szCs w:val="24"/>
                <w:lang w:eastAsia="fr-BE"/>
              </w:rPr>
            </w:pPr>
            <w:r w:rsidRPr="002763F9">
              <w:rPr>
                <w:rFonts w:ascii="Roboto" w:eastAsia="Times New Roman" w:hAnsi="Roboto" w:cs="Segoe UI"/>
                <w:sz w:val="24"/>
                <w:szCs w:val="24"/>
                <w:lang w:eastAsia="fr-BE"/>
              </w:rPr>
              <w:t>Dans l’option de préparation des médicaments, notification si un bénéficiaire est absent.</w:t>
            </w:r>
          </w:p>
          <w:p w14:paraId="08DD6BE2" w14:textId="77777777" w:rsidR="009A6602" w:rsidRDefault="009A6602" w:rsidP="009A6602">
            <w:pPr>
              <w:spacing w:line="240" w:lineRule="auto"/>
              <w:rPr>
                <w:rFonts w:ascii="Roboto" w:eastAsia="Times New Roman" w:hAnsi="Roboto" w:cs="Segoe UI"/>
                <w:sz w:val="24"/>
                <w:szCs w:val="24"/>
                <w:lang w:eastAsia="fr-BE"/>
              </w:rPr>
            </w:pPr>
          </w:p>
          <w:p w14:paraId="2723D2AC" w14:textId="2B5A04E1" w:rsidR="009A6602" w:rsidRPr="002763F9" w:rsidRDefault="009A6602" w:rsidP="009A6602">
            <w:pPr>
              <w:spacing w:line="240" w:lineRule="auto"/>
              <w:rPr>
                <w:rFonts w:ascii="Roboto" w:eastAsia="Times New Roman" w:hAnsi="Roboto" w:cs="Segoe UI"/>
                <w:b/>
                <w:bCs/>
                <w:sz w:val="24"/>
                <w:szCs w:val="24"/>
                <w:lang w:eastAsia="fr-BE"/>
              </w:rPr>
            </w:pPr>
            <w:r w:rsidRPr="002763F9">
              <w:rPr>
                <w:rFonts w:ascii="Roboto" w:eastAsia="Times New Roman" w:hAnsi="Roboto" w:cs="Segoe UI"/>
                <w:b/>
                <w:bCs/>
                <w:sz w:val="24"/>
                <w:szCs w:val="24"/>
                <w:lang w:eastAsia="fr-BE"/>
              </w:rPr>
              <w:t>Impression des communications</w:t>
            </w:r>
          </w:p>
          <w:p w14:paraId="5C6BF082" w14:textId="47613BA1"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les communications, via le clic droit, il est possible d’exporter les communications en Excel.</w:t>
            </w:r>
          </w:p>
          <w:p w14:paraId="41876A25" w14:textId="77777777" w:rsidR="009A6602" w:rsidRDefault="009A6602" w:rsidP="009A6602">
            <w:pPr>
              <w:spacing w:line="240" w:lineRule="auto"/>
              <w:rPr>
                <w:rFonts w:ascii="Roboto" w:eastAsia="Times New Roman" w:hAnsi="Roboto" w:cs="Segoe UI"/>
                <w:sz w:val="24"/>
                <w:szCs w:val="24"/>
                <w:lang w:eastAsia="fr-BE"/>
              </w:rPr>
            </w:pPr>
          </w:p>
          <w:p w14:paraId="30806E00" w14:textId="51FAC8E6" w:rsidR="009A6602" w:rsidRPr="00AE5E14" w:rsidRDefault="009A6602" w:rsidP="009A6602">
            <w:pPr>
              <w:spacing w:line="240" w:lineRule="auto"/>
              <w:rPr>
                <w:rFonts w:ascii="Roboto" w:eastAsia="Times New Roman" w:hAnsi="Roboto" w:cs="Segoe UI"/>
                <w:b/>
                <w:bCs/>
                <w:sz w:val="24"/>
                <w:szCs w:val="24"/>
                <w:lang w:eastAsia="fr-BE"/>
              </w:rPr>
            </w:pPr>
            <w:r w:rsidRPr="00AE5E14">
              <w:rPr>
                <w:rFonts w:ascii="Roboto" w:eastAsia="Times New Roman" w:hAnsi="Roboto" w:cs="Segoe UI"/>
                <w:b/>
                <w:bCs/>
                <w:sz w:val="24"/>
                <w:szCs w:val="24"/>
                <w:lang w:eastAsia="fr-BE"/>
              </w:rPr>
              <w:t>Suivis médicaux</w:t>
            </w:r>
          </w:p>
          <w:p w14:paraId="3B2F5CE4" w14:textId="0A0BAE9A" w:rsidR="009A6602" w:rsidRPr="002763F9"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Lorsque l’on filtre sur une date, PEPS vide bien à présent le tableau si on filtre à nouveau avec une autre date.</w:t>
            </w:r>
          </w:p>
          <w:p w14:paraId="0A6CA6DB" w14:textId="77777777" w:rsidR="009A6602" w:rsidRPr="002763F9" w:rsidRDefault="009A6602" w:rsidP="009A6602">
            <w:pPr>
              <w:spacing w:line="240" w:lineRule="auto"/>
              <w:rPr>
                <w:rFonts w:ascii="Roboto" w:eastAsia="Times New Roman" w:hAnsi="Roboto" w:cs="Segoe UI"/>
                <w:sz w:val="24"/>
                <w:szCs w:val="24"/>
                <w:lang w:eastAsia="fr-BE"/>
              </w:rPr>
            </w:pPr>
          </w:p>
        </w:tc>
      </w:tr>
      <w:tr w:rsidR="009A6602" w14:paraId="2B71C6F9" w14:textId="77777777" w:rsidTr="00FF5CC5">
        <w:trPr>
          <w:trHeight w:val="390"/>
        </w:trPr>
        <w:tc>
          <w:tcPr>
            <w:tcW w:w="1516" w:type="dxa"/>
            <w:tcBorders>
              <w:bottom w:val="single" w:sz="4" w:space="0" w:color="auto"/>
            </w:tcBorders>
            <w:shd w:val="clear" w:color="auto" w:fill="5B9BD5" w:themeFill="accent5"/>
            <w:noWrap/>
            <w:vAlign w:val="center"/>
          </w:tcPr>
          <w:p w14:paraId="4A062B19" w14:textId="5328BE4D"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2025-003-5</w:t>
            </w:r>
          </w:p>
        </w:tc>
        <w:tc>
          <w:tcPr>
            <w:tcW w:w="8560" w:type="dxa"/>
            <w:tcBorders>
              <w:bottom w:val="single" w:sz="4" w:space="0" w:color="auto"/>
            </w:tcBorders>
            <w:shd w:val="clear" w:color="auto" w:fill="5B9BD5" w:themeFill="accent5"/>
            <w:noWrap/>
            <w:vAlign w:val="center"/>
          </w:tcPr>
          <w:p w14:paraId="69B04C73" w14:textId="5D197ABE" w:rsidR="009A6602" w:rsidRPr="002763F9" w:rsidRDefault="009A6602" w:rsidP="009A6602">
            <w:pPr>
              <w:spacing w:line="240" w:lineRule="auto"/>
              <w:rPr>
                <w:rFonts w:ascii="Roboto" w:eastAsia="Times New Roman" w:hAnsi="Roboto" w:cs="Segoe UI"/>
                <w:sz w:val="24"/>
                <w:szCs w:val="24"/>
                <w:lang w:eastAsia="fr-BE"/>
              </w:rPr>
            </w:pPr>
            <w:r w:rsidRPr="00A115D4">
              <w:rPr>
                <w:rFonts w:ascii="Roboto" w:eastAsia="Times New Roman" w:hAnsi="Roboto" w:cs="Segoe UI"/>
                <w:color w:val="FFFFFF" w:themeColor="background1"/>
                <w:sz w:val="24"/>
                <w:szCs w:val="24"/>
                <w:lang w:eastAsia="fr-BE"/>
              </w:rPr>
              <w:t>23/10/2025</w:t>
            </w:r>
          </w:p>
        </w:tc>
      </w:tr>
      <w:tr w:rsidR="009A6602" w14:paraId="6B34FD3A" w14:textId="77777777" w:rsidTr="005323C1">
        <w:trPr>
          <w:trHeight w:val="390"/>
        </w:trPr>
        <w:tc>
          <w:tcPr>
            <w:tcW w:w="1516" w:type="dxa"/>
            <w:tcBorders>
              <w:bottom w:val="single" w:sz="4" w:space="0" w:color="auto"/>
            </w:tcBorders>
            <w:noWrap/>
            <w:vAlign w:val="center"/>
          </w:tcPr>
          <w:p w14:paraId="273CC41F"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0254B920" w14:textId="77777777" w:rsidR="009A6602" w:rsidRDefault="009A6602" w:rsidP="009A6602">
            <w:pPr>
              <w:spacing w:line="240" w:lineRule="auto"/>
              <w:rPr>
                <w:rFonts w:ascii="Roboto" w:eastAsia="Times New Roman" w:hAnsi="Roboto" w:cs="Segoe UI"/>
                <w:sz w:val="24"/>
                <w:szCs w:val="24"/>
                <w:lang w:eastAsia="fr-BE"/>
              </w:rPr>
            </w:pPr>
          </w:p>
          <w:p w14:paraId="749F6640" w14:textId="77777777" w:rsidR="009A6602" w:rsidRPr="0097773F" w:rsidRDefault="009A6602" w:rsidP="009A6602">
            <w:pPr>
              <w:spacing w:line="240" w:lineRule="auto"/>
              <w:rPr>
                <w:rFonts w:ascii="Roboto" w:eastAsia="Times New Roman" w:hAnsi="Roboto" w:cs="Segoe UI"/>
                <w:b/>
                <w:bCs/>
                <w:sz w:val="24"/>
                <w:szCs w:val="24"/>
                <w:lang w:eastAsia="fr-BE"/>
              </w:rPr>
            </w:pPr>
            <w:r w:rsidRPr="0097773F">
              <w:rPr>
                <w:rFonts w:ascii="Roboto" w:eastAsia="Times New Roman" w:hAnsi="Roboto" w:cs="Segoe UI"/>
                <w:b/>
                <w:bCs/>
                <w:sz w:val="24"/>
                <w:szCs w:val="24"/>
                <w:lang w:eastAsia="fr-BE"/>
              </w:rPr>
              <w:t>Observations</w:t>
            </w:r>
          </w:p>
          <w:p w14:paraId="221E5510" w14:textId="7777777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Lorsque l’on ouvre une observation puis qu’on la referme, on revient au même endroit de la liste dans la colonne des observations.</w:t>
            </w:r>
          </w:p>
          <w:p w14:paraId="49542C7D" w14:textId="77777777" w:rsidR="009A6602" w:rsidRDefault="009A6602" w:rsidP="009A6602">
            <w:pPr>
              <w:spacing w:line="240" w:lineRule="auto"/>
              <w:rPr>
                <w:rFonts w:ascii="Roboto" w:eastAsia="Times New Roman" w:hAnsi="Roboto" w:cs="Segoe UI"/>
                <w:sz w:val="24"/>
                <w:szCs w:val="24"/>
                <w:lang w:eastAsia="fr-BE"/>
              </w:rPr>
            </w:pPr>
          </w:p>
          <w:p w14:paraId="32935220" w14:textId="3F80815E" w:rsidR="009A6602" w:rsidRPr="0097773F" w:rsidRDefault="009A6602" w:rsidP="009A6602">
            <w:pPr>
              <w:spacing w:line="240" w:lineRule="auto"/>
              <w:rPr>
                <w:rFonts w:ascii="Roboto" w:eastAsia="Times New Roman" w:hAnsi="Roboto" w:cs="Segoe UI"/>
                <w:b/>
                <w:bCs/>
                <w:sz w:val="24"/>
                <w:szCs w:val="24"/>
                <w:lang w:eastAsia="fr-BE"/>
              </w:rPr>
            </w:pPr>
            <w:r w:rsidRPr="0097773F">
              <w:rPr>
                <w:rFonts w:ascii="Roboto" w:eastAsia="Times New Roman" w:hAnsi="Roboto" w:cs="Segoe UI"/>
                <w:b/>
                <w:bCs/>
                <w:sz w:val="24"/>
                <w:szCs w:val="24"/>
                <w:lang w:eastAsia="fr-BE"/>
              </w:rPr>
              <w:t>Prestataires</w:t>
            </w:r>
          </w:p>
          <w:p w14:paraId="6EF0C80F" w14:textId="4A6E1DAB"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le dossier d’un bénéficiaire, onglet Médical – Prestataires, la visibilité des coordonnées a été améliorée, l’ascenseur latéral a été élargi et on peut choisir l’ordre des colonnes en les déplaçant.</w:t>
            </w:r>
          </w:p>
          <w:p w14:paraId="74E09518" w14:textId="77777777" w:rsidR="009A6602" w:rsidRDefault="009A6602" w:rsidP="009A6602">
            <w:pPr>
              <w:spacing w:line="240" w:lineRule="auto"/>
              <w:rPr>
                <w:rFonts w:ascii="Roboto" w:eastAsia="Times New Roman" w:hAnsi="Roboto" w:cs="Segoe UI"/>
                <w:sz w:val="24"/>
                <w:szCs w:val="24"/>
                <w:lang w:eastAsia="fr-BE"/>
              </w:rPr>
            </w:pPr>
          </w:p>
          <w:p w14:paraId="2C81C32E" w14:textId="4F468382" w:rsidR="009A6602" w:rsidRPr="009930E3" w:rsidRDefault="009A6602" w:rsidP="009A6602">
            <w:pPr>
              <w:spacing w:line="240" w:lineRule="auto"/>
              <w:rPr>
                <w:rFonts w:ascii="Roboto" w:eastAsia="Times New Roman" w:hAnsi="Roboto" w:cs="Segoe UI"/>
                <w:b/>
                <w:bCs/>
                <w:sz w:val="24"/>
                <w:szCs w:val="24"/>
                <w:lang w:eastAsia="fr-BE"/>
              </w:rPr>
            </w:pPr>
            <w:r w:rsidRPr="009930E3">
              <w:rPr>
                <w:rFonts w:ascii="Roboto" w:eastAsia="Times New Roman" w:hAnsi="Roboto" w:cs="Segoe UI"/>
                <w:b/>
                <w:bCs/>
                <w:sz w:val="24"/>
                <w:szCs w:val="24"/>
                <w:lang w:eastAsia="fr-BE"/>
              </w:rPr>
              <w:t>Anamnèse infirmière</w:t>
            </w:r>
          </w:p>
          <w:p w14:paraId="20858DDE" w14:textId="5F2FEF96"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champs de « Régime alimentaire », « compléments alimentaires », « restriction hydrique », « épaississant » et « eaux gélifiées » ont été agrandis.</w:t>
            </w:r>
          </w:p>
          <w:p w14:paraId="158E9979" w14:textId="77777777" w:rsidR="009A6602" w:rsidRDefault="009A6602" w:rsidP="009A6602">
            <w:pPr>
              <w:spacing w:line="240" w:lineRule="auto"/>
              <w:rPr>
                <w:rFonts w:ascii="Roboto" w:eastAsia="Times New Roman" w:hAnsi="Roboto" w:cs="Segoe UI"/>
                <w:sz w:val="24"/>
                <w:szCs w:val="24"/>
                <w:lang w:eastAsia="fr-BE"/>
              </w:rPr>
            </w:pPr>
          </w:p>
          <w:p w14:paraId="0A2DAE2D" w14:textId="01882BDC" w:rsidR="009A6602" w:rsidRPr="00A37742" w:rsidRDefault="009A6602" w:rsidP="009A6602">
            <w:pPr>
              <w:spacing w:line="240" w:lineRule="auto"/>
              <w:rPr>
                <w:rFonts w:ascii="Roboto" w:eastAsia="Times New Roman" w:hAnsi="Roboto" w:cs="Segoe UI"/>
                <w:b/>
                <w:bCs/>
                <w:sz w:val="24"/>
                <w:szCs w:val="24"/>
                <w:lang w:eastAsia="fr-BE"/>
              </w:rPr>
            </w:pPr>
            <w:r w:rsidRPr="00A37742">
              <w:rPr>
                <w:rFonts w:ascii="Roboto" w:eastAsia="Times New Roman" w:hAnsi="Roboto" w:cs="Segoe UI"/>
                <w:b/>
                <w:bCs/>
                <w:sz w:val="24"/>
                <w:szCs w:val="24"/>
                <w:lang w:eastAsia="fr-BE"/>
              </w:rPr>
              <w:t>Activités</w:t>
            </w:r>
          </w:p>
          <w:p w14:paraId="62D181E4" w14:textId="16DF94D4"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Lorsque l’on ajoute une observation à partir d’une activité, PEPS reprend dans le texte de l’observation la bonne activité.</w:t>
            </w:r>
          </w:p>
          <w:p w14:paraId="3E48CE24" w14:textId="77777777" w:rsidR="009A6602" w:rsidRDefault="009A6602" w:rsidP="009A6602">
            <w:pPr>
              <w:spacing w:line="240" w:lineRule="auto"/>
              <w:rPr>
                <w:rFonts w:ascii="Roboto" w:eastAsia="Times New Roman" w:hAnsi="Roboto" w:cs="Segoe UI"/>
                <w:sz w:val="24"/>
                <w:szCs w:val="24"/>
                <w:lang w:eastAsia="fr-BE"/>
              </w:rPr>
            </w:pPr>
          </w:p>
          <w:p w14:paraId="0581497F" w14:textId="4A40239B" w:rsidR="009A6602" w:rsidRPr="00414191" w:rsidRDefault="009A6602" w:rsidP="009A6602">
            <w:pPr>
              <w:spacing w:line="240" w:lineRule="auto"/>
              <w:rPr>
                <w:rFonts w:ascii="Roboto" w:eastAsia="Times New Roman" w:hAnsi="Roboto" w:cs="Segoe UI"/>
                <w:b/>
                <w:bCs/>
                <w:sz w:val="24"/>
                <w:szCs w:val="24"/>
                <w:lang w:eastAsia="fr-BE"/>
              </w:rPr>
            </w:pPr>
            <w:r w:rsidRPr="00414191">
              <w:rPr>
                <w:rFonts w:ascii="Roboto" w:eastAsia="Times New Roman" w:hAnsi="Roboto" w:cs="Segoe UI"/>
                <w:b/>
                <w:bCs/>
                <w:sz w:val="24"/>
                <w:szCs w:val="24"/>
                <w:lang w:eastAsia="fr-BE"/>
              </w:rPr>
              <w:t>Evènement indésirables</w:t>
            </w:r>
          </w:p>
          <w:p w14:paraId="7FCB66F6" w14:textId="1F82E196"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lastRenderedPageBreak/>
              <w:t>Les événements indésirables associés à un bénéficiaire sont repris dans son dossier -&gt; Onglet Accompagnement et seulement si l’utilisateur est autorisé à les suivre.</w:t>
            </w:r>
          </w:p>
          <w:p w14:paraId="13CC3093" w14:textId="77777777" w:rsidR="009A6602" w:rsidRDefault="009A6602" w:rsidP="009A6602">
            <w:pPr>
              <w:spacing w:line="240" w:lineRule="auto"/>
              <w:rPr>
                <w:rFonts w:ascii="Roboto" w:eastAsia="Times New Roman" w:hAnsi="Roboto" w:cs="Segoe UI"/>
                <w:sz w:val="24"/>
                <w:szCs w:val="24"/>
                <w:lang w:eastAsia="fr-BE"/>
              </w:rPr>
            </w:pPr>
          </w:p>
          <w:p w14:paraId="7C3A0757" w14:textId="66207849" w:rsidR="009A6602" w:rsidRPr="00414191" w:rsidRDefault="009A6602" w:rsidP="009A6602">
            <w:pPr>
              <w:spacing w:line="240" w:lineRule="auto"/>
              <w:rPr>
                <w:rFonts w:ascii="Roboto" w:eastAsia="Times New Roman" w:hAnsi="Roboto" w:cs="Segoe UI"/>
                <w:b/>
                <w:bCs/>
                <w:sz w:val="24"/>
                <w:szCs w:val="24"/>
                <w:lang w:eastAsia="fr-BE"/>
              </w:rPr>
            </w:pPr>
            <w:r w:rsidRPr="00414191">
              <w:rPr>
                <w:rFonts w:ascii="Roboto" w:eastAsia="Times New Roman" w:hAnsi="Roboto" w:cs="Segoe UI"/>
                <w:b/>
                <w:bCs/>
                <w:sz w:val="24"/>
                <w:szCs w:val="24"/>
                <w:lang w:eastAsia="fr-BE"/>
              </w:rPr>
              <w:t>Fiche de liaison</w:t>
            </w:r>
          </w:p>
          <w:p w14:paraId="3A409EDE" w14:textId="0E8DE95F"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dans l’association des documents de volontés de fin de vie lors de l’impression de la fiche de liaison.</w:t>
            </w:r>
          </w:p>
          <w:p w14:paraId="050190CB" w14:textId="77777777" w:rsidR="009A6602" w:rsidRDefault="009A6602" w:rsidP="009A6602">
            <w:pPr>
              <w:spacing w:line="240" w:lineRule="auto"/>
              <w:rPr>
                <w:rFonts w:ascii="Roboto" w:eastAsia="Times New Roman" w:hAnsi="Roboto" w:cs="Segoe UI"/>
                <w:sz w:val="24"/>
                <w:szCs w:val="24"/>
                <w:lang w:eastAsia="fr-BE"/>
              </w:rPr>
            </w:pPr>
          </w:p>
          <w:p w14:paraId="07320AB8" w14:textId="5A7C0718" w:rsidR="009A6602" w:rsidRPr="0033496C" w:rsidRDefault="009A6602" w:rsidP="009A6602">
            <w:pPr>
              <w:spacing w:line="240" w:lineRule="auto"/>
              <w:rPr>
                <w:rFonts w:ascii="Roboto" w:eastAsia="Times New Roman" w:hAnsi="Roboto" w:cs="Segoe UI"/>
                <w:b/>
                <w:bCs/>
                <w:sz w:val="24"/>
                <w:szCs w:val="24"/>
                <w:lang w:eastAsia="fr-BE"/>
              </w:rPr>
            </w:pPr>
            <w:r w:rsidRPr="0033496C">
              <w:rPr>
                <w:rFonts w:ascii="Roboto" w:eastAsia="Times New Roman" w:hAnsi="Roboto" w:cs="Segoe UI"/>
                <w:b/>
                <w:bCs/>
                <w:sz w:val="24"/>
                <w:szCs w:val="24"/>
                <w:lang w:eastAsia="fr-BE"/>
              </w:rPr>
              <w:t>Mémos</w:t>
            </w:r>
          </w:p>
          <w:p w14:paraId="65961E5E" w14:textId="5EDAD69B"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Réapparition des mémos en pop-up.</w:t>
            </w:r>
          </w:p>
          <w:p w14:paraId="613C8E89" w14:textId="2B052A6A" w:rsidR="009A6602" w:rsidRPr="005323C1" w:rsidRDefault="009A6602" w:rsidP="009A6602">
            <w:pPr>
              <w:spacing w:line="240" w:lineRule="auto"/>
              <w:rPr>
                <w:rFonts w:ascii="Roboto" w:eastAsia="Times New Roman" w:hAnsi="Roboto" w:cs="Segoe UI"/>
                <w:sz w:val="24"/>
                <w:szCs w:val="24"/>
                <w:lang w:eastAsia="fr-BE"/>
              </w:rPr>
            </w:pPr>
          </w:p>
        </w:tc>
      </w:tr>
      <w:tr w:rsidR="009A6602" w14:paraId="6E7C798D" w14:textId="77777777" w:rsidTr="00FF5CC5">
        <w:trPr>
          <w:trHeight w:val="390"/>
        </w:trPr>
        <w:tc>
          <w:tcPr>
            <w:tcW w:w="1516" w:type="dxa"/>
            <w:tcBorders>
              <w:bottom w:val="single" w:sz="4" w:space="0" w:color="auto"/>
            </w:tcBorders>
            <w:shd w:val="clear" w:color="auto" w:fill="5B9BD5" w:themeFill="accent5"/>
            <w:noWrap/>
            <w:vAlign w:val="center"/>
          </w:tcPr>
          <w:p w14:paraId="75AE2D2D" w14:textId="692190DF"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2025-003-4</w:t>
            </w:r>
          </w:p>
        </w:tc>
        <w:tc>
          <w:tcPr>
            <w:tcW w:w="8560" w:type="dxa"/>
            <w:tcBorders>
              <w:bottom w:val="single" w:sz="4" w:space="0" w:color="auto"/>
            </w:tcBorders>
            <w:shd w:val="clear" w:color="auto" w:fill="5B9BD5" w:themeFill="accent5"/>
            <w:noWrap/>
            <w:vAlign w:val="center"/>
          </w:tcPr>
          <w:p w14:paraId="360810E2" w14:textId="47BF9E24"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17/10</w:t>
            </w:r>
            <w:r w:rsidRPr="00050608">
              <w:rPr>
                <w:rFonts w:ascii="Roboto" w:eastAsia="Times New Roman" w:hAnsi="Roboto" w:cs="Segoe UI"/>
                <w:color w:val="FFFFFF" w:themeColor="background1"/>
                <w:sz w:val="24"/>
                <w:szCs w:val="24"/>
                <w:lang w:eastAsia="fr-BE"/>
              </w:rPr>
              <w:t>/2025</w:t>
            </w:r>
          </w:p>
        </w:tc>
      </w:tr>
      <w:tr w:rsidR="009A6602" w14:paraId="3FA4010F" w14:textId="77777777" w:rsidTr="002A6567">
        <w:trPr>
          <w:trHeight w:val="390"/>
        </w:trPr>
        <w:tc>
          <w:tcPr>
            <w:tcW w:w="1516" w:type="dxa"/>
            <w:tcBorders>
              <w:bottom w:val="single" w:sz="4" w:space="0" w:color="auto"/>
            </w:tcBorders>
            <w:shd w:val="clear" w:color="auto" w:fill="FFFFFF" w:themeFill="background1"/>
            <w:noWrap/>
            <w:vAlign w:val="center"/>
          </w:tcPr>
          <w:p w14:paraId="5AE10F35"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shd w:val="clear" w:color="auto" w:fill="FFFFFF" w:themeFill="background1"/>
            <w:noWrap/>
            <w:vAlign w:val="center"/>
          </w:tcPr>
          <w:p w14:paraId="0EDB24A4"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p w14:paraId="50000126" w14:textId="59EA159D" w:rsidR="009A6602" w:rsidRPr="002A6567" w:rsidRDefault="009A6602" w:rsidP="009A6602">
            <w:pPr>
              <w:spacing w:line="240" w:lineRule="auto"/>
              <w:rPr>
                <w:rFonts w:ascii="Roboto" w:eastAsia="Times New Roman" w:hAnsi="Roboto" w:cs="Segoe UI"/>
                <w:b/>
                <w:bCs/>
                <w:sz w:val="24"/>
                <w:szCs w:val="24"/>
                <w:lang w:eastAsia="fr-BE"/>
              </w:rPr>
            </w:pPr>
            <w:r w:rsidRPr="002A6567">
              <w:rPr>
                <w:rFonts w:ascii="Roboto" w:eastAsia="Times New Roman" w:hAnsi="Roboto" w:cs="Segoe UI"/>
                <w:b/>
                <w:bCs/>
                <w:sz w:val="24"/>
                <w:szCs w:val="24"/>
                <w:lang w:eastAsia="fr-BE"/>
              </w:rPr>
              <w:t>Suivi des contentions</w:t>
            </w:r>
          </w:p>
          <w:p w14:paraId="4F7F1CFE" w14:textId="3805C269" w:rsidR="009A6602" w:rsidRDefault="009A6602" w:rsidP="009A6602">
            <w:pPr>
              <w:spacing w:line="240" w:lineRule="auto"/>
              <w:rPr>
                <w:rFonts w:ascii="Roboto" w:eastAsia="Times New Roman" w:hAnsi="Roboto" w:cs="Segoe UI"/>
                <w:sz w:val="24"/>
                <w:szCs w:val="24"/>
                <w:lang w:eastAsia="fr-BE"/>
              </w:rPr>
            </w:pPr>
            <w:r w:rsidRPr="002A6567">
              <w:rPr>
                <w:rFonts w:ascii="Roboto" w:eastAsia="Times New Roman" w:hAnsi="Roboto" w:cs="Segoe UI"/>
                <w:sz w:val="24"/>
                <w:szCs w:val="24"/>
                <w:lang w:eastAsia="fr-BE"/>
              </w:rPr>
              <w:t>Ajout de</w:t>
            </w:r>
            <w:r>
              <w:rPr>
                <w:rFonts w:ascii="Roboto" w:eastAsia="Times New Roman" w:hAnsi="Roboto" w:cs="Segoe UI"/>
                <w:sz w:val="24"/>
                <w:szCs w:val="24"/>
                <w:lang w:eastAsia="fr-BE"/>
              </w:rPr>
              <w:t xml:space="preserve"> 3</w:t>
            </w:r>
            <w:r w:rsidRPr="002A6567">
              <w:rPr>
                <w:rFonts w:ascii="Roboto" w:eastAsia="Times New Roman" w:hAnsi="Roboto" w:cs="Segoe UI"/>
                <w:sz w:val="24"/>
                <w:szCs w:val="24"/>
                <w:lang w:eastAsia="fr-BE"/>
              </w:rPr>
              <w:t xml:space="preserve"> </w:t>
            </w:r>
            <w:r>
              <w:rPr>
                <w:rFonts w:ascii="Roboto" w:eastAsia="Times New Roman" w:hAnsi="Roboto" w:cs="Segoe UI"/>
                <w:sz w:val="24"/>
                <w:szCs w:val="24"/>
                <w:lang w:eastAsia="fr-BE"/>
              </w:rPr>
              <w:t>colonnes dans le tableau de suivi des contentions :</w:t>
            </w:r>
          </w:p>
          <w:p w14:paraId="58998097" w14:textId="621DE70E" w:rsidR="009A6602" w:rsidRDefault="009A6602" w:rsidP="009A6602">
            <w:pPr>
              <w:pStyle w:val="Paragraphedeliste"/>
              <w:numPr>
                <w:ilvl w:val="0"/>
                <w:numId w:val="77"/>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Groupes</w:t>
            </w:r>
          </w:p>
          <w:p w14:paraId="1EC05110" w14:textId="6DD51EB2" w:rsidR="009A6602" w:rsidRDefault="009A6602" w:rsidP="009A6602">
            <w:pPr>
              <w:pStyle w:val="Paragraphedeliste"/>
              <w:numPr>
                <w:ilvl w:val="0"/>
                <w:numId w:val="77"/>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Raison</w:t>
            </w:r>
          </w:p>
          <w:p w14:paraId="4D2213DE" w14:textId="7B5E455B" w:rsidR="009A6602" w:rsidRDefault="009A6602" w:rsidP="009A6602">
            <w:pPr>
              <w:pStyle w:val="Paragraphedeliste"/>
              <w:numPr>
                <w:ilvl w:val="0"/>
                <w:numId w:val="77"/>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Durée</w:t>
            </w:r>
          </w:p>
          <w:p w14:paraId="5689DB81" w14:textId="77777777" w:rsidR="009A6602" w:rsidRDefault="009A6602" w:rsidP="009A6602">
            <w:pPr>
              <w:spacing w:line="240" w:lineRule="auto"/>
              <w:rPr>
                <w:rFonts w:ascii="Roboto" w:eastAsia="Times New Roman" w:hAnsi="Roboto" w:cs="Segoe UI"/>
                <w:sz w:val="24"/>
                <w:szCs w:val="24"/>
                <w:lang w:eastAsia="fr-BE"/>
              </w:rPr>
            </w:pPr>
          </w:p>
          <w:p w14:paraId="503755DE" w14:textId="488C1A2A" w:rsidR="009A6602" w:rsidRPr="005E5611" w:rsidRDefault="009A6602" w:rsidP="009A6602">
            <w:pPr>
              <w:spacing w:line="240" w:lineRule="auto"/>
              <w:rPr>
                <w:rFonts w:ascii="Roboto" w:eastAsia="Times New Roman" w:hAnsi="Roboto" w:cs="Segoe UI"/>
                <w:b/>
                <w:bCs/>
                <w:sz w:val="24"/>
                <w:szCs w:val="24"/>
                <w:lang w:eastAsia="fr-BE"/>
              </w:rPr>
            </w:pPr>
            <w:r w:rsidRPr="005E5611">
              <w:rPr>
                <w:rFonts w:ascii="Roboto" w:eastAsia="Times New Roman" w:hAnsi="Roboto" w:cs="Segoe UI"/>
                <w:b/>
                <w:bCs/>
                <w:sz w:val="24"/>
                <w:szCs w:val="24"/>
                <w:lang w:eastAsia="fr-BE"/>
              </w:rPr>
              <w:t>Schéma de médication dans le futur</w:t>
            </w:r>
          </w:p>
          <w:p w14:paraId="688456E0" w14:textId="790E93C7" w:rsidR="009A6602" w:rsidRPr="002A6567"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un schéma de médicaments est encodé avec une date de début dans le futur, il s’affichait dans le semainier avant la date de début. C’est à présent corrigé.</w:t>
            </w:r>
          </w:p>
          <w:p w14:paraId="07115985"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tc>
      </w:tr>
      <w:tr w:rsidR="009A6602" w14:paraId="65B14910" w14:textId="77777777" w:rsidTr="00FF5CC5">
        <w:trPr>
          <w:trHeight w:val="390"/>
        </w:trPr>
        <w:tc>
          <w:tcPr>
            <w:tcW w:w="1516" w:type="dxa"/>
            <w:tcBorders>
              <w:bottom w:val="single" w:sz="4" w:space="0" w:color="auto"/>
            </w:tcBorders>
            <w:shd w:val="clear" w:color="auto" w:fill="5B9BD5" w:themeFill="accent5"/>
            <w:noWrap/>
            <w:vAlign w:val="center"/>
          </w:tcPr>
          <w:p w14:paraId="7AF7A80E" w14:textId="3D4A8B28"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2025-003-3</w:t>
            </w:r>
          </w:p>
        </w:tc>
        <w:tc>
          <w:tcPr>
            <w:tcW w:w="8560" w:type="dxa"/>
            <w:tcBorders>
              <w:bottom w:val="single" w:sz="4" w:space="0" w:color="auto"/>
            </w:tcBorders>
            <w:shd w:val="clear" w:color="auto" w:fill="5B9BD5" w:themeFill="accent5"/>
            <w:noWrap/>
            <w:vAlign w:val="center"/>
          </w:tcPr>
          <w:p w14:paraId="09F70CC3" w14:textId="6FC951E6"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14/10</w:t>
            </w:r>
            <w:r w:rsidRPr="00050608">
              <w:rPr>
                <w:rFonts w:ascii="Roboto" w:eastAsia="Times New Roman" w:hAnsi="Roboto" w:cs="Segoe UI"/>
                <w:color w:val="FFFFFF" w:themeColor="background1"/>
                <w:sz w:val="24"/>
                <w:szCs w:val="24"/>
                <w:lang w:eastAsia="fr-BE"/>
              </w:rPr>
              <w:t>/2025</w:t>
            </w:r>
          </w:p>
        </w:tc>
      </w:tr>
      <w:tr w:rsidR="009A6602" w14:paraId="6BE11E49" w14:textId="77777777" w:rsidTr="00FF5CC5">
        <w:trPr>
          <w:trHeight w:val="390"/>
        </w:trPr>
        <w:tc>
          <w:tcPr>
            <w:tcW w:w="1516" w:type="dxa"/>
            <w:tcBorders>
              <w:bottom w:val="single" w:sz="4" w:space="0" w:color="auto"/>
            </w:tcBorders>
            <w:noWrap/>
            <w:vAlign w:val="center"/>
          </w:tcPr>
          <w:p w14:paraId="2D17A880"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51F7DC1E" w14:textId="77777777" w:rsidR="009A6602" w:rsidRPr="00FF5CC5" w:rsidRDefault="009A6602" w:rsidP="009A6602">
            <w:pPr>
              <w:spacing w:line="240" w:lineRule="auto"/>
              <w:rPr>
                <w:rFonts w:ascii="Roboto" w:eastAsia="Times New Roman" w:hAnsi="Roboto" w:cs="Segoe UI"/>
                <w:sz w:val="24"/>
                <w:szCs w:val="24"/>
                <w:lang w:eastAsia="fr-BE"/>
              </w:rPr>
            </w:pPr>
          </w:p>
          <w:p w14:paraId="62C5F11A" w14:textId="40819E8D" w:rsidR="009A6602" w:rsidRPr="00FF5CC5" w:rsidRDefault="009A6602" w:rsidP="009A6602">
            <w:pPr>
              <w:spacing w:line="240" w:lineRule="auto"/>
              <w:rPr>
                <w:rFonts w:ascii="Roboto" w:eastAsia="Times New Roman" w:hAnsi="Roboto" w:cs="Segoe UI"/>
                <w:sz w:val="24"/>
                <w:szCs w:val="24"/>
                <w:lang w:eastAsia="fr-BE"/>
              </w:rPr>
            </w:pPr>
            <w:r w:rsidRPr="00FF5CC5">
              <w:rPr>
                <w:rFonts w:ascii="Roboto" w:eastAsia="Times New Roman" w:hAnsi="Roboto" w:cs="Segoe UI"/>
                <w:sz w:val="24"/>
                <w:szCs w:val="24"/>
                <w:lang w:eastAsia="fr-BE"/>
              </w:rPr>
              <w:t>Correction</w:t>
            </w:r>
            <w:r>
              <w:rPr>
                <w:rFonts w:ascii="Roboto" w:eastAsia="Times New Roman" w:hAnsi="Roboto" w:cs="Segoe UI"/>
                <w:sz w:val="24"/>
                <w:szCs w:val="24"/>
                <w:lang w:eastAsia="fr-BE"/>
              </w:rPr>
              <w:t>s</w:t>
            </w:r>
            <w:r w:rsidRPr="00FF5CC5">
              <w:rPr>
                <w:rFonts w:ascii="Roboto" w:eastAsia="Times New Roman" w:hAnsi="Roboto" w:cs="Segoe UI"/>
                <w:sz w:val="24"/>
                <w:szCs w:val="24"/>
                <w:lang w:eastAsia="fr-BE"/>
              </w:rPr>
              <w:t xml:space="preserve"> dans la facturation pour le</w:t>
            </w:r>
            <w:r>
              <w:rPr>
                <w:rFonts w:ascii="Roboto" w:eastAsia="Times New Roman" w:hAnsi="Roboto" w:cs="Segoe UI"/>
                <w:sz w:val="24"/>
                <w:szCs w:val="24"/>
                <w:lang w:eastAsia="fr-BE"/>
              </w:rPr>
              <w:t xml:space="preserve"> département de </w:t>
            </w:r>
            <w:r w:rsidRPr="00FF5CC5">
              <w:rPr>
                <w:rFonts w:ascii="Roboto" w:eastAsia="Times New Roman" w:hAnsi="Roboto" w:cs="Segoe UI"/>
                <w:sz w:val="24"/>
                <w:szCs w:val="24"/>
                <w:lang w:eastAsia="fr-BE"/>
              </w:rPr>
              <w:t xml:space="preserve">Bobigny pour les mutualités et de Paris et Amiens pour l’envoi vers </w:t>
            </w:r>
            <w:proofErr w:type="spellStart"/>
            <w:r w:rsidRPr="00FF5CC5">
              <w:rPr>
                <w:rFonts w:ascii="Roboto" w:eastAsia="Times New Roman" w:hAnsi="Roboto" w:cs="Segoe UI"/>
                <w:sz w:val="24"/>
                <w:szCs w:val="24"/>
                <w:lang w:eastAsia="fr-BE"/>
              </w:rPr>
              <w:t>Winbooks</w:t>
            </w:r>
            <w:proofErr w:type="spellEnd"/>
            <w:r w:rsidRPr="00FF5CC5">
              <w:rPr>
                <w:rFonts w:ascii="Roboto" w:eastAsia="Times New Roman" w:hAnsi="Roboto" w:cs="Segoe UI"/>
                <w:sz w:val="24"/>
                <w:szCs w:val="24"/>
                <w:lang w:eastAsia="fr-BE"/>
              </w:rPr>
              <w:t>.</w:t>
            </w:r>
          </w:p>
          <w:p w14:paraId="7FA80552" w14:textId="5EBF5799" w:rsidR="009A6602" w:rsidRPr="00FF5CC5" w:rsidRDefault="009A6602" w:rsidP="009A6602">
            <w:pPr>
              <w:spacing w:line="240" w:lineRule="auto"/>
              <w:rPr>
                <w:rFonts w:ascii="Roboto" w:eastAsia="Times New Roman" w:hAnsi="Roboto" w:cs="Segoe UI"/>
                <w:sz w:val="24"/>
                <w:szCs w:val="24"/>
                <w:lang w:eastAsia="fr-BE"/>
              </w:rPr>
            </w:pPr>
          </w:p>
        </w:tc>
      </w:tr>
      <w:tr w:rsidR="009A6602" w14:paraId="0EA29071" w14:textId="77777777" w:rsidTr="004D6048">
        <w:trPr>
          <w:trHeight w:val="390"/>
        </w:trPr>
        <w:tc>
          <w:tcPr>
            <w:tcW w:w="1516" w:type="dxa"/>
            <w:tcBorders>
              <w:bottom w:val="single" w:sz="4" w:space="0" w:color="auto"/>
            </w:tcBorders>
            <w:shd w:val="clear" w:color="auto" w:fill="FFC000" w:themeFill="accent4"/>
            <w:noWrap/>
            <w:vAlign w:val="center"/>
          </w:tcPr>
          <w:p w14:paraId="3E008DAF" w14:textId="51859576"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2025-003-2</w:t>
            </w:r>
          </w:p>
        </w:tc>
        <w:tc>
          <w:tcPr>
            <w:tcW w:w="8560" w:type="dxa"/>
            <w:tcBorders>
              <w:bottom w:val="single" w:sz="4" w:space="0" w:color="auto"/>
            </w:tcBorders>
            <w:shd w:val="clear" w:color="auto" w:fill="FFC000" w:themeFill="accent4"/>
            <w:noWrap/>
            <w:vAlign w:val="center"/>
          </w:tcPr>
          <w:p w14:paraId="36484C44" w14:textId="0CC3B3AD"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09</w:t>
            </w:r>
            <w:r w:rsidRPr="00050608">
              <w:rPr>
                <w:rFonts w:ascii="Roboto" w:eastAsia="Times New Roman" w:hAnsi="Roboto" w:cs="Segoe UI"/>
                <w:color w:val="FFFFFF" w:themeColor="background1"/>
                <w:sz w:val="24"/>
                <w:szCs w:val="24"/>
                <w:lang w:eastAsia="fr-BE"/>
              </w:rPr>
              <w:t>/</w:t>
            </w:r>
            <w:r>
              <w:rPr>
                <w:rFonts w:ascii="Roboto" w:eastAsia="Times New Roman" w:hAnsi="Roboto" w:cs="Segoe UI"/>
                <w:color w:val="FFFFFF" w:themeColor="background1"/>
                <w:sz w:val="24"/>
                <w:szCs w:val="24"/>
                <w:lang w:eastAsia="fr-BE"/>
              </w:rPr>
              <w:t>10</w:t>
            </w:r>
            <w:r w:rsidRPr="00050608">
              <w:rPr>
                <w:rFonts w:ascii="Roboto" w:eastAsia="Times New Roman" w:hAnsi="Roboto" w:cs="Segoe UI"/>
                <w:color w:val="FFFFFF" w:themeColor="background1"/>
                <w:sz w:val="24"/>
                <w:szCs w:val="24"/>
                <w:lang w:eastAsia="fr-BE"/>
              </w:rPr>
              <w:t>/2025</w:t>
            </w:r>
            <w:r>
              <w:rPr>
                <w:rFonts w:ascii="Roboto" w:eastAsia="Times New Roman" w:hAnsi="Roboto" w:cs="Segoe UI"/>
                <w:color w:val="FFFFFF" w:themeColor="background1"/>
                <w:sz w:val="24"/>
                <w:szCs w:val="24"/>
                <w:lang w:eastAsia="fr-BE"/>
              </w:rPr>
              <w:t xml:space="preserve"> – Mise à jour de PEPS Logiciel ET PEPS mobile nécessaire</w:t>
            </w:r>
          </w:p>
        </w:tc>
      </w:tr>
      <w:tr w:rsidR="009A6602" w14:paraId="59D61AA0" w14:textId="77777777" w:rsidTr="004D6048">
        <w:trPr>
          <w:trHeight w:val="390"/>
        </w:trPr>
        <w:tc>
          <w:tcPr>
            <w:tcW w:w="1516" w:type="dxa"/>
            <w:tcBorders>
              <w:bottom w:val="single" w:sz="4" w:space="0" w:color="auto"/>
            </w:tcBorders>
            <w:shd w:val="clear" w:color="auto" w:fill="FFFFFF" w:themeFill="background1"/>
            <w:noWrap/>
            <w:vAlign w:val="center"/>
          </w:tcPr>
          <w:p w14:paraId="7BE7E054"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shd w:val="clear" w:color="auto" w:fill="FFFFFF" w:themeFill="background1"/>
            <w:noWrap/>
            <w:vAlign w:val="center"/>
          </w:tcPr>
          <w:p w14:paraId="5C1C7103" w14:textId="77777777" w:rsidR="009A6602" w:rsidRPr="006678A2" w:rsidRDefault="009A6602" w:rsidP="009A6602">
            <w:pPr>
              <w:spacing w:line="240" w:lineRule="auto"/>
              <w:rPr>
                <w:rFonts w:ascii="Roboto" w:eastAsia="Times New Roman" w:hAnsi="Roboto" w:cs="Segoe UI"/>
                <w:sz w:val="24"/>
                <w:szCs w:val="24"/>
                <w:lang w:eastAsia="fr-BE"/>
              </w:rPr>
            </w:pPr>
          </w:p>
          <w:p w14:paraId="6D84FC69" w14:textId="332C2015" w:rsidR="009A6602" w:rsidRPr="006678A2" w:rsidRDefault="009A6602" w:rsidP="009A6602">
            <w:pPr>
              <w:spacing w:line="240" w:lineRule="auto"/>
              <w:rPr>
                <w:rFonts w:ascii="Roboto" w:eastAsia="Times New Roman" w:hAnsi="Roboto" w:cs="Segoe UI"/>
                <w:b/>
                <w:bCs/>
                <w:color w:val="006699"/>
                <w:sz w:val="24"/>
                <w:szCs w:val="24"/>
                <w:lang w:eastAsia="fr-BE"/>
              </w:rPr>
            </w:pPr>
            <w:r w:rsidRPr="006678A2">
              <w:rPr>
                <w:rFonts w:ascii="Roboto" w:eastAsia="Times New Roman" w:hAnsi="Roboto" w:cs="Segoe UI"/>
                <w:b/>
                <w:bCs/>
                <w:color w:val="006699"/>
                <w:sz w:val="24"/>
                <w:szCs w:val="24"/>
                <w:lang w:eastAsia="fr-BE"/>
              </w:rPr>
              <w:t xml:space="preserve">Mise à jour de </w:t>
            </w:r>
            <w:proofErr w:type="spellStart"/>
            <w:r w:rsidRPr="006678A2">
              <w:rPr>
                <w:rFonts w:ascii="Roboto" w:eastAsia="Times New Roman" w:hAnsi="Roboto" w:cs="Segoe UI"/>
                <w:b/>
                <w:bCs/>
                <w:color w:val="006699"/>
                <w:sz w:val="24"/>
                <w:szCs w:val="24"/>
                <w:lang w:eastAsia="fr-BE"/>
              </w:rPr>
              <w:t>PEPS.mobile</w:t>
            </w:r>
            <w:proofErr w:type="spellEnd"/>
          </w:p>
          <w:p w14:paraId="70FF30E9" w14:textId="77777777" w:rsidR="009A6602" w:rsidRDefault="009A6602" w:rsidP="009A6602">
            <w:pPr>
              <w:spacing w:line="240" w:lineRule="auto"/>
              <w:rPr>
                <w:rFonts w:ascii="Roboto" w:eastAsia="Times New Roman" w:hAnsi="Roboto" w:cs="Segoe UI"/>
                <w:b/>
                <w:bCs/>
                <w:sz w:val="24"/>
                <w:szCs w:val="24"/>
                <w:lang w:eastAsia="fr-BE"/>
              </w:rPr>
            </w:pPr>
          </w:p>
          <w:p w14:paraId="046387EF" w14:textId="7FC60375" w:rsidR="009A6602" w:rsidRDefault="009A6602" w:rsidP="009A6602">
            <w:pPr>
              <w:spacing w:line="240" w:lineRule="auto"/>
              <w:rPr>
                <w:rFonts w:ascii="Roboto" w:eastAsia="Times New Roman" w:hAnsi="Roboto" w:cs="Segoe UI"/>
                <w:b/>
                <w:bCs/>
                <w:sz w:val="24"/>
                <w:szCs w:val="24"/>
                <w:lang w:eastAsia="fr-BE"/>
              </w:rPr>
            </w:pPr>
            <w:r>
              <w:rPr>
                <w:rFonts w:ascii="Roboto" w:hAnsi="Roboto"/>
                <w:noProof/>
                <w:sz w:val="28"/>
                <w:szCs w:val="28"/>
              </w:rPr>
              <w:drawing>
                <wp:inline distT="0" distB="0" distL="0" distR="0" wp14:anchorId="57878BA6" wp14:editId="523901EE">
                  <wp:extent cx="1838325" cy="1857355"/>
                  <wp:effectExtent l="0" t="0" r="0" b="0"/>
                  <wp:docPr id="64151865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843898" cy="1862986"/>
                          </a:xfrm>
                          <a:prstGeom prst="rect">
                            <a:avLst/>
                          </a:prstGeom>
                          <a:noFill/>
                          <a:ln>
                            <a:noFill/>
                          </a:ln>
                        </pic:spPr>
                      </pic:pic>
                    </a:graphicData>
                  </a:graphic>
                </wp:inline>
              </w:drawing>
            </w:r>
          </w:p>
          <w:p w14:paraId="686F6A13" w14:textId="77777777" w:rsidR="009A6602" w:rsidRDefault="009A6602" w:rsidP="009A6602">
            <w:pPr>
              <w:spacing w:line="240" w:lineRule="auto"/>
              <w:rPr>
                <w:rFonts w:ascii="Roboto" w:eastAsia="Times New Roman" w:hAnsi="Roboto" w:cs="Segoe UI"/>
                <w:b/>
                <w:bCs/>
                <w:sz w:val="24"/>
                <w:szCs w:val="24"/>
                <w:lang w:eastAsia="fr-BE"/>
              </w:rPr>
            </w:pPr>
          </w:p>
          <w:p w14:paraId="3ED560FE" w14:textId="21D44BDF" w:rsidR="009A6602" w:rsidRPr="006678A2" w:rsidRDefault="009A6602" w:rsidP="009A6602">
            <w:pPr>
              <w:spacing w:line="240" w:lineRule="auto"/>
              <w:rPr>
                <w:rFonts w:ascii="Roboto" w:eastAsia="Times New Roman" w:hAnsi="Roboto" w:cs="Segoe UI"/>
                <w:b/>
                <w:bCs/>
                <w:sz w:val="24"/>
                <w:szCs w:val="24"/>
                <w:lang w:eastAsia="fr-BE"/>
              </w:rPr>
            </w:pPr>
            <w:r w:rsidRPr="006678A2">
              <w:rPr>
                <w:rFonts w:ascii="Roboto" w:eastAsia="Times New Roman" w:hAnsi="Roboto" w:cs="Segoe UI"/>
                <w:b/>
                <w:bCs/>
                <w:sz w:val="24"/>
                <w:szCs w:val="24"/>
                <w:lang w:eastAsia="fr-BE"/>
              </w:rPr>
              <w:t xml:space="preserve">Ne peut accéder à </w:t>
            </w:r>
            <w:proofErr w:type="spellStart"/>
            <w:r w:rsidRPr="006678A2">
              <w:rPr>
                <w:rFonts w:ascii="Roboto" w:eastAsia="Times New Roman" w:hAnsi="Roboto" w:cs="Segoe UI"/>
                <w:b/>
                <w:bCs/>
                <w:sz w:val="24"/>
                <w:szCs w:val="24"/>
                <w:lang w:eastAsia="fr-BE"/>
              </w:rPr>
              <w:t>PEPS.assist</w:t>
            </w:r>
            <w:proofErr w:type="spellEnd"/>
          </w:p>
          <w:p w14:paraId="35BF2D0C" w14:textId="77777777" w:rsidR="009A6602" w:rsidRDefault="009A6602" w:rsidP="009A6602">
            <w:pPr>
              <w:spacing w:line="240" w:lineRule="auto"/>
              <w:rPr>
                <w:rFonts w:ascii="Roboto" w:eastAsia="Times New Roman" w:hAnsi="Roboto" w:cs="Segoe UI"/>
                <w:sz w:val="24"/>
                <w:szCs w:val="24"/>
                <w:lang w:eastAsia="fr-BE"/>
              </w:rPr>
            </w:pPr>
            <w:r w:rsidRPr="006678A2">
              <w:rPr>
                <w:rFonts w:ascii="Roboto" w:eastAsia="Times New Roman" w:hAnsi="Roboto" w:cs="Segoe UI"/>
                <w:sz w:val="24"/>
                <w:szCs w:val="24"/>
                <w:lang w:eastAsia="fr-BE"/>
              </w:rPr>
              <w:t>Une nouvelle coche a été ajoutée</w:t>
            </w:r>
            <w:r>
              <w:rPr>
                <w:rFonts w:ascii="Roboto" w:eastAsia="Times New Roman" w:hAnsi="Roboto" w:cs="Segoe UI"/>
                <w:sz w:val="24"/>
                <w:szCs w:val="24"/>
                <w:lang w:eastAsia="fr-BE"/>
              </w:rPr>
              <w:t xml:space="preserve"> dans le fiche employé « Ne peut accéder à </w:t>
            </w:r>
            <w:proofErr w:type="spellStart"/>
            <w:r>
              <w:rPr>
                <w:rFonts w:ascii="Roboto" w:eastAsia="Times New Roman" w:hAnsi="Roboto" w:cs="Segoe UI"/>
                <w:sz w:val="24"/>
                <w:szCs w:val="24"/>
                <w:lang w:eastAsia="fr-BE"/>
              </w:rPr>
              <w:t>PEPS.assist</w:t>
            </w:r>
            <w:proofErr w:type="spellEnd"/>
            <w:r>
              <w:rPr>
                <w:rFonts w:ascii="Roboto" w:eastAsia="Times New Roman" w:hAnsi="Roboto" w:cs="Segoe UI"/>
                <w:sz w:val="24"/>
                <w:szCs w:val="24"/>
                <w:lang w:eastAsia="fr-BE"/>
              </w:rPr>
              <w:t> ». L’utilisateur ne voit alors tout simplement pas les options liées à l’assistant numérique dans PEPS.</w:t>
            </w:r>
          </w:p>
          <w:p w14:paraId="08737350" w14:textId="77777777" w:rsidR="009A6602" w:rsidRDefault="009A6602" w:rsidP="009A6602">
            <w:pPr>
              <w:spacing w:line="240" w:lineRule="auto"/>
              <w:rPr>
                <w:rFonts w:ascii="Roboto" w:eastAsia="Times New Roman" w:hAnsi="Roboto" w:cs="Segoe UI"/>
                <w:sz w:val="24"/>
                <w:szCs w:val="24"/>
                <w:lang w:eastAsia="fr-BE"/>
              </w:rPr>
            </w:pPr>
          </w:p>
          <w:p w14:paraId="4880BDE9" w14:textId="79326D21" w:rsidR="009A6602" w:rsidRPr="006678A2" w:rsidRDefault="009A6602" w:rsidP="009A6602">
            <w:pPr>
              <w:spacing w:line="240" w:lineRule="auto"/>
              <w:rPr>
                <w:rFonts w:ascii="Roboto" w:eastAsia="Times New Roman" w:hAnsi="Roboto" w:cs="Segoe UI"/>
                <w:b/>
                <w:bCs/>
                <w:sz w:val="24"/>
                <w:szCs w:val="24"/>
                <w:lang w:eastAsia="fr-BE"/>
              </w:rPr>
            </w:pPr>
            <w:r w:rsidRPr="006678A2">
              <w:rPr>
                <w:rFonts w:ascii="Roboto" w:eastAsia="Times New Roman" w:hAnsi="Roboto" w:cs="Segoe UI"/>
                <w:b/>
                <w:bCs/>
                <w:sz w:val="24"/>
                <w:szCs w:val="24"/>
                <w:lang w:eastAsia="fr-BE"/>
              </w:rPr>
              <w:t>Impression DIT</w:t>
            </w:r>
          </w:p>
          <w:p w14:paraId="500E8E8D" w14:textId="3ABFC5D0"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demandes d’intervention techniques sont exportables en PDF pour en faciliter l’impression.</w:t>
            </w:r>
          </w:p>
          <w:p w14:paraId="30EC5556" w14:textId="77777777" w:rsidR="009A6602" w:rsidRDefault="009A6602" w:rsidP="009A6602">
            <w:pPr>
              <w:spacing w:line="240" w:lineRule="auto"/>
              <w:rPr>
                <w:rFonts w:ascii="Roboto" w:eastAsia="Times New Roman" w:hAnsi="Roboto" w:cs="Segoe UI"/>
                <w:sz w:val="24"/>
                <w:szCs w:val="24"/>
                <w:lang w:eastAsia="fr-BE"/>
              </w:rPr>
            </w:pPr>
          </w:p>
          <w:p w14:paraId="11B3C0BD" w14:textId="10F3EB58" w:rsidR="009A6602" w:rsidRPr="00885982" w:rsidRDefault="009A6602" w:rsidP="009A6602">
            <w:pPr>
              <w:spacing w:line="240" w:lineRule="auto"/>
              <w:rPr>
                <w:rFonts w:ascii="Roboto" w:eastAsia="Times New Roman" w:hAnsi="Roboto" w:cs="Segoe UI"/>
                <w:b/>
                <w:bCs/>
                <w:sz w:val="24"/>
                <w:szCs w:val="24"/>
                <w:lang w:eastAsia="fr-BE"/>
              </w:rPr>
            </w:pPr>
            <w:r w:rsidRPr="00885982">
              <w:rPr>
                <w:rFonts w:ascii="Roboto" w:eastAsia="Times New Roman" w:hAnsi="Roboto" w:cs="Segoe UI"/>
                <w:b/>
                <w:bCs/>
                <w:sz w:val="24"/>
                <w:szCs w:val="24"/>
                <w:lang w:eastAsia="fr-BE"/>
              </w:rPr>
              <w:t>Codes présences/absences</w:t>
            </w:r>
          </w:p>
          <w:p w14:paraId="04C6BAC1" w14:textId="7D805092"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l’écran groupe, il est possible d’afficher les codes de présences de l’agrément lié au groupe plutôt qu’une case verte vide. Correction au niveau de l’affichage.</w:t>
            </w:r>
          </w:p>
          <w:p w14:paraId="16EE60C2" w14:textId="77777777" w:rsidR="009A6602" w:rsidRDefault="009A6602" w:rsidP="009A6602">
            <w:pPr>
              <w:spacing w:line="240" w:lineRule="auto"/>
              <w:rPr>
                <w:rFonts w:ascii="Roboto" w:eastAsia="Times New Roman" w:hAnsi="Roboto" w:cs="Segoe UI"/>
                <w:sz w:val="24"/>
                <w:szCs w:val="24"/>
                <w:lang w:eastAsia="fr-BE"/>
              </w:rPr>
            </w:pPr>
          </w:p>
          <w:p w14:paraId="497780E4" w14:textId="2F175298"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dans l’accès d’un groupe avec la touche Enter.</w:t>
            </w:r>
          </w:p>
          <w:p w14:paraId="0408341A"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p w14:paraId="0995FB4B" w14:textId="0D69FB52" w:rsidR="009A6602" w:rsidRPr="004D6048" w:rsidRDefault="009A6602" w:rsidP="009A6602">
            <w:pPr>
              <w:spacing w:line="240" w:lineRule="auto"/>
              <w:rPr>
                <w:rFonts w:ascii="Roboto" w:eastAsia="Times New Roman" w:hAnsi="Roboto" w:cs="Segoe UI"/>
                <w:color w:val="FFFFFF" w:themeColor="background1"/>
                <w:sz w:val="24"/>
                <w:szCs w:val="24"/>
                <w:lang w:eastAsia="fr-BE"/>
              </w:rPr>
            </w:pPr>
          </w:p>
        </w:tc>
      </w:tr>
      <w:tr w:rsidR="009A6602" w14:paraId="157769A4" w14:textId="77777777" w:rsidTr="00366DAB">
        <w:trPr>
          <w:trHeight w:val="390"/>
        </w:trPr>
        <w:tc>
          <w:tcPr>
            <w:tcW w:w="1516" w:type="dxa"/>
            <w:tcBorders>
              <w:bottom w:val="single" w:sz="4" w:space="0" w:color="auto"/>
            </w:tcBorders>
            <w:shd w:val="clear" w:color="auto" w:fill="3B94C2"/>
            <w:noWrap/>
            <w:vAlign w:val="center"/>
          </w:tcPr>
          <w:p w14:paraId="515A146D" w14:textId="43D7ADD0"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2025-003-1</w:t>
            </w:r>
          </w:p>
        </w:tc>
        <w:tc>
          <w:tcPr>
            <w:tcW w:w="8560" w:type="dxa"/>
            <w:tcBorders>
              <w:bottom w:val="single" w:sz="4" w:space="0" w:color="auto"/>
            </w:tcBorders>
            <w:shd w:val="clear" w:color="auto" w:fill="3B94C2"/>
            <w:noWrap/>
            <w:vAlign w:val="center"/>
          </w:tcPr>
          <w:p w14:paraId="07CE6EA5" w14:textId="4433D93B"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25</w:t>
            </w:r>
            <w:r w:rsidRPr="00050608">
              <w:rPr>
                <w:rFonts w:ascii="Roboto" w:eastAsia="Times New Roman" w:hAnsi="Roboto" w:cs="Segoe UI"/>
                <w:color w:val="FFFFFF" w:themeColor="background1"/>
                <w:sz w:val="24"/>
                <w:szCs w:val="24"/>
                <w:lang w:eastAsia="fr-BE"/>
              </w:rPr>
              <w:t>/</w:t>
            </w:r>
            <w:r>
              <w:rPr>
                <w:rFonts w:ascii="Roboto" w:eastAsia="Times New Roman" w:hAnsi="Roboto" w:cs="Segoe UI"/>
                <w:color w:val="FFFFFF" w:themeColor="background1"/>
                <w:sz w:val="24"/>
                <w:szCs w:val="24"/>
                <w:lang w:eastAsia="fr-BE"/>
              </w:rPr>
              <w:t>09</w:t>
            </w:r>
            <w:r w:rsidRPr="00050608">
              <w:rPr>
                <w:rFonts w:ascii="Roboto" w:eastAsia="Times New Roman" w:hAnsi="Roboto" w:cs="Segoe UI"/>
                <w:color w:val="FFFFFF" w:themeColor="background1"/>
                <w:sz w:val="24"/>
                <w:szCs w:val="24"/>
                <w:lang w:eastAsia="fr-BE"/>
              </w:rPr>
              <w:t>/2025</w:t>
            </w:r>
          </w:p>
        </w:tc>
      </w:tr>
      <w:tr w:rsidR="009A6602" w14:paraId="66B9F730" w14:textId="77777777" w:rsidTr="00952C1D">
        <w:trPr>
          <w:trHeight w:val="390"/>
        </w:trPr>
        <w:tc>
          <w:tcPr>
            <w:tcW w:w="1516" w:type="dxa"/>
            <w:tcBorders>
              <w:bottom w:val="single" w:sz="4" w:space="0" w:color="auto"/>
            </w:tcBorders>
            <w:noWrap/>
            <w:vAlign w:val="center"/>
          </w:tcPr>
          <w:p w14:paraId="4D822C92" w14:textId="77777777" w:rsidR="009A6602" w:rsidRPr="00952C1D" w:rsidRDefault="009A6602" w:rsidP="009A6602">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601AE73B" w14:textId="77777777" w:rsidR="009A6602" w:rsidRDefault="009A6602" w:rsidP="009A6602">
            <w:pPr>
              <w:spacing w:line="240" w:lineRule="auto"/>
              <w:rPr>
                <w:rFonts w:ascii="Roboto" w:eastAsia="Times New Roman" w:hAnsi="Roboto" w:cs="Segoe UI"/>
                <w:sz w:val="24"/>
                <w:szCs w:val="24"/>
                <w:lang w:eastAsia="fr-BE"/>
              </w:rPr>
            </w:pPr>
          </w:p>
          <w:p w14:paraId="6E331C97" w14:textId="4B283235" w:rsidR="009A6602" w:rsidRPr="00F31916" w:rsidRDefault="009A6602" w:rsidP="009A6602">
            <w:pPr>
              <w:spacing w:line="240" w:lineRule="auto"/>
              <w:rPr>
                <w:rFonts w:ascii="Roboto" w:eastAsia="Times New Roman" w:hAnsi="Roboto" w:cs="Segoe UI"/>
                <w:b/>
                <w:bCs/>
                <w:sz w:val="24"/>
                <w:szCs w:val="24"/>
                <w:lang w:eastAsia="fr-BE"/>
              </w:rPr>
            </w:pPr>
            <w:r w:rsidRPr="00F31916">
              <w:rPr>
                <w:rFonts w:ascii="Roboto" w:eastAsia="Times New Roman" w:hAnsi="Roboto" w:cs="Segoe UI"/>
                <w:b/>
                <w:bCs/>
                <w:sz w:val="24"/>
                <w:szCs w:val="24"/>
                <w:lang w:eastAsia="fr-BE"/>
              </w:rPr>
              <w:t>Fugue</w:t>
            </w:r>
          </w:p>
          <w:p w14:paraId="4BE08581" w14:textId="747C394E"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Une toute nouvelle fiche de fugue est disponible. Elle est très complète et validée par la police de Namur. Il est conseillé de compléter le plus de champs possibles au préalable de tout incident.</w:t>
            </w:r>
          </w:p>
          <w:p w14:paraId="24467C39" w14:textId="77777777" w:rsidR="009A6602" w:rsidRDefault="009A6602" w:rsidP="009A6602">
            <w:pPr>
              <w:spacing w:line="240" w:lineRule="auto"/>
              <w:rPr>
                <w:rFonts w:ascii="Roboto" w:eastAsia="Times New Roman" w:hAnsi="Roboto" w:cs="Segoe UI"/>
                <w:sz w:val="24"/>
                <w:szCs w:val="24"/>
                <w:lang w:eastAsia="fr-BE"/>
              </w:rPr>
            </w:pPr>
          </w:p>
          <w:p w14:paraId="4B34A46F" w14:textId="3FE31D72" w:rsidR="009A6602" w:rsidRDefault="009A6602" w:rsidP="009A6602">
            <w:pPr>
              <w:spacing w:line="240" w:lineRule="auto"/>
              <w:rPr>
                <w:rFonts w:ascii="Roboto" w:eastAsia="Times New Roman" w:hAnsi="Roboto" w:cs="Segoe UI"/>
                <w:b/>
                <w:bCs/>
                <w:sz w:val="24"/>
                <w:szCs w:val="24"/>
                <w:lang w:eastAsia="fr-BE"/>
              </w:rPr>
            </w:pPr>
            <w:r w:rsidRPr="00F31916">
              <w:rPr>
                <w:rFonts w:ascii="Roboto" w:eastAsia="Times New Roman" w:hAnsi="Roboto" w:cs="Segoe UI"/>
                <w:b/>
                <w:bCs/>
                <w:sz w:val="24"/>
                <w:szCs w:val="24"/>
                <w:lang w:eastAsia="fr-BE"/>
              </w:rPr>
              <w:t>Anamnèse infi</w:t>
            </w:r>
            <w:r>
              <w:rPr>
                <w:rFonts w:ascii="Roboto" w:eastAsia="Times New Roman" w:hAnsi="Roboto" w:cs="Segoe UI"/>
                <w:b/>
                <w:bCs/>
                <w:sz w:val="24"/>
                <w:szCs w:val="24"/>
                <w:lang w:eastAsia="fr-BE"/>
              </w:rPr>
              <w:t>rmière</w:t>
            </w:r>
          </w:p>
          <w:p w14:paraId="5BE0ED2D" w14:textId="0F0E39BF" w:rsidR="009A6602" w:rsidRPr="00F31916" w:rsidRDefault="009A6602" w:rsidP="009A6602">
            <w:pPr>
              <w:spacing w:line="240" w:lineRule="auto"/>
              <w:rPr>
                <w:rFonts w:ascii="Roboto" w:eastAsia="Times New Roman" w:hAnsi="Roboto" w:cs="Segoe UI"/>
                <w:sz w:val="24"/>
                <w:szCs w:val="24"/>
                <w:lang w:eastAsia="fr-BE"/>
              </w:rPr>
            </w:pPr>
            <w:r w:rsidRPr="00F31916">
              <w:rPr>
                <w:rFonts w:ascii="Roboto" w:eastAsia="Times New Roman" w:hAnsi="Roboto" w:cs="Segoe UI"/>
                <w:sz w:val="24"/>
                <w:szCs w:val="24"/>
                <w:lang w:eastAsia="fr-BE"/>
              </w:rPr>
              <w:t>Plusieurs nouveaux champs compètent l’anamnèse infirmière</w:t>
            </w:r>
            <w:r>
              <w:rPr>
                <w:rFonts w:ascii="Roboto" w:eastAsia="Times New Roman" w:hAnsi="Roboto" w:cs="Segoe UI"/>
                <w:sz w:val="24"/>
                <w:szCs w:val="24"/>
                <w:lang w:eastAsia="fr-BE"/>
              </w:rPr>
              <w:t xml:space="preserve"> et s’impriment sur la fiche de liaison.</w:t>
            </w:r>
          </w:p>
          <w:p w14:paraId="5401019B" w14:textId="77777777" w:rsidR="009A6602" w:rsidRDefault="009A6602" w:rsidP="009A6602">
            <w:pPr>
              <w:spacing w:line="240" w:lineRule="auto"/>
              <w:rPr>
                <w:rFonts w:ascii="Roboto" w:eastAsia="Times New Roman" w:hAnsi="Roboto" w:cs="Segoe UI"/>
                <w:sz w:val="24"/>
                <w:szCs w:val="24"/>
                <w:lang w:eastAsia="fr-BE"/>
              </w:rPr>
            </w:pPr>
          </w:p>
          <w:p w14:paraId="43A110FE" w14:textId="3BE05EF3" w:rsidR="009A6602" w:rsidRPr="001136E0" w:rsidRDefault="009A6602" w:rsidP="009A6602">
            <w:pPr>
              <w:spacing w:line="240" w:lineRule="auto"/>
              <w:rPr>
                <w:rFonts w:ascii="Roboto" w:eastAsia="Times New Roman" w:hAnsi="Roboto" w:cs="Segoe UI"/>
                <w:b/>
                <w:bCs/>
                <w:sz w:val="24"/>
                <w:szCs w:val="24"/>
                <w:lang w:eastAsia="fr-BE"/>
              </w:rPr>
            </w:pPr>
            <w:r w:rsidRPr="001136E0">
              <w:rPr>
                <w:rFonts w:ascii="Roboto" w:eastAsia="Times New Roman" w:hAnsi="Roboto" w:cs="Segoe UI"/>
                <w:b/>
                <w:bCs/>
                <w:sz w:val="24"/>
                <w:szCs w:val="24"/>
                <w:lang w:eastAsia="fr-BE"/>
              </w:rPr>
              <w:t>Ordre entourage</w:t>
            </w:r>
          </w:p>
          <w:p w14:paraId="741840E7" w14:textId="133B96FA"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l’option Tableaux, un clic droit permet d’exporter toutes les personnes de contact d’un bénéficiaire selon leur numéro d’ordre.</w:t>
            </w:r>
          </w:p>
          <w:p w14:paraId="7225257C" w14:textId="77777777" w:rsidR="009A6602" w:rsidRDefault="009A6602" w:rsidP="009A6602">
            <w:pPr>
              <w:spacing w:line="240" w:lineRule="auto"/>
              <w:rPr>
                <w:rFonts w:ascii="Roboto" w:eastAsia="Times New Roman" w:hAnsi="Roboto" w:cs="Segoe UI"/>
                <w:sz w:val="24"/>
                <w:szCs w:val="24"/>
                <w:lang w:eastAsia="fr-BE"/>
              </w:rPr>
            </w:pPr>
          </w:p>
          <w:p w14:paraId="47B64A36" w14:textId="279FAACF" w:rsidR="009A6602" w:rsidRPr="001136E0" w:rsidRDefault="009A6602" w:rsidP="009A6602">
            <w:pPr>
              <w:spacing w:line="240" w:lineRule="auto"/>
              <w:rPr>
                <w:rFonts w:ascii="Roboto" w:eastAsia="Times New Roman" w:hAnsi="Roboto" w:cs="Segoe UI"/>
                <w:b/>
                <w:bCs/>
                <w:sz w:val="24"/>
                <w:szCs w:val="24"/>
                <w:lang w:eastAsia="fr-BE"/>
              </w:rPr>
            </w:pPr>
            <w:r w:rsidRPr="001136E0">
              <w:rPr>
                <w:rFonts w:ascii="Roboto" w:eastAsia="Times New Roman" w:hAnsi="Roboto" w:cs="Segoe UI"/>
                <w:b/>
                <w:bCs/>
                <w:sz w:val="24"/>
                <w:szCs w:val="24"/>
                <w:lang w:eastAsia="fr-BE"/>
              </w:rPr>
              <w:t>Publipostage</w:t>
            </w:r>
          </w:p>
          <w:p w14:paraId="644F52A9" w14:textId="7B380F54"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Retour à la ligne du code postal + ville dans l’adresse des tribunaux et bureaux régionaux.</w:t>
            </w:r>
          </w:p>
          <w:p w14:paraId="1E682AC3" w14:textId="77777777" w:rsidR="009A6602" w:rsidRDefault="009A6602" w:rsidP="009A6602">
            <w:pPr>
              <w:spacing w:line="240" w:lineRule="auto"/>
              <w:rPr>
                <w:rFonts w:ascii="Roboto" w:eastAsia="Times New Roman" w:hAnsi="Roboto" w:cs="Segoe UI"/>
                <w:sz w:val="24"/>
                <w:szCs w:val="24"/>
                <w:lang w:eastAsia="fr-BE"/>
              </w:rPr>
            </w:pPr>
          </w:p>
          <w:p w14:paraId="53AD16FA" w14:textId="02FEA2BC" w:rsidR="009A6602" w:rsidRPr="001136E0" w:rsidRDefault="009A6602" w:rsidP="009A6602">
            <w:pPr>
              <w:spacing w:line="240" w:lineRule="auto"/>
              <w:rPr>
                <w:rFonts w:ascii="Roboto" w:eastAsia="Times New Roman" w:hAnsi="Roboto" w:cs="Segoe UI"/>
                <w:b/>
                <w:bCs/>
                <w:sz w:val="24"/>
                <w:szCs w:val="24"/>
                <w:lang w:eastAsia="fr-BE"/>
              </w:rPr>
            </w:pPr>
            <w:proofErr w:type="gramStart"/>
            <w:r w:rsidRPr="001136E0">
              <w:rPr>
                <w:rFonts w:ascii="Roboto" w:eastAsia="Times New Roman" w:hAnsi="Roboto" w:cs="Segoe UI"/>
                <w:b/>
                <w:bCs/>
                <w:sz w:val="24"/>
                <w:szCs w:val="24"/>
                <w:lang w:eastAsia="fr-BE"/>
              </w:rPr>
              <w:t>Email</w:t>
            </w:r>
            <w:proofErr w:type="gramEnd"/>
            <w:r w:rsidRPr="001136E0">
              <w:rPr>
                <w:rFonts w:ascii="Roboto" w:eastAsia="Times New Roman" w:hAnsi="Roboto" w:cs="Segoe UI"/>
                <w:b/>
                <w:bCs/>
                <w:sz w:val="24"/>
                <w:szCs w:val="24"/>
                <w:lang w:eastAsia="fr-BE"/>
              </w:rPr>
              <w:t xml:space="preserve"> d’information de modification de traitements français</w:t>
            </w:r>
          </w:p>
          <w:p w14:paraId="23A003D0" w14:textId="7777777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Ajout </w:t>
            </w:r>
            <w:r w:rsidRPr="001136E0">
              <w:rPr>
                <w:rFonts w:ascii="Roboto" w:eastAsia="Times New Roman" w:hAnsi="Roboto" w:cs="Segoe UI"/>
                <w:sz w:val="24"/>
                <w:szCs w:val="24"/>
                <w:lang w:eastAsia="fr-BE"/>
              </w:rPr>
              <w:t xml:space="preserve">du bénéficiaire, du traitement </w:t>
            </w:r>
            <w:r>
              <w:rPr>
                <w:rFonts w:ascii="Roboto" w:eastAsia="Times New Roman" w:hAnsi="Roboto" w:cs="Segoe UI"/>
                <w:sz w:val="24"/>
                <w:szCs w:val="24"/>
                <w:lang w:eastAsia="fr-BE"/>
              </w:rPr>
              <w:t>et de la modification.</w:t>
            </w:r>
          </w:p>
          <w:p w14:paraId="4F477758" w14:textId="77777777" w:rsidR="009A6602" w:rsidRDefault="009A6602" w:rsidP="009A6602">
            <w:pPr>
              <w:spacing w:line="240" w:lineRule="auto"/>
              <w:rPr>
                <w:rFonts w:ascii="Roboto" w:eastAsia="Times New Roman" w:hAnsi="Roboto" w:cs="Segoe UI"/>
                <w:sz w:val="24"/>
                <w:szCs w:val="24"/>
                <w:lang w:eastAsia="fr-BE"/>
              </w:rPr>
            </w:pPr>
          </w:p>
          <w:p w14:paraId="1F0AC70D" w14:textId="15EA50D2"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Suppression du message lié à la police </w:t>
            </w:r>
            <w:proofErr w:type="spellStart"/>
            <w:r>
              <w:rPr>
                <w:rFonts w:ascii="Roboto" w:eastAsia="Times New Roman" w:hAnsi="Roboto" w:cs="Segoe UI"/>
                <w:sz w:val="24"/>
                <w:szCs w:val="24"/>
                <w:lang w:eastAsia="fr-BE"/>
              </w:rPr>
              <w:t>Roboto</w:t>
            </w:r>
            <w:proofErr w:type="spellEnd"/>
          </w:p>
          <w:p w14:paraId="15F4ADBD" w14:textId="30B0F976" w:rsidR="009A6602" w:rsidRPr="00952C1D" w:rsidRDefault="009A6602" w:rsidP="009A6602">
            <w:pPr>
              <w:spacing w:line="240" w:lineRule="auto"/>
              <w:rPr>
                <w:rFonts w:ascii="Roboto" w:eastAsia="Times New Roman" w:hAnsi="Roboto" w:cs="Segoe UI"/>
                <w:sz w:val="24"/>
                <w:szCs w:val="24"/>
                <w:lang w:eastAsia="fr-BE"/>
              </w:rPr>
            </w:pPr>
          </w:p>
        </w:tc>
      </w:tr>
      <w:tr w:rsidR="009A6602" w14:paraId="5DDF50F6" w14:textId="77777777" w:rsidTr="00366DAB">
        <w:trPr>
          <w:trHeight w:val="390"/>
        </w:trPr>
        <w:tc>
          <w:tcPr>
            <w:tcW w:w="1516" w:type="dxa"/>
            <w:tcBorders>
              <w:bottom w:val="single" w:sz="4" w:space="0" w:color="auto"/>
            </w:tcBorders>
            <w:shd w:val="clear" w:color="auto" w:fill="3B94C2"/>
            <w:noWrap/>
            <w:vAlign w:val="center"/>
          </w:tcPr>
          <w:p w14:paraId="64C0D854" w14:textId="559C24C3"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2025-002-15</w:t>
            </w:r>
          </w:p>
        </w:tc>
        <w:tc>
          <w:tcPr>
            <w:tcW w:w="8560" w:type="dxa"/>
            <w:tcBorders>
              <w:bottom w:val="single" w:sz="4" w:space="0" w:color="auto"/>
            </w:tcBorders>
            <w:shd w:val="clear" w:color="auto" w:fill="3B94C2"/>
            <w:noWrap/>
            <w:vAlign w:val="center"/>
          </w:tcPr>
          <w:p w14:paraId="5537EF2C" w14:textId="623B1FC9"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09</w:t>
            </w:r>
            <w:r w:rsidRPr="00050608">
              <w:rPr>
                <w:rFonts w:ascii="Roboto" w:eastAsia="Times New Roman" w:hAnsi="Roboto" w:cs="Segoe UI"/>
                <w:color w:val="FFFFFF" w:themeColor="background1"/>
                <w:sz w:val="24"/>
                <w:szCs w:val="24"/>
                <w:lang w:eastAsia="fr-BE"/>
              </w:rPr>
              <w:t>/</w:t>
            </w:r>
            <w:r>
              <w:rPr>
                <w:rFonts w:ascii="Roboto" w:eastAsia="Times New Roman" w:hAnsi="Roboto" w:cs="Segoe UI"/>
                <w:color w:val="FFFFFF" w:themeColor="background1"/>
                <w:sz w:val="24"/>
                <w:szCs w:val="24"/>
                <w:lang w:eastAsia="fr-BE"/>
              </w:rPr>
              <w:t>09</w:t>
            </w:r>
            <w:r w:rsidRPr="00050608">
              <w:rPr>
                <w:rFonts w:ascii="Roboto" w:eastAsia="Times New Roman" w:hAnsi="Roboto" w:cs="Segoe UI"/>
                <w:color w:val="FFFFFF" w:themeColor="background1"/>
                <w:sz w:val="24"/>
                <w:szCs w:val="24"/>
                <w:lang w:eastAsia="fr-BE"/>
              </w:rPr>
              <w:t>/2025</w:t>
            </w:r>
          </w:p>
        </w:tc>
      </w:tr>
      <w:tr w:rsidR="009A6602" w14:paraId="082359F1" w14:textId="77777777" w:rsidTr="00AB7172">
        <w:trPr>
          <w:trHeight w:val="390"/>
        </w:trPr>
        <w:tc>
          <w:tcPr>
            <w:tcW w:w="1516" w:type="dxa"/>
            <w:tcBorders>
              <w:bottom w:val="single" w:sz="4" w:space="0" w:color="auto"/>
            </w:tcBorders>
            <w:noWrap/>
            <w:vAlign w:val="center"/>
          </w:tcPr>
          <w:p w14:paraId="23F7CDE2" w14:textId="77777777" w:rsidR="009A6602" w:rsidRPr="00AB7172" w:rsidRDefault="009A6602" w:rsidP="009A6602">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2A894F19" w14:textId="77777777" w:rsidR="009A6602" w:rsidRDefault="009A6602" w:rsidP="009A6602">
            <w:pPr>
              <w:spacing w:line="240" w:lineRule="auto"/>
              <w:rPr>
                <w:rFonts w:ascii="Roboto" w:eastAsia="Times New Roman" w:hAnsi="Roboto" w:cs="Segoe UI"/>
                <w:b/>
                <w:bCs/>
                <w:sz w:val="24"/>
                <w:szCs w:val="24"/>
                <w:lang w:eastAsia="fr-BE"/>
              </w:rPr>
            </w:pPr>
          </w:p>
          <w:p w14:paraId="03D1CD3E" w14:textId="5E958E84" w:rsidR="009A6602" w:rsidRPr="00DC5580" w:rsidRDefault="009A6602" w:rsidP="009A6602">
            <w:pPr>
              <w:spacing w:line="240" w:lineRule="auto"/>
              <w:rPr>
                <w:rFonts w:ascii="Roboto" w:eastAsia="Times New Roman" w:hAnsi="Roboto" w:cs="Segoe UI"/>
                <w:b/>
                <w:bCs/>
                <w:sz w:val="24"/>
                <w:szCs w:val="24"/>
                <w:lang w:eastAsia="fr-BE"/>
              </w:rPr>
            </w:pPr>
            <w:r w:rsidRPr="00DC5580">
              <w:rPr>
                <w:rFonts w:ascii="Roboto" w:eastAsia="Times New Roman" w:hAnsi="Roboto" w:cs="Segoe UI"/>
                <w:b/>
                <w:bCs/>
                <w:sz w:val="24"/>
                <w:szCs w:val="24"/>
                <w:lang w:eastAsia="fr-BE"/>
              </w:rPr>
              <w:t>Notes</w:t>
            </w:r>
          </w:p>
          <w:p w14:paraId="18C1DE42" w14:textId="7777777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au niveau du filtre sur un groupe</w:t>
            </w:r>
          </w:p>
          <w:p w14:paraId="74A20EEC" w14:textId="39AA8AA4" w:rsidR="009A6602" w:rsidRDefault="009A6602" w:rsidP="009A6602">
            <w:pPr>
              <w:spacing w:line="240" w:lineRule="auto"/>
              <w:rPr>
                <w:rFonts w:ascii="Roboto" w:eastAsia="Times New Roman" w:hAnsi="Roboto" w:cs="Segoe UI"/>
                <w:sz w:val="24"/>
                <w:szCs w:val="24"/>
                <w:lang w:eastAsia="fr-BE"/>
              </w:rPr>
            </w:pPr>
          </w:p>
        </w:tc>
      </w:tr>
      <w:tr w:rsidR="009A6602" w14:paraId="0E10186A" w14:textId="77777777" w:rsidTr="00DC5580">
        <w:trPr>
          <w:trHeight w:val="390"/>
        </w:trPr>
        <w:tc>
          <w:tcPr>
            <w:tcW w:w="1516" w:type="dxa"/>
            <w:tcBorders>
              <w:bottom w:val="single" w:sz="4" w:space="0" w:color="auto"/>
            </w:tcBorders>
            <w:shd w:val="clear" w:color="auto" w:fill="5B9BD5" w:themeFill="accent5"/>
            <w:noWrap/>
            <w:vAlign w:val="center"/>
          </w:tcPr>
          <w:p w14:paraId="385B0650" w14:textId="2FFE7B22" w:rsidR="009A6602" w:rsidRPr="00DC5580"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2025-002-14</w:t>
            </w:r>
          </w:p>
        </w:tc>
        <w:tc>
          <w:tcPr>
            <w:tcW w:w="8560" w:type="dxa"/>
            <w:tcBorders>
              <w:bottom w:val="single" w:sz="4" w:space="0" w:color="auto"/>
            </w:tcBorders>
            <w:shd w:val="clear" w:color="auto" w:fill="5B9BD5" w:themeFill="accent5"/>
            <w:noWrap/>
            <w:vAlign w:val="center"/>
          </w:tcPr>
          <w:p w14:paraId="170DF8D7" w14:textId="50C68AF0" w:rsidR="009A6602" w:rsidRPr="00DC5580"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08</w:t>
            </w:r>
            <w:r w:rsidRPr="00050608">
              <w:rPr>
                <w:rFonts w:ascii="Roboto" w:eastAsia="Times New Roman" w:hAnsi="Roboto" w:cs="Segoe UI"/>
                <w:color w:val="FFFFFF" w:themeColor="background1"/>
                <w:sz w:val="24"/>
                <w:szCs w:val="24"/>
                <w:lang w:eastAsia="fr-BE"/>
              </w:rPr>
              <w:t>/</w:t>
            </w:r>
            <w:r>
              <w:rPr>
                <w:rFonts w:ascii="Roboto" w:eastAsia="Times New Roman" w:hAnsi="Roboto" w:cs="Segoe UI"/>
                <w:color w:val="FFFFFF" w:themeColor="background1"/>
                <w:sz w:val="24"/>
                <w:szCs w:val="24"/>
                <w:lang w:eastAsia="fr-BE"/>
              </w:rPr>
              <w:t>08</w:t>
            </w:r>
            <w:r w:rsidRPr="00050608">
              <w:rPr>
                <w:rFonts w:ascii="Roboto" w:eastAsia="Times New Roman" w:hAnsi="Roboto" w:cs="Segoe UI"/>
                <w:color w:val="FFFFFF" w:themeColor="background1"/>
                <w:sz w:val="24"/>
                <w:szCs w:val="24"/>
                <w:lang w:eastAsia="fr-BE"/>
              </w:rPr>
              <w:t>/2025</w:t>
            </w:r>
          </w:p>
        </w:tc>
      </w:tr>
      <w:tr w:rsidR="009A6602" w14:paraId="14990D72" w14:textId="77777777" w:rsidTr="00AB7172">
        <w:trPr>
          <w:trHeight w:val="390"/>
        </w:trPr>
        <w:tc>
          <w:tcPr>
            <w:tcW w:w="1516" w:type="dxa"/>
            <w:tcBorders>
              <w:bottom w:val="single" w:sz="4" w:space="0" w:color="auto"/>
            </w:tcBorders>
            <w:noWrap/>
            <w:vAlign w:val="center"/>
          </w:tcPr>
          <w:p w14:paraId="7AD9C1C9" w14:textId="77777777" w:rsidR="009A6602" w:rsidRPr="00AB7172" w:rsidRDefault="009A6602" w:rsidP="009A6602">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3B55A938" w14:textId="77777777" w:rsidR="009A6602" w:rsidRDefault="009A6602" w:rsidP="009A6602">
            <w:pPr>
              <w:spacing w:line="240" w:lineRule="auto"/>
              <w:rPr>
                <w:rFonts w:ascii="Roboto" w:eastAsia="Times New Roman" w:hAnsi="Roboto" w:cs="Segoe UI"/>
                <w:sz w:val="24"/>
                <w:szCs w:val="24"/>
                <w:lang w:eastAsia="fr-BE"/>
              </w:rPr>
            </w:pPr>
          </w:p>
          <w:p w14:paraId="58BBA048" w14:textId="6479A567" w:rsidR="009A6602" w:rsidRPr="00AB7172" w:rsidRDefault="009A6602" w:rsidP="009A6602">
            <w:pPr>
              <w:spacing w:line="240" w:lineRule="auto"/>
              <w:rPr>
                <w:rFonts w:ascii="Roboto" w:eastAsia="Times New Roman" w:hAnsi="Roboto" w:cs="Segoe UI"/>
                <w:b/>
                <w:bCs/>
                <w:sz w:val="24"/>
                <w:szCs w:val="24"/>
                <w:lang w:eastAsia="fr-BE"/>
              </w:rPr>
            </w:pPr>
            <w:r w:rsidRPr="00AB7172">
              <w:rPr>
                <w:rFonts w:ascii="Roboto" w:eastAsia="Times New Roman" w:hAnsi="Roboto" w:cs="Segoe UI"/>
                <w:b/>
                <w:bCs/>
                <w:sz w:val="24"/>
                <w:szCs w:val="24"/>
                <w:lang w:eastAsia="fr-BE"/>
              </w:rPr>
              <w:t>Arrondis</w:t>
            </w:r>
          </w:p>
          <w:p w14:paraId="044B10A5" w14:textId="36B51451" w:rsidR="009A6602" w:rsidRDefault="009A6602" w:rsidP="009A6602">
            <w:pPr>
              <w:spacing w:line="240" w:lineRule="auto"/>
              <w:rPr>
                <w:rFonts w:ascii="Roboto" w:eastAsia="Times New Roman" w:hAnsi="Roboto" w:cs="Segoe UI"/>
                <w:sz w:val="24"/>
                <w:szCs w:val="24"/>
                <w:lang w:eastAsia="fr-BE"/>
              </w:rPr>
            </w:pPr>
            <w:r w:rsidRPr="00AB7172">
              <w:rPr>
                <w:rFonts w:ascii="Roboto" w:eastAsia="Times New Roman" w:hAnsi="Roboto" w:cs="Segoe UI"/>
                <w:sz w:val="24"/>
                <w:szCs w:val="24"/>
                <w:lang w:eastAsia="fr-BE"/>
              </w:rPr>
              <w:t>Correction dans le calcul des arrondis pour certains départements français.</w:t>
            </w:r>
          </w:p>
          <w:p w14:paraId="78273DDF" w14:textId="77777777" w:rsidR="009A6602" w:rsidRDefault="009A6602" w:rsidP="009A6602">
            <w:pPr>
              <w:spacing w:line="240" w:lineRule="auto"/>
              <w:rPr>
                <w:rFonts w:ascii="Roboto" w:eastAsia="Times New Roman" w:hAnsi="Roboto" w:cs="Segoe UI"/>
                <w:sz w:val="24"/>
                <w:szCs w:val="24"/>
                <w:lang w:eastAsia="fr-BE"/>
              </w:rPr>
            </w:pPr>
          </w:p>
          <w:p w14:paraId="32582062" w14:textId="03EBB791" w:rsidR="009A6602" w:rsidRPr="002128F9" w:rsidRDefault="009A6602" w:rsidP="009A6602">
            <w:pPr>
              <w:spacing w:line="240" w:lineRule="auto"/>
              <w:rPr>
                <w:rFonts w:ascii="Roboto" w:eastAsia="Times New Roman" w:hAnsi="Roboto" w:cs="Segoe UI"/>
                <w:b/>
                <w:bCs/>
                <w:sz w:val="24"/>
                <w:szCs w:val="24"/>
                <w:lang w:eastAsia="fr-BE"/>
              </w:rPr>
            </w:pPr>
            <w:r w:rsidRPr="002128F9">
              <w:rPr>
                <w:rFonts w:ascii="Roboto" w:eastAsia="Times New Roman" w:hAnsi="Roboto" w:cs="Segoe UI"/>
                <w:b/>
                <w:bCs/>
                <w:sz w:val="24"/>
                <w:szCs w:val="24"/>
                <w:lang w:eastAsia="fr-BE"/>
              </w:rPr>
              <w:t xml:space="preserve">Filtre groupe </w:t>
            </w:r>
          </w:p>
          <w:p w14:paraId="33530665" w14:textId="04EDE8C8"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le récapitulatif des absences, correction dans le filtre sur le groupe.</w:t>
            </w:r>
          </w:p>
          <w:p w14:paraId="697B560A" w14:textId="77777777" w:rsidR="009A6602" w:rsidRDefault="009A6602" w:rsidP="009A6602">
            <w:pPr>
              <w:spacing w:line="240" w:lineRule="auto"/>
              <w:rPr>
                <w:rFonts w:ascii="Roboto" w:eastAsia="Times New Roman" w:hAnsi="Roboto" w:cs="Segoe UI"/>
                <w:sz w:val="24"/>
                <w:szCs w:val="24"/>
                <w:lang w:eastAsia="fr-BE"/>
              </w:rPr>
            </w:pPr>
          </w:p>
          <w:p w14:paraId="1E9A23B2" w14:textId="30E3EE44" w:rsidR="009A6602" w:rsidRPr="00F05C79" w:rsidRDefault="009A6602" w:rsidP="009A6602">
            <w:pPr>
              <w:spacing w:line="240" w:lineRule="auto"/>
              <w:rPr>
                <w:rFonts w:ascii="Roboto" w:eastAsia="Times New Roman" w:hAnsi="Roboto" w:cs="Segoe UI"/>
                <w:b/>
                <w:bCs/>
                <w:sz w:val="24"/>
                <w:szCs w:val="24"/>
                <w:lang w:eastAsia="fr-BE"/>
              </w:rPr>
            </w:pPr>
            <w:r w:rsidRPr="00F05C79">
              <w:rPr>
                <w:rFonts w:ascii="Roboto" w:eastAsia="Times New Roman" w:hAnsi="Roboto" w:cs="Segoe UI"/>
                <w:b/>
                <w:bCs/>
                <w:sz w:val="24"/>
                <w:szCs w:val="24"/>
                <w:lang w:eastAsia="fr-BE"/>
              </w:rPr>
              <w:t>Evaluation d’une observation</w:t>
            </w:r>
          </w:p>
          <w:p w14:paraId="1A6B9D60" w14:textId="7DCFAB86"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un utilisateur encode une évaluation à une observation, son nom est repris dans « Evalué par ».</w:t>
            </w:r>
          </w:p>
          <w:p w14:paraId="1AC38B42" w14:textId="77777777" w:rsidR="009A6602" w:rsidRDefault="009A6602" w:rsidP="009A6602">
            <w:pPr>
              <w:spacing w:line="240" w:lineRule="auto"/>
              <w:rPr>
                <w:rFonts w:ascii="Roboto" w:eastAsia="Times New Roman" w:hAnsi="Roboto" w:cs="Segoe UI"/>
                <w:sz w:val="24"/>
                <w:szCs w:val="24"/>
                <w:lang w:eastAsia="fr-BE"/>
              </w:rPr>
            </w:pPr>
          </w:p>
          <w:p w14:paraId="645B613A" w14:textId="48C391C1" w:rsidR="009A6602" w:rsidRPr="00F05C79" w:rsidRDefault="009A6602" w:rsidP="009A6602">
            <w:pPr>
              <w:spacing w:line="240" w:lineRule="auto"/>
              <w:rPr>
                <w:rFonts w:ascii="Roboto" w:eastAsia="Times New Roman" w:hAnsi="Roboto" w:cs="Segoe UI"/>
                <w:b/>
                <w:bCs/>
                <w:sz w:val="24"/>
                <w:szCs w:val="24"/>
                <w:lang w:eastAsia="fr-BE"/>
              </w:rPr>
            </w:pPr>
            <w:r w:rsidRPr="00F05C79">
              <w:rPr>
                <w:rFonts w:ascii="Roboto" w:eastAsia="Times New Roman" w:hAnsi="Roboto" w:cs="Segoe UI"/>
                <w:b/>
                <w:bCs/>
                <w:sz w:val="24"/>
                <w:szCs w:val="24"/>
                <w:lang w:eastAsia="fr-BE"/>
              </w:rPr>
              <w:t>Document attaché à un compte-rendu de consultation</w:t>
            </w:r>
          </w:p>
          <w:p w14:paraId="5EA05309" w14:textId="6983BDB8"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le tableau des comptes-rendus de consultation, nouvelle colonne qui permet de voir si un document est associé au compte-rendu ou non.</w:t>
            </w:r>
          </w:p>
          <w:p w14:paraId="176385E9" w14:textId="77777777" w:rsidR="009A6602" w:rsidRDefault="009A6602" w:rsidP="009A6602">
            <w:pPr>
              <w:spacing w:line="240" w:lineRule="auto"/>
              <w:rPr>
                <w:rFonts w:ascii="Roboto" w:eastAsia="Times New Roman" w:hAnsi="Roboto" w:cs="Segoe UI"/>
                <w:sz w:val="24"/>
                <w:szCs w:val="24"/>
                <w:lang w:eastAsia="fr-BE"/>
              </w:rPr>
            </w:pPr>
          </w:p>
          <w:p w14:paraId="2C06BE0A" w14:textId="6CAD7139" w:rsidR="009A6602" w:rsidRPr="00486B1F" w:rsidRDefault="009A6602" w:rsidP="009A6602">
            <w:pPr>
              <w:spacing w:line="240" w:lineRule="auto"/>
              <w:rPr>
                <w:rFonts w:ascii="Roboto" w:eastAsia="Times New Roman" w:hAnsi="Roboto" w:cs="Segoe UI"/>
                <w:b/>
                <w:bCs/>
                <w:sz w:val="24"/>
                <w:szCs w:val="24"/>
                <w:lang w:eastAsia="fr-BE"/>
              </w:rPr>
            </w:pPr>
            <w:r w:rsidRPr="00486B1F">
              <w:rPr>
                <w:rFonts w:ascii="Roboto" w:eastAsia="Times New Roman" w:hAnsi="Roboto" w:cs="Segoe UI"/>
                <w:b/>
                <w:bCs/>
                <w:sz w:val="24"/>
                <w:szCs w:val="24"/>
                <w:lang w:eastAsia="fr-BE"/>
              </w:rPr>
              <w:t>Ajout des contentions</w:t>
            </w:r>
          </w:p>
          <w:p w14:paraId="225399D4" w14:textId="54DD7E5C"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Application des autorisations liées à une fonction bien effective au niveau des contentions.</w:t>
            </w:r>
          </w:p>
          <w:p w14:paraId="54195A7E" w14:textId="77777777" w:rsidR="009A6602" w:rsidRDefault="009A6602" w:rsidP="009A6602">
            <w:pPr>
              <w:spacing w:line="240" w:lineRule="auto"/>
              <w:rPr>
                <w:rFonts w:ascii="Roboto" w:eastAsia="Times New Roman" w:hAnsi="Roboto" w:cs="Segoe UI"/>
                <w:sz w:val="24"/>
                <w:szCs w:val="24"/>
                <w:lang w:eastAsia="fr-BE"/>
              </w:rPr>
            </w:pPr>
          </w:p>
          <w:p w14:paraId="58889F10" w14:textId="77777777" w:rsidR="009A6602" w:rsidRPr="00603356" w:rsidRDefault="009A6602" w:rsidP="009A6602">
            <w:pPr>
              <w:spacing w:line="240" w:lineRule="auto"/>
              <w:rPr>
                <w:rFonts w:ascii="Roboto" w:eastAsia="Times New Roman" w:hAnsi="Roboto" w:cs="Segoe UI"/>
                <w:b/>
                <w:bCs/>
                <w:sz w:val="24"/>
                <w:szCs w:val="24"/>
                <w:lang w:eastAsia="fr-BE"/>
              </w:rPr>
            </w:pPr>
            <w:r w:rsidRPr="00603356">
              <w:rPr>
                <w:rFonts w:ascii="Roboto" w:eastAsia="Times New Roman" w:hAnsi="Roboto" w:cs="Segoe UI"/>
                <w:b/>
                <w:bCs/>
                <w:sz w:val="24"/>
                <w:szCs w:val="24"/>
                <w:lang w:eastAsia="fr-BE"/>
              </w:rPr>
              <w:t>Agenda</w:t>
            </w:r>
          </w:p>
          <w:p w14:paraId="4E309399" w14:textId="62725DE2"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l’agenda, lorsque l’on sélectionne une vue par bénéficiaire, PEPS ouvre une fenêtre avec les prochains RDV et les prochaines absences.</w:t>
            </w:r>
          </w:p>
          <w:p w14:paraId="336F7981" w14:textId="46E9B31F" w:rsidR="009A6602" w:rsidRPr="00AB717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 l’encodage du RDV, lorsque l’on clique sur « Vérifier dispos », PEPS signale si une absence est encodée pendant le RDV que l’on s’apprête à encoder.</w:t>
            </w:r>
          </w:p>
          <w:p w14:paraId="0EEC26CC" w14:textId="77777777" w:rsidR="009A6602" w:rsidRPr="00AB7172" w:rsidRDefault="009A6602" w:rsidP="009A6602">
            <w:pPr>
              <w:spacing w:line="240" w:lineRule="auto"/>
              <w:rPr>
                <w:rFonts w:ascii="Roboto" w:eastAsia="Times New Roman" w:hAnsi="Roboto" w:cs="Segoe UI"/>
                <w:sz w:val="24"/>
                <w:szCs w:val="24"/>
                <w:lang w:eastAsia="fr-BE"/>
              </w:rPr>
            </w:pPr>
          </w:p>
        </w:tc>
      </w:tr>
      <w:tr w:rsidR="009A6602" w14:paraId="6EC1ACD5" w14:textId="77777777" w:rsidTr="00366DAB">
        <w:trPr>
          <w:trHeight w:val="390"/>
        </w:trPr>
        <w:tc>
          <w:tcPr>
            <w:tcW w:w="1516" w:type="dxa"/>
            <w:tcBorders>
              <w:bottom w:val="single" w:sz="4" w:space="0" w:color="auto"/>
            </w:tcBorders>
            <w:shd w:val="clear" w:color="auto" w:fill="3B94C2"/>
            <w:noWrap/>
            <w:vAlign w:val="center"/>
          </w:tcPr>
          <w:p w14:paraId="6DB279DB" w14:textId="1EE429B9"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2025-002-13</w:t>
            </w:r>
          </w:p>
        </w:tc>
        <w:tc>
          <w:tcPr>
            <w:tcW w:w="8560" w:type="dxa"/>
            <w:tcBorders>
              <w:bottom w:val="single" w:sz="4" w:space="0" w:color="auto"/>
            </w:tcBorders>
            <w:shd w:val="clear" w:color="auto" w:fill="3B94C2"/>
            <w:noWrap/>
            <w:vAlign w:val="center"/>
          </w:tcPr>
          <w:p w14:paraId="72F9A87D" w14:textId="322165D7" w:rsidR="009A6602" w:rsidRPr="00050608" w:rsidRDefault="009A6602" w:rsidP="009A6602">
            <w:pPr>
              <w:spacing w:line="240" w:lineRule="auto"/>
              <w:rPr>
                <w:rFonts w:ascii="Roboto" w:eastAsia="Times New Roman" w:hAnsi="Roboto" w:cs="Segoe UI"/>
                <w:color w:val="FFFFFF" w:themeColor="background1"/>
                <w:sz w:val="24"/>
                <w:szCs w:val="24"/>
                <w:lang w:eastAsia="fr-BE"/>
              </w:rPr>
            </w:pPr>
            <w:r w:rsidRPr="00050608">
              <w:rPr>
                <w:rFonts w:ascii="Roboto" w:eastAsia="Times New Roman" w:hAnsi="Roboto" w:cs="Segoe UI"/>
                <w:color w:val="FFFFFF" w:themeColor="background1"/>
                <w:sz w:val="24"/>
                <w:szCs w:val="24"/>
                <w:lang w:eastAsia="fr-BE"/>
              </w:rPr>
              <w:t>24/07/2025</w:t>
            </w:r>
          </w:p>
        </w:tc>
      </w:tr>
      <w:tr w:rsidR="009A6602" w14:paraId="561A6C74" w14:textId="77777777" w:rsidTr="000903ED">
        <w:trPr>
          <w:trHeight w:val="390"/>
        </w:trPr>
        <w:tc>
          <w:tcPr>
            <w:tcW w:w="1516" w:type="dxa"/>
            <w:tcBorders>
              <w:bottom w:val="single" w:sz="4" w:space="0" w:color="auto"/>
            </w:tcBorders>
            <w:noWrap/>
            <w:vAlign w:val="center"/>
          </w:tcPr>
          <w:p w14:paraId="04554A2A" w14:textId="77777777" w:rsidR="009A6602" w:rsidRDefault="009A6602" w:rsidP="009A6602">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6BD65072" w14:textId="77777777" w:rsidR="009A6602" w:rsidRDefault="009A6602" w:rsidP="009A6602">
            <w:pPr>
              <w:spacing w:line="240" w:lineRule="auto"/>
              <w:rPr>
                <w:rFonts w:ascii="Roboto" w:eastAsia="Times New Roman" w:hAnsi="Roboto" w:cs="Segoe UI"/>
                <w:b/>
                <w:bCs/>
                <w:sz w:val="24"/>
                <w:szCs w:val="24"/>
                <w:lang w:eastAsia="fr-BE"/>
              </w:rPr>
            </w:pPr>
          </w:p>
          <w:p w14:paraId="5830204A" w14:textId="7EC522D5" w:rsidR="009A6602" w:rsidRPr="00756E67" w:rsidRDefault="009A6602" w:rsidP="009A6602">
            <w:pPr>
              <w:spacing w:line="240" w:lineRule="auto"/>
              <w:rPr>
                <w:rFonts w:ascii="Roboto" w:eastAsia="Times New Roman" w:hAnsi="Roboto" w:cs="Segoe UI"/>
                <w:b/>
                <w:bCs/>
                <w:sz w:val="24"/>
                <w:szCs w:val="24"/>
                <w:lang w:eastAsia="fr-BE"/>
              </w:rPr>
            </w:pPr>
            <w:r w:rsidRPr="00756E67">
              <w:rPr>
                <w:rFonts w:ascii="Roboto" w:eastAsia="Times New Roman" w:hAnsi="Roboto" w:cs="Segoe UI"/>
                <w:b/>
                <w:bCs/>
                <w:sz w:val="24"/>
                <w:szCs w:val="24"/>
                <w:lang w:eastAsia="fr-BE"/>
              </w:rPr>
              <w:t>Référents</w:t>
            </w:r>
          </w:p>
          <w:p w14:paraId="0BC44CC9" w14:textId="77777777" w:rsidR="009A6602" w:rsidRDefault="009A6602" w:rsidP="009A6602">
            <w:pPr>
              <w:spacing w:line="240" w:lineRule="auto"/>
              <w:rPr>
                <w:rFonts w:ascii="Roboto" w:eastAsia="Times New Roman" w:hAnsi="Roboto" w:cs="Segoe UI"/>
                <w:sz w:val="24"/>
                <w:szCs w:val="24"/>
                <w:lang w:eastAsia="fr-BE"/>
              </w:rPr>
            </w:pPr>
            <w:r w:rsidRPr="00050608">
              <w:rPr>
                <w:rFonts w:ascii="Roboto" w:eastAsia="Times New Roman" w:hAnsi="Roboto" w:cs="Segoe UI"/>
                <w:sz w:val="24"/>
                <w:szCs w:val="24"/>
                <w:lang w:eastAsia="fr-BE"/>
              </w:rPr>
              <w:t>Correction dans la gestion des 6 référents d’un bénéficiaire</w:t>
            </w:r>
            <w:r>
              <w:rPr>
                <w:rFonts w:ascii="Roboto" w:eastAsia="Times New Roman" w:hAnsi="Roboto" w:cs="Segoe UI"/>
                <w:sz w:val="24"/>
                <w:szCs w:val="24"/>
                <w:lang w:eastAsia="fr-BE"/>
              </w:rPr>
              <w:t>.</w:t>
            </w:r>
          </w:p>
          <w:p w14:paraId="3357C153" w14:textId="77777777" w:rsidR="009A6602" w:rsidRDefault="009A6602" w:rsidP="009A6602">
            <w:pPr>
              <w:spacing w:line="240" w:lineRule="auto"/>
              <w:rPr>
                <w:rFonts w:ascii="Roboto" w:eastAsia="Times New Roman" w:hAnsi="Roboto" w:cs="Segoe UI"/>
                <w:sz w:val="24"/>
                <w:szCs w:val="24"/>
                <w:lang w:eastAsia="fr-BE"/>
              </w:rPr>
            </w:pPr>
          </w:p>
          <w:p w14:paraId="11A613F3" w14:textId="77777777" w:rsidR="009A6602" w:rsidRPr="002907AA" w:rsidRDefault="009A6602" w:rsidP="009A6602">
            <w:pPr>
              <w:spacing w:line="240" w:lineRule="auto"/>
              <w:rPr>
                <w:rFonts w:ascii="Roboto" w:eastAsia="Times New Roman" w:hAnsi="Roboto" w:cs="Segoe UI"/>
                <w:b/>
                <w:bCs/>
                <w:sz w:val="24"/>
                <w:szCs w:val="24"/>
                <w:lang w:eastAsia="fr-BE"/>
              </w:rPr>
            </w:pPr>
            <w:r w:rsidRPr="002907AA">
              <w:rPr>
                <w:rFonts w:ascii="Roboto" w:eastAsia="Times New Roman" w:hAnsi="Roboto" w:cs="Segoe UI"/>
                <w:b/>
                <w:bCs/>
                <w:sz w:val="24"/>
                <w:szCs w:val="24"/>
                <w:lang w:eastAsia="fr-BE"/>
              </w:rPr>
              <w:t>DIT</w:t>
            </w:r>
          </w:p>
          <w:p w14:paraId="5DC18C33" w14:textId="7777777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les demandes d’interventions techniques, les demandes planifiées sont directement visibles.</w:t>
            </w:r>
          </w:p>
          <w:p w14:paraId="570AD857" w14:textId="7C7E4C51" w:rsidR="009A6602" w:rsidRPr="00050608" w:rsidRDefault="009A6602" w:rsidP="009A6602">
            <w:pPr>
              <w:spacing w:line="240" w:lineRule="auto"/>
              <w:rPr>
                <w:rFonts w:ascii="Roboto" w:eastAsia="Times New Roman" w:hAnsi="Roboto" w:cs="Segoe UI"/>
                <w:sz w:val="24"/>
                <w:szCs w:val="24"/>
                <w:lang w:eastAsia="fr-BE"/>
              </w:rPr>
            </w:pPr>
          </w:p>
        </w:tc>
      </w:tr>
      <w:tr w:rsidR="009A6602" w14:paraId="3403E4CD" w14:textId="77777777" w:rsidTr="00366DAB">
        <w:trPr>
          <w:trHeight w:val="390"/>
        </w:trPr>
        <w:tc>
          <w:tcPr>
            <w:tcW w:w="1516" w:type="dxa"/>
            <w:tcBorders>
              <w:bottom w:val="single" w:sz="4" w:space="0" w:color="auto"/>
            </w:tcBorders>
            <w:shd w:val="clear" w:color="auto" w:fill="3B94C2"/>
            <w:noWrap/>
            <w:vAlign w:val="center"/>
          </w:tcPr>
          <w:p w14:paraId="01C8B5A8" w14:textId="13086AFC"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2025-002-12</w:t>
            </w:r>
          </w:p>
        </w:tc>
        <w:tc>
          <w:tcPr>
            <w:tcW w:w="8560" w:type="dxa"/>
            <w:tcBorders>
              <w:bottom w:val="single" w:sz="4" w:space="0" w:color="auto"/>
            </w:tcBorders>
            <w:shd w:val="clear" w:color="auto" w:fill="3B94C2"/>
            <w:noWrap/>
            <w:vAlign w:val="center"/>
          </w:tcPr>
          <w:p w14:paraId="0BED91ED" w14:textId="44FCFC65"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18/07/2025</w:t>
            </w:r>
          </w:p>
        </w:tc>
      </w:tr>
      <w:tr w:rsidR="009A6602" w14:paraId="5295AB6D" w14:textId="77777777" w:rsidTr="00B854D0">
        <w:trPr>
          <w:trHeight w:val="390"/>
        </w:trPr>
        <w:tc>
          <w:tcPr>
            <w:tcW w:w="1516" w:type="dxa"/>
            <w:tcBorders>
              <w:bottom w:val="single" w:sz="4" w:space="0" w:color="auto"/>
            </w:tcBorders>
            <w:noWrap/>
            <w:vAlign w:val="center"/>
          </w:tcPr>
          <w:p w14:paraId="716E6B5B" w14:textId="77777777" w:rsidR="009A6602" w:rsidRDefault="009A6602" w:rsidP="009A6602">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1EF75868"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p w14:paraId="18A52386" w14:textId="774D031A" w:rsidR="009A6602" w:rsidRPr="00984CC7" w:rsidRDefault="009A6602" w:rsidP="009A6602">
            <w:pPr>
              <w:spacing w:line="240" w:lineRule="auto"/>
              <w:rPr>
                <w:rFonts w:ascii="Roboto" w:eastAsia="Times New Roman" w:hAnsi="Roboto" w:cs="Segoe UI"/>
                <w:b/>
                <w:bCs/>
                <w:sz w:val="24"/>
                <w:szCs w:val="24"/>
                <w:lang w:eastAsia="fr-BE"/>
              </w:rPr>
            </w:pPr>
            <w:r w:rsidRPr="00984CC7">
              <w:rPr>
                <w:rFonts w:ascii="Roboto" w:eastAsia="Times New Roman" w:hAnsi="Roboto" w:cs="Segoe UI"/>
                <w:b/>
                <w:bCs/>
                <w:sz w:val="24"/>
                <w:szCs w:val="24"/>
                <w:lang w:eastAsia="fr-BE"/>
              </w:rPr>
              <w:t xml:space="preserve">Anamnèse </w:t>
            </w:r>
            <w:proofErr w:type="spellStart"/>
            <w:r w:rsidRPr="00984CC7">
              <w:rPr>
                <w:rFonts w:ascii="Roboto" w:eastAsia="Times New Roman" w:hAnsi="Roboto" w:cs="Segoe UI"/>
                <w:b/>
                <w:bCs/>
                <w:sz w:val="24"/>
                <w:szCs w:val="24"/>
                <w:lang w:eastAsia="fr-BE"/>
              </w:rPr>
              <w:t>infi</w:t>
            </w:r>
            <w:proofErr w:type="spellEnd"/>
            <w:r w:rsidRPr="00984CC7">
              <w:rPr>
                <w:rFonts w:ascii="Roboto" w:eastAsia="Times New Roman" w:hAnsi="Roboto" w:cs="Segoe UI"/>
                <w:b/>
                <w:bCs/>
                <w:sz w:val="24"/>
                <w:szCs w:val="24"/>
                <w:lang w:eastAsia="fr-BE"/>
              </w:rPr>
              <w:t xml:space="preserve"> – écran groupe</w:t>
            </w:r>
          </w:p>
          <w:p w14:paraId="3787DA5A" w14:textId="7777777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lastRenderedPageBreak/>
              <w:t xml:space="preserve">Dans le dossier restreint de l’écran groupe, possibilité de valider les modifications apportées à l’anamnèse infirmière. </w:t>
            </w:r>
          </w:p>
          <w:p w14:paraId="65DF5ACA" w14:textId="77777777" w:rsidR="009A6602" w:rsidRDefault="009A6602" w:rsidP="009A6602">
            <w:pPr>
              <w:spacing w:line="240" w:lineRule="auto"/>
              <w:rPr>
                <w:rFonts w:ascii="Roboto" w:eastAsia="Times New Roman" w:hAnsi="Roboto" w:cs="Segoe UI"/>
                <w:sz w:val="24"/>
                <w:szCs w:val="24"/>
                <w:lang w:eastAsia="fr-BE"/>
              </w:rPr>
            </w:pPr>
          </w:p>
          <w:p w14:paraId="0F61F402" w14:textId="1E1F19A0" w:rsidR="009A6602" w:rsidRPr="0009523D" w:rsidRDefault="009A6602" w:rsidP="009A6602">
            <w:pPr>
              <w:spacing w:line="240" w:lineRule="auto"/>
              <w:rPr>
                <w:rFonts w:ascii="Roboto" w:eastAsia="Times New Roman" w:hAnsi="Roboto" w:cs="Segoe UI"/>
                <w:b/>
                <w:bCs/>
                <w:sz w:val="24"/>
                <w:szCs w:val="24"/>
                <w:lang w:eastAsia="fr-BE"/>
              </w:rPr>
            </w:pPr>
            <w:r w:rsidRPr="0009523D">
              <w:rPr>
                <w:rFonts w:ascii="Roboto" w:eastAsia="Times New Roman" w:hAnsi="Roboto" w:cs="Segoe UI"/>
                <w:b/>
                <w:bCs/>
                <w:sz w:val="24"/>
                <w:szCs w:val="24"/>
                <w:lang w:eastAsia="fr-BE"/>
              </w:rPr>
              <w:t>Remarque d’un mandat</w:t>
            </w:r>
          </w:p>
          <w:p w14:paraId="68FE911A" w14:textId="02006466"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une remarque est précisée dans la fiche d’un mandat, elle est reprise dans « Tableaux ».</w:t>
            </w:r>
          </w:p>
          <w:p w14:paraId="4CF87D0F" w14:textId="77777777" w:rsidR="009A6602" w:rsidRDefault="009A6602" w:rsidP="009A6602">
            <w:pPr>
              <w:spacing w:line="240" w:lineRule="auto"/>
              <w:rPr>
                <w:rFonts w:ascii="Roboto" w:eastAsia="Times New Roman" w:hAnsi="Roboto" w:cs="Segoe UI"/>
                <w:sz w:val="24"/>
                <w:szCs w:val="24"/>
                <w:lang w:eastAsia="fr-BE"/>
              </w:rPr>
            </w:pPr>
          </w:p>
          <w:p w14:paraId="115FBA57" w14:textId="3EDDC7F9" w:rsidR="009A6602" w:rsidRPr="0009523D" w:rsidRDefault="009A6602" w:rsidP="009A6602">
            <w:pPr>
              <w:spacing w:line="240" w:lineRule="auto"/>
              <w:rPr>
                <w:rFonts w:ascii="Roboto" w:eastAsia="Times New Roman" w:hAnsi="Roboto" w:cs="Segoe UI"/>
                <w:b/>
                <w:bCs/>
                <w:sz w:val="24"/>
                <w:szCs w:val="24"/>
                <w:lang w:eastAsia="fr-BE"/>
              </w:rPr>
            </w:pPr>
            <w:r w:rsidRPr="0009523D">
              <w:rPr>
                <w:rFonts w:ascii="Roboto" w:eastAsia="Times New Roman" w:hAnsi="Roboto" w:cs="Segoe UI"/>
                <w:b/>
                <w:bCs/>
                <w:sz w:val="24"/>
                <w:szCs w:val="24"/>
                <w:lang w:eastAsia="fr-BE"/>
              </w:rPr>
              <w:t>Voir toutes les observations</w:t>
            </w:r>
          </w:p>
          <w:p w14:paraId="54201D61" w14:textId="55EFFEFF"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PEPS charge par défaut 3 jours plutôt que 2 semaines. Libre à chaque utilisateur de charger une période plus longue.</w:t>
            </w:r>
          </w:p>
          <w:p w14:paraId="3E86EF62" w14:textId="77777777" w:rsidR="009A6602" w:rsidRDefault="009A6602" w:rsidP="009A6602">
            <w:pPr>
              <w:spacing w:line="240" w:lineRule="auto"/>
              <w:rPr>
                <w:rFonts w:ascii="Roboto" w:eastAsia="Times New Roman" w:hAnsi="Roboto" w:cs="Segoe UI"/>
                <w:sz w:val="24"/>
                <w:szCs w:val="24"/>
                <w:lang w:eastAsia="fr-BE"/>
              </w:rPr>
            </w:pPr>
          </w:p>
          <w:p w14:paraId="13549BA8" w14:textId="5F96AD0D" w:rsidR="009A6602" w:rsidRPr="0009523D" w:rsidRDefault="009A6602" w:rsidP="009A6602">
            <w:pPr>
              <w:spacing w:line="240" w:lineRule="auto"/>
              <w:rPr>
                <w:rFonts w:ascii="Roboto" w:eastAsia="Times New Roman" w:hAnsi="Roboto" w:cs="Segoe UI"/>
                <w:b/>
                <w:bCs/>
                <w:sz w:val="24"/>
                <w:szCs w:val="24"/>
                <w:lang w:eastAsia="fr-BE"/>
              </w:rPr>
            </w:pPr>
            <w:r w:rsidRPr="0009523D">
              <w:rPr>
                <w:rFonts w:ascii="Roboto" w:eastAsia="Times New Roman" w:hAnsi="Roboto" w:cs="Segoe UI"/>
                <w:b/>
                <w:bCs/>
                <w:sz w:val="24"/>
                <w:szCs w:val="24"/>
                <w:lang w:eastAsia="fr-BE"/>
              </w:rPr>
              <w:t>Infos à lire</w:t>
            </w:r>
          </w:p>
          <w:p w14:paraId="7F4A3D0F" w14:textId="5ED73B3B"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infos à lire ont été remises en pop-up pour une meilleure information des utilisateurs de l’écran groupe.</w:t>
            </w:r>
          </w:p>
          <w:p w14:paraId="21407F81" w14:textId="77777777" w:rsidR="009A6602" w:rsidRDefault="009A6602" w:rsidP="009A6602">
            <w:pPr>
              <w:spacing w:line="240" w:lineRule="auto"/>
              <w:rPr>
                <w:rFonts w:ascii="Roboto" w:eastAsia="Times New Roman" w:hAnsi="Roboto" w:cs="Segoe UI"/>
                <w:sz w:val="24"/>
                <w:szCs w:val="24"/>
                <w:lang w:eastAsia="fr-BE"/>
              </w:rPr>
            </w:pPr>
          </w:p>
          <w:p w14:paraId="363BA1C3" w14:textId="5BAA6AAD" w:rsidR="009A6602" w:rsidRPr="009F70FD" w:rsidRDefault="009A6602" w:rsidP="009A6602">
            <w:pPr>
              <w:spacing w:line="240" w:lineRule="auto"/>
              <w:rPr>
                <w:rFonts w:ascii="Roboto" w:eastAsia="Times New Roman" w:hAnsi="Roboto" w:cs="Segoe UI"/>
                <w:b/>
                <w:bCs/>
                <w:sz w:val="24"/>
                <w:szCs w:val="24"/>
                <w:lang w:eastAsia="fr-BE"/>
              </w:rPr>
            </w:pPr>
            <w:r w:rsidRPr="009F70FD">
              <w:rPr>
                <w:rFonts w:ascii="Roboto" w:eastAsia="Times New Roman" w:hAnsi="Roboto" w:cs="Segoe UI"/>
                <w:b/>
                <w:bCs/>
                <w:sz w:val="24"/>
                <w:szCs w:val="24"/>
                <w:lang w:eastAsia="fr-BE"/>
              </w:rPr>
              <w:t>Employé inactif</w:t>
            </w:r>
          </w:p>
          <w:p w14:paraId="720BF4E8" w14:textId="3E8CA251"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Lorsque l’on clique sur « inactif » dans la fiche employé, PEPS demande s’il faut ou non retirer l’employé des listes de diffusion auxquelles il serait relié.</w:t>
            </w:r>
          </w:p>
          <w:p w14:paraId="65971865" w14:textId="77777777" w:rsidR="009A6602" w:rsidRDefault="009A6602" w:rsidP="009A6602">
            <w:pPr>
              <w:spacing w:line="240" w:lineRule="auto"/>
              <w:rPr>
                <w:rFonts w:ascii="Roboto" w:eastAsia="Times New Roman" w:hAnsi="Roboto" w:cs="Segoe UI"/>
                <w:sz w:val="24"/>
                <w:szCs w:val="24"/>
                <w:lang w:eastAsia="fr-BE"/>
              </w:rPr>
            </w:pPr>
          </w:p>
          <w:p w14:paraId="57F5EA12" w14:textId="461453AE" w:rsidR="009A6602" w:rsidRPr="00F045AE" w:rsidRDefault="009A6602" w:rsidP="009A6602">
            <w:pPr>
              <w:spacing w:line="240" w:lineRule="auto"/>
              <w:rPr>
                <w:rFonts w:ascii="Roboto" w:eastAsia="Times New Roman" w:hAnsi="Roboto" w:cs="Segoe UI"/>
                <w:b/>
                <w:bCs/>
                <w:sz w:val="24"/>
                <w:szCs w:val="24"/>
                <w:lang w:eastAsia="fr-BE"/>
              </w:rPr>
            </w:pPr>
            <w:r w:rsidRPr="00F045AE">
              <w:rPr>
                <w:rFonts w:ascii="Roboto" w:eastAsia="Times New Roman" w:hAnsi="Roboto" w:cs="Segoe UI"/>
                <w:b/>
                <w:bCs/>
                <w:sz w:val="24"/>
                <w:szCs w:val="24"/>
                <w:lang w:eastAsia="fr-BE"/>
              </w:rPr>
              <w:t>Photos planning activités</w:t>
            </w:r>
          </w:p>
          <w:p w14:paraId="338BC92C" w14:textId="5F7787BC"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photos des bénéficiaires sont mieux dimensionnées.</w:t>
            </w:r>
          </w:p>
          <w:p w14:paraId="3419887B" w14:textId="56DD8F31" w:rsidR="009A6602" w:rsidRPr="004851CE" w:rsidRDefault="009A6602" w:rsidP="009A6602">
            <w:pPr>
              <w:spacing w:line="240" w:lineRule="auto"/>
              <w:rPr>
                <w:rFonts w:ascii="Roboto" w:eastAsia="Times New Roman" w:hAnsi="Roboto" w:cs="Segoe UI"/>
                <w:sz w:val="24"/>
                <w:szCs w:val="24"/>
                <w:lang w:eastAsia="fr-BE"/>
              </w:rPr>
            </w:pPr>
          </w:p>
        </w:tc>
      </w:tr>
      <w:tr w:rsidR="009A6602" w14:paraId="4AB7088E" w14:textId="77777777" w:rsidTr="00366DAB">
        <w:trPr>
          <w:trHeight w:val="390"/>
        </w:trPr>
        <w:tc>
          <w:tcPr>
            <w:tcW w:w="1516" w:type="dxa"/>
            <w:tcBorders>
              <w:bottom w:val="single" w:sz="4" w:space="0" w:color="auto"/>
            </w:tcBorders>
            <w:shd w:val="clear" w:color="auto" w:fill="3B94C2"/>
            <w:noWrap/>
            <w:vAlign w:val="center"/>
          </w:tcPr>
          <w:p w14:paraId="624A8A39" w14:textId="358A6887"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2025-002-11</w:t>
            </w:r>
          </w:p>
        </w:tc>
        <w:tc>
          <w:tcPr>
            <w:tcW w:w="8560" w:type="dxa"/>
            <w:tcBorders>
              <w:bottom w:val="single" w:sz="4" w:space="0" w:color="auto"/>
            </w:tcBorders>
            <w:shd w:val="clear" w:color="auto" w:fill="3B94C2"/>
            <w:noWrap/>
            <w:vAlign w:val="center"/>
          </w:tcPr>
          <w:p w14:paraId="60A590F6" w14:textId="19D8CB47"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11/07/2025</w:t>
            </w:r>
          </w:p>
        </w:tc>
      </w:tr>
      <w:tr w:rsidR="009A6602" w14:paraId="39F96CA4" w14:textId="77777777" w:rsidTr="00484746">
        <w:trPr>
          <w:trHeight w:val="390"/>
        </w:trPr>
        <w:tc>
          <w:tcPr>
            <w:tcW w:w="1516" w:type="dxa"/>
            <w:tcBorders>
              <w:bottom w:val="single" w:sz="4" w:space="0" w:color="auto"/>
            </w:tcBorders>
            <w:noWrap/>
            <w:vAlign w:val="center"/>
          </w:tcPr>
          <w:p w14:paraId="75E6C809" w14:textId="77777777" w:rsidR="009A6602" w:rsidRPr="00484746" w:rsidRDefault="009A6602" w:rsidP="009A6602">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569620CA" w14:textId="77777777" w:rsidR="009A6602" w:rsidRDefault="009A6602" w:rsidP="009A6602">
            <w:pPr>
              <w:spacing w:line="240" w:lineRule="auto"/>
              <w:rPr>
                <w:rFonts w:ascii="Roboto" w:eastAsia="Times New Roman" w:hAnsi="Roboto" w:cs="Segoe UI"/>
                <w:sz w:val="24"/>
                <w:szCs w:val="24"/>
                <w:lang w:eastAsia="fr-BE"/>
              </w:rPr>
            </w:pPr>
          </w:p>
          <w:p w14:paraId="2A22BCE4" w14:textId="7DD41A80" w:rsidR="009A6602" w:rsidRDefault="009A6602" w:rsidP="009A6602">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Bilan</w:t>
            </w:r>
          </w:p>
          <w:p w14:paraId="0794920D" w14:textId="719FB97A" w:rsidR="009A6602" w:rsidRPr="00AB71C7" w:rsidRDefault="009A6602" w:rsidP="009A6602">
            <w:pPr>
              <w:spacing w:line="240" w:lineRule="auto"/>
              <w:rPr>
                <w:rFonts w:ascii="Roboto" w:eastAsia="Times New Roman" w:hAnsi="Roboto" w:cs="Segoe UI"/>
                <w:sz w:val="24"/>
                <w:szCs w:val="24"/>
                <w:lang w:eastAsia="fr-BE"/>
              </w:rPr>
            </w:pPr>
            <w:r w:rsidRPr="00AB71C7">
              <w:rPr>
                <w:rFonts w:ascii="Roboto" w:eastAsia="Times New Roman" w:hAnsi="Roboto" w:cs="Segoe UI"/>
                <w:sz w:val="24"/>
                <w:szCs w:val="24"/>
                <w:lang w:eastAsia="fr-BE"/>
              </w:rPr>
              <w:t xml:space="preserve">La date </w:t>
            </w:r>
            <w:r>
              <w:rPr>
                <w:rFonts w:ascii="Roboto" w:eastAsia="Times New Roman" w:hAnsi="Roboto" w:cs="Segoe UI"/>
                <w:sz w:val="24"/>
                <w:szCs w:val="24"/>
                <w:lang w:eastAsia="fr-BE"/>
              </w:rPr>
              <w:t>initiale d’un bilan reste, sauf si on la modifie expressément avant de valider</w:t>
            </w:r>
            <w:r w:rsidRPr="00AB71C7">
              <w:rPr>
                <w:rFonts w:ascii="Roboto" w:eastAsia="Times New Roman" w:hAnsi="Roboto" w:cs="Segoe UI"/>
                <w:sz w:val="24"/>
                <w:szCs w:val="24"/>
                <w:lang w:eastAsia="fr-BE"/>
              </w:rPr>
              <w:t>.</w:t>
            </w:r>
          </w:p>
          <w:p w14:paraId="71C81A1A" w14:textId="77777777" w:rsidR="009A6602" w:rsidRDefault="009A6602" w:rsidP="009A6602">
            <w:pPr>
              <w:spacing w:line="240" w:lineRule="auto"/>
              <w:rPr>
                <w:rFonts w:ascii="Roboto" w:eastAsia="Times New Roman" w:hAnsi="Roboto" w:cs="Segoe UI"/>
                <w:b/>
                <w:bCs/>
                <w:sz w:val="24"/>
                <w:szCs w:val="24"/>
                <w:lang w:eastAsia="fr-BE"/>
              </w:rPr>
            </w:pPr>
          </w:p>
          <w:p w14:paraId="6FF1D678" w14:textId="11B54295" w:rsidR="009A6602" w:rsidRDefault="009A6602" w:rsidP="009A6602">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Alertes selles</w:t>
            </w:r>
          </w:p>
          <w:p w14:paraId="48D0FEFE" w14:textId="763324ED" w:rsidR="009A6602" w:rsidRPr="00045F73" w:rsidRDefault="009A6602" w:rsidP="009A6602">
            <w:pPr>
              <w:spacing w:line="240" w:lineRule="auto"/>
              <w:rPr>
                <w:rFonts w:ascii="Roboto" w:eastAsia="Times New Roman" w:hAnsi="Roboto" w:cs="Segoe UI"/>
                <w:sz w:val="24"/>
                <w:szCs w:val="24"/>
                <w:lang w:eastAsia="fr-BE"/>
              </w:rPr>
            </w:pPr>
            <w:r w:rsidRPr="00045F73">
              <w:rPr>
                <w:rFonts w:ascii="Roboto" w:eastAsia="Times New Roman" w:hAnsi="Roboto" w:cs="Segoe UI"/>
                <w:sz w:val="24"/>
                <w:szCs w:val="24"/>
                <w:lang w:eastAsia="fr-BE"/>
              </w:rPr>
              <w:t>Si un</w:t>
            </w:r>
            <w:r>
              <w:rPr>
                <w:rFonts w:ascii="Roboto" w:eastAsia="Times New Roman" w:hAnsi="Roboto" w:cs="Segoe UI"/>
                <w:sz w:val="24"/>
                <w:szCs w:val="24"/>
                <w:lang w:eastAsia="fr-BE"/>
              </w:rPr>
              <w:t>e absence est encodée pour un bénéficiaire, il n’y avait pas d’alertes de selles. Si une présence particulière était encodée, PEPS la considérait comme une absence et n’affichait pas d’alerte par rapport aux selles. C’est corrigé, PEPS vérifie si le code encodé est bien une absence et non une présence particulière.</w:t>
            </w:r>
          </w:p>
          <w:p w14:paraId="2593DB34" w14:textId="77777777" w:rsidR="009A6602" w:rsidRDefault="009A6602" w:rsidP="009A6602">
            <w:pPr>
              <w:spacing w:line="240" w:lineRule="auto"/>
              <w:rPr>
                <w:rFonts w:ascii="Roboto" w:eastAsia="Times New Roman" w:hAnsi="Roboto" w:cs="Segoe UI"/>
                <w:b/>
                <w:bCs/>
                <w:sz w:val="24"/>
                <w:szCs w:val="24"/>
                <w:lang w:eastAsia="fr-BE"/>
              </w:rPr>
            </w:pPr>
          </w:p>
          <w:p w14:paraId="44553FB6" w14:textId="2BBDA5F1" w:rsidR="009A6602" w:rsidRPr="00AD14DA" w:rsidRDefault="009A6602" w:rsidP="009A6602">
            <w:pPr>
              <w:spacing w:line="240" w:lineRule="auto"/>
              <w:rPr>
                <w:rFonts w:ascii="Roboto" w:eastAsia="Times New Roman" w:hAnsi="Roboto" w:cs="Segoe UI"/>
                <w:b/>
                <w:bCs/>
                <w:sz w:val="24"/>
                <w:szCs w:val="24"/>
                <w:lang w:eastAsia="fr-BE"/>
              </w:rPr>
            </w:pPr>
            <w:r w:rsidRPr="00AD14DA">
              <w:rPr>
                <w:rFonts w:ascii="Roboto" w:eastAsia="Times New Roman" w:hAnsi="Roboto" w:cs="Segoe UI"/>
                <w:b/>
                <w:bCs/>
                <w:sz w:val="24"/>
                <w:szCs w:val="24"/>
                <w:lang w:eastAsia="fr-BE"/>
              </w:rPr>
              <w:t>Référents</w:t>
            </w:r>
          </w:p>
          <w:p w14:paraId="2D477E15" w14:textId="6BEBB626"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Il est possible d’a</w:t>
            </w:r>
            <w:r w:rsidRPr="00484746">
              <w:rPr>
                <w:rFonts w:ascii="Roboto" w:eastAsia="Times New Roman" w:hAnsi="Roboto" w:cs="Segoe UI"/>
                <w:sz w:val="24"/>
                <w:szCs w:val="24"/>
                <w:lang w:eastAsia="fr-BE"/>
              </w:rPr>
              <w:t xml:space="preserve">jouter </w:t>
            </w:r>
            <w:r>
              <w:rPr>
                <w:rFonts w:ascii="Roboto" w:eastAsia="Times New Roman" w:hAnsi="Roboto" w:cs="Segoe UI"/>
                <w:sz w:val="24"/>
                <w:szCs w:val="24"/>
                <w:lang w:eastAsia="fr-BE"/>
              </w:rPr>
              <w:t>jusqu’à 6</w:t>
            </w:r>
            <w:r w:rsidRPr="00484746">
              <w:rPr>
                <w:rFonts w:ascii="Roboto" w:eastAsia="Times New Roman" w:hAnsi="Roboto" w:cs="Segoe UI"/>
                <w:sz w:val="24"/>
                <w:szCs w:val="24"/>
                <w:lang w:eastAsia="fr-BE"/>
              </w:rPr>
              <w:t xml:space="preserve"> référents </w:t>
            </w:r>
            <w:r>
              <w:rPr>
                <w:rFonts w:ascii="Roboto" w:eastAsia="Times New Roman" w:hAnsi="Roboto" w:cs="Segoe UI"/>
                <w:sz w:val="24"/>
                <w:szCs w:val="24"/>
                <w:lang w:eastAsia="fr-BE"/>
              </w:rPr>
              <w:t>dans le dossier du bénéficiaire et de les visualiser dans l’option « Référents » de l’écran groupe.</w:t>
            </w:r>
          </w:p>
          <w:p w14:paraId="3FD3CF95" w14:textId="77777777" w:rsidR="009A6602" w:rsidRDefault="009A6602" w:rsidP="009A6602">
            <w:pPr>
              <w:spacing w:line="240" w:lineRule="auto"/>
              <w:rPr>
                <w:rFonts w:ascii="Roboto" w:eastAsia="Times New Roman" w:hAnsi="Roboto" w:cs="Segoe UI"/>
                <w:sz w:val="24"/>
                <w:szCs w:val="24"/>
                <w:lang w:eastAsia="fr-BE"/>
              </w:rPr>
            </w:pPr>
          </w:p>
          <w:p w14:paraId="4B1C51D2" w14:textId="384DCFA3" w:rsidR="009A6602" w:rsidRPr="00F93389" w:rsidRDefault="009A6602" w:rsidP="009A6602">
            <w:pPr>
              <w:spacing w:line="240" w:lineRule="auto"/>
              <w:rPr>
                <w:rFonts w:ascii="Roboto" w:eastAsia="Times New Roman" w:hAnsi="Roboto" w:cs="Segoe UI"/>
                <w:b/>
                <w:bCs/>
                <w:sz w:val="24"/>
                <w:szCs w:val="24"/>
                <w:lang w:eastAsia="fr-BE"/>
              </w:rPr>
            </w:pPr>
            <w:r w:rsidRPr="00F93389">
              <w:rPr>
                <w:rFonts w:ascii="Roboto" w:eastAsia="Times New Roman" w:hAnsi="Roboto" w:cs="Segoe UI"/>
                <w:b/>
                <w:bCs/>
                <w:sz w:val="24"/>
                <w:szCs w:val="24"/>
                <w:lang w:eastAsia="fr-BE"/>
              </w:rPr>
              <w:t>Catégories de notes</w:t>
            </w:r>
          </w:p>
          <w:p w14:paraId="58F8FB08" w14:textId="5035254D"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Coche liée à la gestion des catégories de notes disponible dans les profils d’utilisateur liés à la fonction.</w:t>
            </w:r>
          </w:p>
          <w:p w14:paraId="61C80C9D" w14:textId="77777777" w:rsidR="009A6602" w:rsidRPr="00484746" w:rsidRDefault="009A6602" w:rsidP="009A6602">
            <w:pPr>
              <w:spacing w:line="240" w:lineRule="auto"/>
              <w:rPr>
                <w:rFonts w:ascii="Roboto" w:eastAsia="Times New Roman" w:hAnsi="Roboto" w:cs="Segoe UI"/>
                <w:sz w:val="24"/>
                <w:szCs w:val="24"/>
                <w:lang w:eastAsia="fr-BE"/>
              </w:rPr>
            </w:pPr>
          </w:p>
          <w:p w14:paraId="24CE36D7" w14:textId="25C3D895" w:rsidR="009A6602" w:rsidRPr="00484746" w:rsidRDefault="009A6602" w:rsidP="009A6602">
            <w:pPr>
              <w:spacing w:line="240" w:lineRule="auto"/>
              <w:rPr>
                <w:rFonts w:ascii="Roboto" w:eastAsia="Times New Roman" w:hAnsi="Roboto" w:cs="Segoe UI"/>
                <w:sz w:val="24"/>
                <w:szCs w:val="24"/>
                <w:lang w:eastAsia="fr-BE"/>
              </w:rPr>
            </w:pPr>
            <w:r w:rsidRPr="00484746">
              <w:rPr>
                <w:rFonts w:ascii="Roboto" w:eastAsia="Times New Roman" w:hAnsi="Roboto" w:cs="Segoe UI"/>
                <w:sz w:val="24"/>
                <w:szCs w:val="24"/>
                <w:lang w:eastAsia="fr-BE"/>
              </w:rPr>
              <w:t>Correction</w:t>
            </w:r>
            <w:r>
              <w:rPr>
                <w:rFonts w:ascii="Roboto" w:eastAsia="Times New Roman" w:hAnsi="Roboto" w:cs="Segoe UI"/>
                <w:sz w:val="24"/>
                <w:szCs w:val="24"/>
                <w:lang w:eastAsia="fr-BE"/>
              </w:rPr>
              <w:t xml:space="preserve"> du</w:t>
            </w:r>
            <w:r w:rsidRPr="00484746">
              <w:rPr>
                <w:rFonts w:ascii="Roboto" w:eastAsia="Times New Roman" w:hAnsi="Roboto" w:cs="Segoe UI"/>
                <w:sz w:val="24"/>
                <w:szCs w:val="24"/>
                <w:lang w:eastAsia="fr-BE"/>
              </w:rPr>
              <w:t xml:space="preserve"> filtre groupe depuis l’écran groupe </w:t>
            </w:r>
            <w:r>
              <w:rPr>
                <w:rFonts w:ascii="Roboto" w:eastAsia="Times New Roman" w:hAnsi="Roboto" w:cs="Segoe UI"/>
                <w:sz w:val="24"/>
                <w:szCs w:val="24"/>
                <w:lang w:eastAsia="fr-BE"/>
              </w:rPr>
              <w:t>pour l</w:t>
            </w:r>
            <w:r w:rsidRPr="00484746">
              <w:rPr>
                <w:rFonts w:ascii="Roboto" w:eastAsia="Times New Roman" w:hAnsi="Roboto" w:cs="Segoe UI"/>
                <w:sz w:val="24"/>
                <w:szCs w:val="24"/>
                <w:lang w:eastAsia="fr-BE"/>
              </w:rPr>
              <w:t>es notes</w:t>
            </w:r>
            <w:r>
              <w:rPr>
                <w:rFonts w:ascii="Roboto" w:eastAsia="Times New Roman" w:hAnsi="Roboto" w:cs="Segoe UI"/>
                <w:sz w:val="24"/>
                <w:szCs w:val="24"/>
                <w:lang w:eastAsia="fr-BE"/>
              </w:rPr>
              <w:t>.</w:t>
            </w:r>
          </w:p>
          <w:p w14:paraId="565080FC" w14:textId="77777777" w:rsidR="009A6602" w:rsidRDefault="009A6602" w:rsidP="009A6602">
            <w:pPr>
              <w:spacing w:line="240" w:lineRule="auto"/>
              <w:rPr>
                <w:rFonts w:ascii="Roboto" w:eastAsia="Times New Roman" w:hAnsi="Roboto" w:cs="Segoe UI"/>
                <w:sz w:val="24"/>
                <w:szCs w:val="24"/>
                <w:lang w:eastAsia="fr-BE"/>
              </w:rPr>
            </w:pPr>
          </w:p>
          <w:p w14:paraId="36C88AE0" w14:textId="088C70EB" w:rsidR="009A6602" w:rsidRPr="00CE0BE8" w:rsidRDefault="009A6602" w:rsidP="009A6602">
            <w:pPr>
              <w:spacing w:line="240" w:lineRule="auto"/>
              <w:rPr>
                <w:rFonts w:ascii="Roboto" w:eastAsia="Times New Roman" w:hAnsi="Roboto" w:cs="Segoe UI"/>
                <w:b/>
                <w:bCs/>
                <w:sz w:val="24"/>
                <w:szCs w:val="24"/>
                <w:lang w:eastAsia="fr-BE"/>
              </w:rPr>
            </w:pPr>
            <w:r w:rsidRPr="00CE0BE8">
              <w:rPr>
                <w:rFonts w:ascii="Roboto" w:eastAsia="Times New Roman" w:hAnsi="Roboto" w:cs="Segoe UI"/>
                <w:b/>
                <w:bCs/>
                <w:sz w:val="24"/>
                <w:szCs w:val="24"/>
                <w:lang w:eastAsia="fr-BE"/>
              </w:rPr>
              <w:t>Suivi des tâches</w:t>
            </w:r>
          </w:p>
          <w:p w14:paraId="161A98DF" w14:textId="5ABC14F3"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Le filtre lié au groupe est d’application pour les tâches groupes également. </w:t>
            </w:r>
          </w:p>
          <w:p w14:paraId="10A49D9B" w14:textId="77777777" w:rsidR="009A6602" w:rsidRDefault="009A6602" w:rsidP="009A6602">
            <w:pPr>
              <w:spacing w:line="240" w:lineRule="auto"/>
              <w:rPr>
                <w:rFonts w:ascii="Roboto" w:eastAsia="Times New Roman" w:hAnsi="Roboto" w:cs="Segoe UI"/>
                <w:sz w:val="24"/>
                <w:szCs w:val="24"/>
                <w:lang w:eastAsia="fr-BE"/>
              </w:rPr>
            </w:pPr>
          </w:p>
          <w:p w14:paraId="07801ADA" w14:textId="34ABC91B" w:rsidR="009A6602" w:rsidRPr="00484746" w:rsidRDefault="009A6602" w:rsidP="009A6602">
            <w:pPr>
              <w:spacing w:line="240" w:lineRule="auto"/>
              <w:rPr>
                <w:rFonts w:ascii="Roboto" w:eastAsia="Times New Roman" w:hAnsi="Roboto" w:cs="Segoe UI"/>
                <w:b/>
                <w:bCs/>
                <w:sz w:val="24"/>
                <w:szCs w:val="24"/>
                <w:lang w:eastAsia="fr-BE"/>
              </w:rPr>
            </w:pPr>
            <w:r w:rsidRPr="005605B1">
              <w:rPr>
                <w:rFonts w:ascii="Roboto" w:eastAsia="Times New Roman" w:hAnsi="Roboto" w:cs="Segoe UI"/>
                <w:b/>
                <w:bCs/>
                <w:sz w:val="24"/>
                <w:szCs w:val="24"/>
                <w:lang w:eastAsia="fr-BE"/>
              </w:rPr>
              <w:t>Anamnèse ergo</w:t>
            </w:r>
          </w:p>
          <w:p w14:paraId="179A5F56" w14:textId="242B8DCC"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l’onglet médical, il est possible d’associer dans chaque dossier une anamnèse ergo. Lorsque l’on clique sur « anamnèse ergo », PEPS propose d’aller rechercher le document là où il est stocké et en fait une copie dans le dossier.</w:t>
            </w:r>
          </w:p>
          <w:p w14:paraId="228CFC08" w14:textId="77777777" w:rsidR="009A6602" w:rsidRDefault="009A6602" w:rsidP="009A6602">
            <w:pPr>
              <w:spacing w:line="240" w:lineRule="auto"/>
              <w:rPr>
                <w:rFonts w:ascii="Roboto" w:eastAsia="Times New Roman" w:hAnsi="Roboto" w:cs="Segoe UI"/>
                <w:sz w:val="24"/>
                <w:szCs w:val="24"/>
                <w:lang w:eastAsia="fr-BE"/>
              </w:rPr>
            </w:pPr>
          </w:p>
          <w:p w14:paraId="39F2EC4F" w14:textId="30D2917E" w:rsidR="009A6602" w:rsidRPr="00BA78C6" w:rsidRDefault="009A6602" w:rsidP="009A6602">
            <w:pPr>
              <w:spacing w:line="240" w:lineRule="auto"/>
              <w:rPr>
                <w:rFonts w:ascii="Roboto" w:eastAsia="Times New Roman" w:hAnsi="Roboto" w:cs="Segoe UI"/>
                <w:b/>
                <w:bCs/>
                <w:sz w:val="24"/>
                <w:szCs w:val="24"/>
                <w:lang w:eastAsia="fr-BE"/>
              </w:rPr>
            </w:pPr>
            <w:r w:rsidRPr="00BA78C6">
              <w:rPr>
                <w:rFonts w:ascii="Roboto" w:eastAsia="Times New Roman" w:hAnsi="Roboto" w:cs="Segoe UI"/>
                <w:b/>
                <w:bCs/>
                <w:sz w:val="24"/>
                <w:szCs w:val="24"/>
                <w:lang w:eastAsia="fr-BE"/>
              </w:rPr>
              <w:t>Suppression RDV</w:t>
            </w:r>
          </w:p>
          <w:p w14:paraId="2054B558" w14:textId="32D2DE0D"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quelqu’un supprime un RDV, on en trouvera la trace dans le journal de bord du bénéficiaire.</w:t>
            </w:r>
          </w:p>
          <w:p w14:paraId="30B630DB" w14:textId="77777777" w:rsidR="009A6602" w:rsidRDefault="009A6602" w:rsidP="009A6602">
            <w:pPr>
              <w:spacing w:line="240" w:lineRule="auto"/>
              <w:rPr>
                <w:rFonts w:ascii="Roboto" w:eastAsia="Times New Roman" w:hAnsi="Roboto" w:cs="Segoe UI"/>
                <w:sz w:val="24"/>
                <w:szCs w:val="24"/>
                <w:lang w:eastAsia="fr-BE"/>
              </w:rPr>
            </w:pPr>
          </w:p>
          <w:p w14:paraId="5F5314C8" w14:textId="45B78BB1" w:rsidR="009A6602" w:rsidRPr="00AB6825" w:rsidRDefault="009A6602" w:rsidP="009A6602">
            <w:pPr>
              <w:spacing w:line="240" w:lineRule="auto"/>
              <w:rPr>
                <w:rFonts w:ascii="Roboto" w:eastAsia="Times New Roman" w:hAnsi="Roboto" w:cs="Segoe UI"/>
                <w:b/>
                <w:bCs/>
                <w:sz w:val="24"/>
                <w:szCs w:val="24"/>
                <w:lang w:eastAsia="fr-BE"/>
              </w:rPr>
            </w:pPr>
            <w:r w:rsidRPr="00AB6825">
              <w:rPr>
                <w:rFonts w:ascii="Roboto" w:eastAsia="Times New Roman" w:hAnsi="Roboto" w:cs="Segoe UI"/>
                <w:b/>
                <w:bCs/>
                <w:sz w:val="24"/>
                <w:szCs w:val="24"/>
                <w:lang w:eastAsia="fr-BE"/>
              </w:rPr>
              <w:t>Fichier AVIQ</w:t>
            </w:r>
            <w:r>
              <w:rPr>
                <w:rFonts w:ascii="Roboto" w:eastAsia="Times New Roman" w:hAnsi="Roboto" w:cs="Segoe UI"/>
                <w:b/>
                <w:bCs/>
                <w:sz w:val="24"/>
                <w:szCs w:val="24"/>
                <w:lang w:eastAsia="fr-BE"/>
              </w:rPr>
              <w:t xml:space="preserve"> Courts séjours</w:t>
            </w:r>
          </w:p>
          <w:p w14:paraId="514C1857" w14:textId="48E6A55F"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S’il existe des courts séjours, un fichier AVIQ spécifique peut être généré.</w:t>
            </w:r>
          </w:p>
          <w:p w14:paraId="1149E762" w14:textId="77777777" w:rsidR="009A6602" w:rsidRDefault="009A6602" w:rsidP="009A6602">
            <w:pPr>
              <w:spacing w:line="240" w:lineRule="auto"/>
              <w:rPr>
                <w:rFonts w:ascii="Roboto" w:eastAsia="Times New Roman" w:hAnsi="Roboto" w:cs="Segoe UI"/>
                <w:sz w:val="24"/>
                <w:szCs w:val="24"/>
                <w:lang w:eastAsia="fr-BE"/>
              </w:rPr>
            </w:pPr>
          </w:p>
          <w:p w14:paraId="43C3C36E" w14:textId="42B6CAF3" w:rsidR="009A6602" w:rsidRPr="0024470A" w:rsidRDefault="009A6602" w:rsidP="009A6602">
            <w:pPr>
              <w:spacing w:line="240" w:lineRule="auto"/>
              <w:rPr>
                <w:rFonts w:ascii="Roboto" w:eastAsia="Times New Roman" w:hAnsi="Roboto" w:cs="Segoe UI"/>
                <w:b/>
                <w:bCs/>
                <w:sz w:val="24"/>
                <w:szCs w:val="24"/>
                <w:lang w:eastAsia="fr-BE"/>
              </w:rPr>
            </w:pPr>
            <w:r w:rsidRPr="0024470A">
              <w:rPr>
                <w:rFonts w:ascii="Roboto" w:eastAsia="Times New Roman" w:hAnsi="Roboto" w:cs="Segoe UI"/>
                <w:b/>
                <w:bCs/>
                <w:sz w:val="24"/>
                <w:szCs w:val="24"/>
                <w:lang w:eastAsia="fr-BE"/>
              </w:rPr>
              <w:t>Médicaments - quantité</w:t>
            </w:r>
          </w:p>
          <w:p w14:paraId="037C41F4" w14:textId="4CABB1DB"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Il est possible de mettre jusqu’à </w:t>
            </w:r>
            <w:r w:rsidRPr="00BE457E">
              <w:rPr>
                <w:rFonts w:ascii="Roboto" w:eastAsia="Times New Roman" w:hAnsi="Roboto" w:cs="Segoe UI"/>
                <w:sz w:val="24"/>
                <w:szCs w:val="24"/>
                <w:lang w:eastAsia="fr-BE"/>
              </w:rPr>
              <w:t>9999,99</w:t>
            </w:r>
            <w:r>
              <w:rPr>
                <w:rFonts w:ascii="Roboto" w:eastAsia="Times New Roman" w:hAnsi="Roboto" w:cs="Segoe UI"/>
                <w:sz w:val="24"/>
                <w:szCs w:val="24"/>
                <w:lang w:eastAsia="fr-BE"/>
              </w:rPr>
              <w:t xml:space="preserve"> en quantité.</w:t>
            </w:r>
          </w:p>
          <w:p w14:paraId="1EA1F0FE" w14:textId="77777777" w:rsidR="009A6602" w:rsidRDefault="009A6602" w:rsidP="009A6602">
            <w:pPr>
              <w:spacing w:line="240" w:lineRule="auto"/>
              <w:rPr>
                <w:rFonts w:ascii="Roboto" w:eastAsia="Times New Roman" w:hAnsi="Roboto" w:cs="Segoe UI"/>
                <w:sz w:val="24"/>
                <w:szCs w:val="24"/>
                <w:lang w:eastAsia="fr-BE"/>
              </w:rPr>
            </w:pPr>
          </w:p>
          <w:p w14:paraId="31BAE4A9" w14:textId="48685102" w:rsidR="009A6602" w:rsidRDefault="009A6602" w:rsidP="009A6602">
            <w:pPr>
              <w:spacing w:line="240" w:lineRule="auto"/>
              <w:rPr>
                <w:rFonts w:ascii="Roboto" w:eastAsia="Times New Roman" w:hAnsi="Roboto" w:cs="Segoe UI"/>
                <w:b/>
                <w:bCs/>
                <w:sz w:val="24"/>
                <w:szCs w:val="24"/>
                <w:lang w:eastAsia="fr-BE"/>
              </w:rPr>
            </w:pPr>
            <w:r w:rsidRPr="00CF7CC8">
              <w:rPr>
                <w:rFonts w:ascii="Roboto" w:eastAsia="Times New Roman" w:hAnsi="Roboto" w:cs="Segoe UI"/>
                <w:b/>
                <w:bCs/>
                <w:sz w:val="24"/>
                <w:szCs w:val="24"/>
                <w:lang w:eastAsia="fr-BE"/>
              </w:rPr>
              <w:t>Arrondis</w:t>
            </w:r>
          </w:p>
          <w:p w14:paraId="2AACAB81" w14:textId="77777777" w:rsidR="009A6602" w:rsidRDefault="009A6602" w:rsidP="009A6602">
            <w:pPr>
              <w:spacing w:line="240" w:lineRule="auto"/>
              <w:rPr>
                <w:rFonts w:ascii="Roboto" w:eastAsia="Times New Roman" w:hAnsi="Roboto" w:cs="Segoe UI"/>
                <w:sz w:val="24"/>
                <w:szCs w:val="24"/>
                <w:lang w:eastAsia="fr-BE"/>
              </w:rPr>
            </w:pPr>
            <w:r w:rsidRPr="00515220">
              <w:rPr>
                <w:rFonts w:ascii="Roboto" w:eastAsia="Times New Roman" w:hAnsi="Roboto" w:cs="Segoe UI"/>
                <w:sz w:val="24"/>
                <w:szCs w:val="24"/>
                <w:lang w:eastAsia="fr-BE"/>
              </w:rPr>
              <w:t>Correction d’un calcul d’arrondis dans la facturation aux français</w:t>
            </w:r>
            <w:r>
              <w:rPr>
                <w:rFonts w:ascii="Roboto" w:eastAsia="Times New Roman" w:hAnsi="Roboto" w:cs="Segoe UI"/>
                <w:sz w:val="24"/>
                <w:szCs w:val="24"/>
                <w:lang w:eastAsia="fr-BE"/>
              </w:rPr>
              <w:t>.</w:t>
            </w:r>
          </w:p>
          <w:p w14:paraId="3194F14A" w14:textId="65EE77A8" w:rsidR="009A6602" w:rsidRPr="00484746" w:rsidRDefault="009A6602" w:rsidP="009A6602">
            <w:pPr>
              <w:spacing w:line="240" w:lineRule="auto"/>
              <w:rPr>
                <w:rFonts w:ascii="Roboto" w:eastAsia="Times New Roman" w:hAnsi="Roboto" w:cs="Segoe UI"/>
                <w:sz w:val="24"/>
                <w:szCs w:val="24"/>
                <w:lang w:eastAsia="fr-BE"/>
              </w:rPr>
            </w:pPr>
          </w:p>
        </w:tc>
      </w:tr>
      <w:tr w:rsidR="009A6602" w14:paraId="7408D688" w14:textId="77777777" w:rsidTr="00366DAB">
        <w:trPr>
          <w:trHeight w:val="390"/>
        </w:trPr>
        <w:tc>
          <w:tcPr>
            <w:tcW w:w="1516" w:type="dxa"/>
            <w:tcBorders>
              <w:bottom w:val="single" w:sz="4" w:space="0" w:color="auto"/>
            </w:tcBorders>
            <w:shd w:val="clear" w:color="auto" w:fill="3B94C2"/>
            <w:noWrap/>
            <w:vAlign w:val="center"/>
          </w:tcPr>
          <w:p w14:paraId="25AB8CF2" w14:textId="662F59F8"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2025-002-10</w:t>
            </w:r>
          </w:p>
        </w:tc>
        <w:tc>
          <w:tcPr>
            <w:tcW w:w="8560" w:type="dxa"/>
            <w:tcBorders>
              <w:bottom w:val="single" w:sz="4" w:space="0" w:color="auto"/>
            </w:tcBorders>
            <w:shd w:val="clear" w:color="auto" w:fill="3B94C2"/>
            <w:noWrap/>
            <w:vAlign w:val="center"/>
          </w:tcPr>
          <w:p w14:paraId="414AF795" w14:textId="419B7C86"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03/07/2025</w:t>
            </w:r>
          </w:p>
        </w:tc>
      </w:tr>
      <w:tr w:rsidR="009A6602" w14:paraId="20479190" w14:textId="77777777" w:rsidTr="0087214B">
        <w:trPr>
          <w:trHeight w:val="390"/>
        </w:trPr>
        <w:tc>
          <w:tcPr>
            <w:tcW w:w="1516" w:type="dxa"/>
            <w:tcBorders>
              <w:bottom w:val="single" w:sz="4" w:space="0" w:color="auto"/>
            </w:tcBorders>
            <w:noWrap/>
            <w:vAlign w:val="center"/>
          </w:tcPr>
          <w:p w14:paraId="30ACE6ED" w14:textId="77777777" w:rsidR="009A6602" w:rsidRPr="0087214B" w:rsidRDefault="009A6602" w:rsidP="009A6602">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53AD8D2A" w14:textId="77777777" w:rsidR="009A6602" w:rsidRDefault="009A6602" w:rsidP="009A6602">
            <w:pPr>
              <w:spacing w:line="240" w:lineRule="auto"/>
              <w:rPr>
                <w:rFonts w:ascii="Roboto" w:eastAsia="Times New Roman" w:hAnsi="Roboto" w:cs="Segoe UI"/>
                <w:sz w:val="24"/>
                <w:szCs w:val="24"/>
                <w:lang w:eastAsia="fr-BE"/>
              </w:rPr>
            </w:pPr>
          </w:p>
          <w:p w14:paraId="3EB497EA" w14:textId="77777777" w:rsidR="009A6602" w:rsidRPr="007F4D6A" w:rsidRDefault="009A6602" w:rsidP="009A6602">
            <w:pPr>
              <w:spacing w:line="240" w:lineRule="auto"/>
              <w:rPr>
                <w:rFonts w:ascii="Roboto" w:eastAsia="Times New Roman" w:hAnsi="Roboto" w:cs="Segoe UI"/>
                <w:b/>
                <w:bCs/>
                <w:sz w:val="24"/>
                <w:szCs w:val="24"/>
                <w:lang w:eastAsia="fr-BE"/>
              </w:rPr>
            </w:pPr>
            <w:r w:rsidRPr="007F4D6A">
              <w:rPr>
                <w:rFonts w:ascii="Roboto" w:eastAsia="Times New Roman" w:hAnsi="Roboto" w:cs="Segoe UI"/>
                <w:b/>
                <w:bCs/>
                <w:sz w:val="24"/>
                <w:szCs w:val="24"/>
                <w:lang w:eastAsia="fr-BE"/>
              </w:rPr>
              <w:t>Facturation SAJA + CS</w:t>
            </w:r>
          </w:p>
          <w:p w14:paraId="0090CB1E" w14:textId="33C2897C" w:rsidR="009A6602" w:rsidRPr="0087214B" w:rsidRDefault="009A6602" w:rsidP="009A6602">
            <w:pPr>
              <w:spacing w:line="240" w:lineRule="auto"/>
              <w:rPr>
                <w:rFonts w:ascii="Roboto" w:eastAsia="Times New Roman" w:hAnsi="Roboto" w:cs="Segoe UI"/>
                <w:sz w:val="24"/>
                <w:szCs w:val="24"/>
                <w:lang w:eastAsia="fr-BE"/>
              </w:rPr>
            </w:pPr>
            <w:r w:rsidRPr="0087214B">
              <w:rPr>
                <w:rFonts w:ascii="Roboto" w:eastAsia="Times New Roman" w:hAnsi="Roboto" w:cs="Segoe UI"/>
                <w:sz w:val="24"/>
                <w:szCs w:val="24"/>
                <w:lang w:eastAsia="fr-BE"/>
              </w:rPr>
              <w:t>La déduction des jours S</w:t>
            </w:r>
            <w:r>
              <w:rPr>
                <w:rFonts w:ascii="Roboto" w:eastAsia="Times New Roman" w:hAnsi="Roboto" w:cs="Segoe UI"/>
                <w:sz w:val="24"/>
                <w:szCs w:val="24"/>
                <w:lang w:eastAsia="fr-BE"/>
              </w:rPr>
              <w:t>AJA</w:t>
            </w:r>
            <w:r w:rsidRPr="0087214B">
              <w:rPr>
                <w:rFonts w:ascii="Roboto" w:eastAsia="Times New Roman" w:hAnsi="Roboto" w:cs="Segoe UI"/>
                <w:sz w:val="24"/>
                <w:szCs w:val="24"/>
                <w:lang w:eastAsia="fr-BE"/>
              </w:rPr>
              <w:t xml:space="preserve"> en court Séjour déduit le nombre de jours où le bénéficiaire est à la fois en </w:t>
            </w:r>
            <w:proofErr w:type="gramStart"/>
            <w:r w:rsidRPr="0087214B">
              <w:rPr>
                <w:rFonts w:ascii="Roboto" w:eastAsia="Times New Roman" w:hAnsi="Roboto" w:cs="Segoe UI"/>
                <w:sz w:val="24"/>
                <w:szCs w:val="24"/>
                <w:lang w:eastAsia="fr-BE"/>
              </w:rPr>
              <w:t>Court Séjour</w:t>
            </w:r>
            <w:proofErr w:type="gramEnd"/>
            <w:r w:rsidRPr="0087214B">
              <w:rPr>
                <w:rFonts w:ascii="Roboto" w:eastAsia="Times New Roman" w:hAnsi="Roboto" w:cs="Segoe UI"/>
                <w:sz w:val="24"/>
                <w:szCs w:val="24"/>
                <w:lang w:eastAsia="fr-BE"/>
              </w:rPr>
              <w:t xml:space="preserve"> et en Saja.  </w:t>
            </w:r>
          </w:p>
          <w:p w14:paraId="7423E650" w14:textId="77777777" w:rsidR="009A6602" w:rsidRPr="0087214B" w:rsidRDefault="009A6602" w:rsidP="009A6602">
            <w:pPr>
              <w:spacing w:line="240" w:lineRule="auto"/>
              <w:rPr>
                <w:rFonts w:ascii="Roboto" w:eastAsia="Times New Roman" w:hAnsi="Roboto" w:cs="Segoe UI"/>
                <w:sz w:val="24"/>
                <w:szCs w:val="24"/>
                <w:lang w:eastAsia="fr-BE"/>
              </w:rPr>
            </w:pPr>
          </w:p>
        </w:tc>
      </w:tr>
      <w:tr w:rsidR="009A6602" w14:paraId="21974167" w14:textId="77777777" w:rsidTr="00366DAB">
        <w:trPr>
          <w:trHeight w:val="390"/>
        </w:trPr>
        <w:tc>
          <w:tcPr>
            <w:tcW w:w="1516" w:type="dxa"/>
            <w:tcBorders>
              <w:bottom w:val="single" w:sz="4" w:space="0" w:color="auto"/>
            </w:tcBorders>
            <w:shd w:val="clear" w:color="auto" w:fill="3B94C2"/>
            <w:noWrap/>
            <w:vAlign w:val="center"/>
          </w:tcPr>
          <w:p w14:paraId="178E5951" w14:textId="16A1B1A8"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2025-002-9</w:t>
            </w:r>
          </w:p>
        </w:tc>
        <w:tc>
          <w:tcPr>
            <w:tcW w:w="8560" w:type="dxa"/>
            <w:tcBorders>
              <w:bottom w:val="single" w:sz="4" w:space="0" w:color="auto"/>
            </w:tcBorders>
            <w:shd w:val="clear" w:color="auto" w:fill="3B94C2"/>
            <w:noWrap/>
            <w:vAlign w:val="center"/>
          </w:tcPr>
          <w:p w14:paraId="4B05338B" w14:textId="542941A9"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02/07/2025</w:t>
            </w:r>
          </w:p>
        </w:tc>
      </w:tr>
      <w:tr w:rsidR="009A6602" w14:paraId="77D87A97" w14:textId="77777777" w:rsidTr="009B2324">
        <w:trPr>
          <w:trHeight w:val="390"/>
        </w:trPr>
        <w:tc>
          <w:tcPr>
            <w:tcW w:w="1516" w:type="dxa"/>
            <w:tcBorders>
              <w:bottom w:val="single" w:sz="4" w:space="0" w:color="auto"/>
            </w:tcBorders>
            <w:noWrap/>
            <w:vAlign w:val="center"/>
          </w:tcPr>
          <w:p w14:paraId="1B151FFC" w14:textId="77777777" w:rsidR="009A6602" w:rsidRPr="009B2324" w:rsidRDefault="009A6602" w:rsidP="009A6602">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7A6F13DD" w14:textId="77777777" w:rsidR="009A6602" w:rsidRDefault="009A6602" w:rsidP="009A6602">
            <w:pPr>
              <w:spacing w:line="240" w:lineRule="auto"/>
              <w:rPr>
                <w:rFonts w:ascii="Roboto" w:eastAsia="Times New Roman" w:hAnsi="Roboto" w:cs="Segoe UI"/>
                <w:sz w:val="24"/>
                <w:szCs w:val="24"/>
                <w:lang w:eastAsia="fr-BE"/>
              </w:rPr>
            </w:pPr>
          </w:p>
          <w:p w14:paraId="242F4B89" w14:textId="1A6A38BE" w:rsidR="009A6602" w:rsidRPr="005F45B4" w:rsidRDefault="009A6602" w:rsidP="009A6602">
            <w:pPr>
              <w:spacing w:line="240" w:lineRule="auto"/>
              <w:rPr>
                <w:rFonts w:ascii="Roboto" w:eastAsia="Times New Roman" w:hAnsi="Roboto" w:cs="Segoe UI"/>
                <w:b/>
                <w:bCs/>
                <w:sz w:val="24"/>
                <w:szCs w:val="24"/>
                <w:lang w:eastAsia="fr-BE"/>
              </w:rPr>
            </w:pPr>
            <w:r w:rsidRPr="005F45B4">
              <w:rPr>
                <w:rFonts w:ascii="Roboto" w:eastAsia="Times New Roman" w:hAnsi="Roboto" w:cs="Segoe UI"/>
                <w:b/>
                <w:bCs/>
                <w:sz w:val="24"/>
                <w:szCs w:val="24"/>
                <w:lang w:eastAsia="fr-BE"/>
              </w:rPr>
              <w:t>Photos</w:t>
            </w:r>
          </w:p>
          <w:p w14:paraId="591A6ABB" w14:textId="30EEF746" w:rsidR="009A6602" w:rsidRPr="009B2324" w:rsidRDefault="009A6602" w:rsidP="009A6602">
            <w:pPr>
              <w:spacing w:line="240" w:lineRule="auto"/>
              <w:rPr>
                <w:rFonts w:ascii="Roboto" w:eastAsia="Times New Roman" w:hAnsi="Roboto" w:cs="Segoe UI"/>
                <w:sz w:val="24"/>
                <w:szCs w:val="24"/>
                <w:lang w:eastAsia="fr-BE"/>
              </w:rPr>
            </w:pPr>
            <w:r w:rsidRPr="009B2324">
              <w:rPr>
                <w:rFonts w:ascii="Roboto" w:eastAsia="Times New Roman" w:hAnsi="Roboto" w:cs="Segoe UI"/>
                <w:sz w:val="24"/>
                <w:szCs w:val="24"/>
                <w:lang w:eastAsia="fr-BE"/>
              </w:rPr>
              <w:t>Nous avons identifié la possibilité de travailler les informations EXIF de la photo.</w:t>
            </w:r>
            <w:r>
              <w:rPr>
                <w:rFonts w:ascii="Roboto" w:eastAsia="Times New Roman" w:hAnsi="Roboto" w:cs="Segoe UI"/>
                <w:sz w:val="24"/>
                <w:szCs w:val="24"/>
                <w:lang w:eastAsia="fr-BE"/>
              </w:rPr>
              <w:t xml:space="preserve"> </w:t>
            </w:r>
            <w:r w:rsidRPr="009B2324">
              <w:rPr>
                <w:rFonts w:ascii="Roboto" w:eastAsia="Times New Roman" w:hAnsi="Roboto" w:cs="Segoe UI"/>
                <w:sz w:val="24"/>
                <w:szCs w:val="24"/>
                <w:lang w:eastAsia="fr-BE"/>
              </w:rPr>
              <w:t>Certaines photos contiennent des données EXIF (</w:t>
            </w:r>
            <w:proofErr w:type="spellStart"/>
            <w:r w:rsidRPr="009B2324">
              <w:rPr>
                <w:rFonts w:ascii="Roboto" w:eastAsia="Times New Roman" w:hAnsi="Roboto" w:cs="Segoe UI"/>
                <w:sz w:val="24"/>
                <w:szCs w:val="24"/>
                <w:lang w:eastAsia="fr-BE"/>
              </w:rPr>
              <w:t>Exchangeable</w:t>
            </w:r>
            <w:proofErr w:type="spellEnd"/>
            <w:r w:rsidRPr="009B2324">
              <w:rPr>
                <w:rFonts w:ascii="Roboto" w:eastAsia="Times New Roman" w:hAnsi="Roboto" w:cs="Segoe UI"/>
                <w:sz w:val="24"/>
                <w:szCs w:val="24"/>
                <w:lang w:eastAsia="fr-BE"/>
              </w:rPr>
              <w:t xml:space="preserve"> Image File Format), qui incluent</w:t>
            </w:r>
            <w:r>
              <w:rPr>
                <w:rFonts w:ascii="Roboto" w:eastAsia="Times New Roman" w:hAnsi="Roboto" w:cs="Segoe UI"/>
                <w:sz w:val="24"/>
                <w:szCs w:val="24"/>
                <w:lang w:eastAsia="fr-BE"/>
              </w:rPr>
              <w:t>,</w:t>
            </w:r>
            <w:r w:rsidRPr="009B2324">
              <w:rPr>
                <w:rFonts w:ascii="Roboto" w:eastAsia="Times New Roman" w:hAnsi="Roboto" w:cs="Segoe UI"/>
                <w:sz w:val="24"/>
                <w:szCs w:val="24"/>
                <w:lang w:eastAsia="fr-BE"/>
              </w:rPr>
              <w:t xml:space="preserve"> entre autres</w:t>
            </w:r>
            <w:r>
              <w:rPr>
                <w:rFonts w:ascii="Roboto" w:eastAsia="Times New Roman" w:hAnsi="Roboto" w:cs="Segoe UI"/>
                <w:sz w:val="24"/>
                <w:szCs w:val="24"/>
                <w:lang w:eastAsia="fr-BE"/>
              </w:rPr>
              <w:t>,</w:t>
            </w:r>
            <w:r w:rsidRPr="009B2324">
              <w:rPr>
                <w:rFonts w:ascii="Roboto" w:eastAsia="Times New Roman" w:hAnsi="Roboto" w:cs="Segoe UI"/>
                <w:sz w:val="24"/>
                <w:szCs w:val="24"/>
                <w:lang w:eastAsia="fr-BE"/>
              </w:rPr>
              <w:t xml:space="preserve"> l’orientation dans laquelle la photo a été prise (portrait ou paysage).</w:t>
            </w:r>
            <w:r>
              <w:rPr>
                <w:rFonts w:ascii="Roboto" w:eastAsia="Times New Roman" w:hAnsi="Roboto" w:cs="Segoe UI"/>
                <w:sz w:val="24"/>
                <w:szCs w:val="24"/>
                <w:lang w:eastAsia="fr-BE"/>
              </w:rPr>
              <w:t xml:space="preserve"> </w:t>
            </w:r>
            <w:r w:rsidRPr="009B2324">
              <w:rPr>
                <w:rFonts w:ascii="Roboto" w:eastAsia="Times New Roman" w:hAnsi="Roboto" w:cs="Segoe UI"/>
                <w:sz w:val="24"/>
                <w:szCs w:val="24"/>
                <w:lang w:eastAsia="fr-BE"/>
              </w:rPr>
              <w:t>PEPS lira donc les données EXIF de la photo pour connaître l’orientation prévue et il affichera automatiquement la photo dans le bon sens (vertical ou horizontal), sans que l'utilisateur ait besoin de la faire pivoter manuellement.</w:t>
            </w:r>
          </w:p>
          <w:p w14:paraId="657D7387" w14:textId="77777777" w:rsidR="009A6602" w:rsidRPr="009B2324" w:rsidRDefault="009A6602" w:rsidP="009A6602">
            <w:pPr>
              <w:spacing w:line="240" w:lineRule="auto"/>
              <w:rPr>
                <w:rFonts w:ascii="Roboto" w:eastAsia="Times New Roman" w:hAnsi="Roboto" w:cs="Segoe UI"/>
                <w:sz w:val="24"/>
                <w:szCs w:val="24"/>
                <w:lang w:eastAsia="fr-BE"/>
              </w:rPr>
            </w:pPr>
            <w:r w:rsidRPr="009B2324">
              <w:rPr>
                <w:rFonts w:ascii="Roboto" w:eastAsia="Times New Roman" w:hAnsi="Roboto" w:cs="Segoe UI"/>
                <w:sz w:val="24"/>
                <w:szCs w:val="24"/>
                <w:lang w:eastAsia="fr-BE"/>
              </w:rPr>
              <w:t>Exemple</w:t>
            </w:r>
          </w:p>
          <w:p w14:paraId="18C5FBF4" w14:textId="5A90F3D9" w:rsidR="009A6602" w:rsidRPr="009B2324" w:rsidRDefault="009A6602" w:rsidP="009A6602">
            <w:pPr>
              <w:numPr>
                <w:ilvl w:val="0"/>
                <w:numId w:val="74"/>
              </w:numPr>
              <w:spacing w:line="240" w:lineRule="auto"/>
              <w:rPr>
                <w:rFonts w:ascii="Roboto" w:eastAsia="Times New Roman" w:hAnsi="Roboto" w:cs="Segoe UI"/>
                <w:sz w:val="24"/>
                <w:szCs w:val="24"/>
                <w:lang w:eastAsia="fr-BE"/>
              </w:rPr>
            </w:pPr>
            <w:r w:rsidRPr="009B2324">
              <w:rPr>
                <w:rFonts w:ascii="Roboto" w:eastAsia="Times New Roman" w:hAnsi="Roboto" w:cs="Segoe UI"/>
                <w:sz w:val="24"/>
                <w:szCs w:val="24"/>
                <w:lang w:eastAsia="fr-BE"/>
              </w:rPr>
              <w:t>Si une photo a été prise en mode portrait mais enregistrée en orientation paysage, PEPS va corriger automatiquement à l’affichage.</w:t>
            </w:r>
          </w:p>
          <w:p w14:paraId="7E5F876B" w14:textId="77777777" w:rsidR="009A6602" w:rsidRDefault="009A6602" w:rsidP="009A6602">
            <w:pPr>
              <w:numPr>
                <w:ilvl w:val="0"/>
                <w:numId w:val="74"/>
              </w:numPr>
              <w:spacing w:line="240" w:lineRule="auto"/>
              <w:rPr>
                <w:rFonts w:ascii="Roboto" w:eastAsia="Times New Roman" w:hAnsi="Roboto" w:cs="Segoe UI"/>
                <w:sz w:val="24"/>
                <w:szCs w:val="24"/>
                <w:lang w:eastAsia="fr-BE"/>
              </w:rPr>
            </w:pPr>
            <w:r w:rsidRPr="009B2324">
              <w:rPr>
                <w:rFonts w:ascii="Roboto" w:eastAsia="Times New Roman" w:hAnsi="Roboto" w:cs="Segoe UI"/>
                <w:sz w:val="24"/>
                <w:szCs w:val="24"/>
                <w:lang w:eastAsia="fr-BE"/>
              </w:rPr>
              <w:t>Cela évitera de voir des images « couchées » ou « à l'envers ».</w:t>
            </w:r>
          </w:p>
          <w:p w14:paraId="500DB93C" w14:textId="77777777" w:rsidR="009A6602" w:rsidRDefault="009A6602" w:rsidP="009A6602">
            <w:pPr>
              <w:spacing w:line="240" w:lineRule="auto"/>
              <w:rPr>
                <w:rFonts w:ascii="Roboto" w:eastAsia="Times New Roman" w:hAnsi="Roboto" w:cs="Segoe UI"/>
                <w:sz w:val="24"/>
                <w:szCs w:val="24"/>
                <w:lang w:eastAsia="fr-BE"/>
              </w:rPr>
            </w:pPr>
          </w:p>
          <w:p w14:paraId="3581820F" w14:textId="5A8F6297" w:rsidR="009A6602" w:rsidRPr="002A4B65" w:rsidRDefault="009A6602" w:rsidP="009A6602">
            <w:pPr>
              <w:spacing w:line="240" w:lineRule="auto"/>
              <w:rPr>
                <w:rFonts w:ascii="Roboto" w:eastAsia="Times New Roman" w:hAnsi="Roboto" w:cs="Segoe UI"/>
                <w:b/>
                <w:bCs/>
                <w:sz w:val="24"/>
                <w:szCs w:val="24"/>
                <w:lang w:eastAsia="fr-BE"/>
              </w:rPr>
            </w:pPr>
            <w:r w:rsidRPr="002A4B65">
              <w:rPr>
                <w:rFonts w:ascii="Roboto" w:eastAsia="Times New Roman" w:hAnsi="Roboto" w:cs="Segoe UI"/>
                <w:b/>
                <w:bCs/>
                <w:sz w:val="24"/>
                <w:szCs w:val="24"/>
                <w:lang w:eastAsia="fr-BE"/>
              </w:rPr>
              <w:lastRenderedPageBreak/>
              <w:t>Toutes les absences/présences</w:t>
            </w:r>
          </w:p>
          <w:p w14:paraId="672AF4AE" w14:textId="3DC882AF" w:rsidR="009A6602" w:rsidRPr="00F85C4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Date de début et date de fin de la période à visualiser a été remis. La date de début est liée au paramètre système </w:t>
            </w:r>
            <w:r w:rsidRPr="004A72CE">
              <w:rPr>
                <w:rFonts w:ascii="Roboto" w:hAnsi="Roboto"/>
                <w:lang w:eastAsia="fr-BE"/>
              </w:rPr>
              <w:t>ABSENCESMOIS</w:t>
            </w:r>
            <w:r w:rsidRPr="004A72CE">
              <w:rPr>
                <w:rFonts w:ascii="Roboto" w:hAnsi="Roboto"/>
                <w:b/>
                <w:bCs/>
                <w:lang w:eastAsia="fr-BE"/>
              </w:rPr>
              <w:t xml:space="preserve"> </w:t>
            </w:r>
            <w:r w:rsidRPr="00917B5E">
              <w:rPr>
                <w:rFonts w:ascii="Roboto" w:hAnsi="Roboto"/>
                <w:lang w:eastAsia="fr-BE"/>
              </w:rPr>
              <w:t>et</w:t>
            </w:r>
            <w:r w:rsidRPr="00917B5E">
              <w:rPr>
                <w:rFonts w:ascii="Roboto" w:hAnsi="Roboto"/>
                <w:b/>
                <w:bCs/>
                <w:lang w:eastAsia="fr-BE"/>
              </w:rPr>
              <w:t xml:space="preserve"> </w:t>
            </w:r>
            <w:r w:rsidRPr="00F85C42">
              <w:rPr>
                <w:rFonts w:ascii="Roboto" w:eastAsia="Times New Roman" w:hAnsi="Roboto" w:cs="Segoe UI"/>
                <w:sz w:val="24"/>
                <w:szCs w:val="24"/>
                <w:lang w:eastAsia="fr-BE"/>
              </w:rPr>
              <w:t>permet de n’afficher que le nombre de mois choisi dans la colonne Valeur lorsque l’on clique sur « Tous les absences</w:t>
            </w:r>
            <w:r>
              <w:rPr>
                <w:rFonts w:ascii="Roboto" w:eastAsia="Times New Roman" w:hAnsi="Roboto" w:cs="Segoe UI"/>
                <w:sz w:val="24"/>
                <w:szCs w:val="24"/>
                <w:lang w:eastAsia="fr-BE"/>
              </w:rPr>
              <w:t>/présences</w:t>
            </w:r>
            <w:r w:rsidRPr="00F85C42">
              <w:rPr>
                <w:rFonts w:ascii="Roboto" w:eastAsia="Times New Roman" w:hAnsi="Roboto" w:cs="Segoe UI"/>
                <w:sz w:val="24"/>
                <w:szCs w:val="24"/>
                <w:lang w:eastAsia="fr-BE"/>
              </w:rPr>
              <w:t> ».</w:t>
            </w:r>
          </w:p>
          <w:p w14:paraId="3C060F2C" w14:textId="75F9942F" w:rsidR="009A6602" w:rsidRDefault="009A6602" w:rsidP="009A6602">
            <w:pPr>
              <w:spacing w:line="240" w:lineRule="auto"/>
              <w:rPr>
                <w:rFonts w:ascii="Roboto" w:eastAsia="Times New Roman" w:hAnsi="Roboto" w:cs="Segoe UI"/>
                <w:sz w:val="24"/>
                <w:szCs w:val="24"/>
                <w:lang w:eastAsia="fr-BE"/>
              </w:rPr>
            </w:pPr>
          </w:p>
          <w:p w14:paraId="67550C9C" w14:textId="4E4FDCDA" w:rsidR="009A6602" w:rsidRPr="004A72CE" w:rsidRDefault="009A6602" w:rsidP="009A6602">
            <w:pPr>
              <w:spacing w:line="240" w:lineRule="auto"/>
              <w:rPr>
                <w:rFonts w:ascii="Roboto" w:eastAsia="Times New Roman" w:hAnsi="Roboto" w:cs="Segoe UI"/>
                <w:b/>
                <w:bCs/>
                <w:sz w:val="24"/>
                <w:szCs w:val="24"/>
                <w:lang w:eastAsia="fr-BE"/>
              </w:rPr>
            </w:pPr>
            <w:r w:rsidRPr="004A72CE">
              <w:rPr>
                <w:rFonts w:ascii="Roboto" w:eastAsia="Times New Roman" w:hAnsi="Roboto" w:cs="Segoe UI"/>
                <w:b/>
                <w:bCs/>
                <w:sz w:val="24"/>
                <w:szCs w:val="24"/>
                <w:lang w:eastAsia="fr-BE"/>
              </w:rPr>
              <w:t>Documents</w:t>
            </w:r>
          </w:p>
          <w:p w14:paraId="07881027" w14:textId="3130E79C" w:rsidR="009A6602" w:rsidRDefault="009A6602" w:rsidP="009A6602">
            <w:pPr>
              <w:spacing w:line="240" w:lineRule="auto"/>
              <w:rPr>
                <w:rFonts w:ascii="Roboto" w:eastAsia="Times New Roman" w:hAnsi="Roboto" w:cs="Segoe UI"/>
                <w:sz w:val="24"/>
                <w:szCs w:val="24"/>
                <w:lang w:eastAsia="fr-BE"/>
              </w:rPr>
            </w:pPr>
            <w:r w:rsidRPr="004A72CE">
              <w:rPr>
                <w:rFonts w:ascii="Roboto" w:eastAsia="Times New Roman" w:hAnsi="Roboto" w:cs="Segoe UI"/>
                <w:sz w:val="24"/>
                <w:szCs w:val="24"/>
                <w:lang w:eastAsia="fr-BE"/>
              </w:rPr>
              <w:t>Le chargement de "Document</w:t>
            </w:r>
            <w:r>
              <w:rPr>
                <w:rFonts w:ascii="Roboto" w:eastAsia="Times New Roman" w:hAnsi="Roboto" w:cs="Segoe UI"/>
                <w:sz w:val="24"/>
                <w:szCs w:val="24"/>
                <w:lang w:eastAsia="fr-BE"/>
              </w:rPr>
              <w:t>s</w:t>
            </w:r>
            <w:r w:rsidRPr="004A72CE">
              <w:rPr>
                <w:rFonts w:ascii="Roboto" w:eastAsia="Times New Roman" w:hAnsi="Roboto" w:cs="Segoe UI"/>
                <w:sz w:val="24"/>
                <w:szCs w:val="24"/>
                <w:lang w:eastAsia="fr-BE"/>
              </w:rPr>
              <w:t xml:space="preserve">" dans la partie système </w:t>
            </w:r>
            <w:r>
              <w:rPr>
                <w:rFonts w:ascii="Roboto" w:eastAsia="Times New Roman" w:hAnsi="Roboto" w:cs="Segoe UI"/>
                <w:sz w:val="24"/>
                <w:szCs w:val="24"/>
                <w:lang w:eastAsia="fr-BE"/>
              </w:rPr>
              <w:t>a été nettement amélioré.</w:t>
            </w:r>
          </w:p>
          <w:p w14:paraId="00E22B60" w14:textId="77777777" w:rsidR="009A6602" w:rsidRDefault="009A6602" w:rsidP="009A6602">
            <w:pPr>
              <w:spacing w:line="240" w:lineRule="auto"/>
              <w:rPr>
                <w:rFonts w:ascii="Roboto" w:eastAsia="Times New Roman" w:hAnsi="Roboto" w:cs="Segoe UI"/>
                <w:sz w:val="24"/>
                <w:szCs w:val="24"/>
                <w:lang w:eastAsia="fr-BE"/>
              </w:rPr>
            </w:pPr>
          </w:p>
          <w:p w14:paraId="565AC3E5" w14:textId="4ACBD254" w:rsidR="009A6602" w:rsidRPr="006C5CA0" w:rsidRDefault="009A6602" w:rsidP="009A6602">
            <w:pPr>
              <w:spacing w:line="240" w:lineRule="auto"/>
              <w:rPr>
                <w:rFonts w:ascii="Roboto" w:eastAsia="Times New Roman" w:hAnsi="Roboto" w:cs="Segoe UI"/>
                <w:b/>
                <w:bCs/>
                <w:sz w:val="24"/>
                <w:szCs w:val="24"/>
                <w:lang w:eastAsia="fr-BE"/>
              </w:rPr>
            </w:pPr>
            <w:r w:rsidRPr="006C5CA0">
              <w:rPr>
                <w:rFonts w:ascii="Roboto" w:eastAsia="Times New Roman" w:hAnsi="Roboto" w:cs="Segoe UI"/>
                <w:b/>
                <w:bCs/>
                <w:sz w:val="24"/>
                <w:szCs w:val="24"/>
                <w:lang w:eastAsia="fr-BE"/>
              </w:rPr>
              <w:t>Argent de poche AAJ</w:t>
            </w:r>
          </w:p>
          <w:p w14:paraId="39B60D4D" w14:textId="259BF32E" w:rsidR="009A6602" w:rsidRPr="009B2324"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Optimisation du chargement du tableau de l’argent de poche pour les bénéficiaires du secteur de l’aide à la jeunesse.</w:t>
            </w:r>
          </w:p>
          <w:p w14:paraId="1478C2DE" w14:textId="77777777" w:rsidR="009A6602" w:rsidRPr="009B2324" w:rsidRDefault="009A6602" w:rsidP="009A6602">
            <w:pPr>
              <w:spacing w:line="240" w:lineRule="auto"/>
              <w:rPr>
                <w:rFonts w:ascii="Roboto" w:eastAsia="Times New Roman" w:hAnsi="Roboto" w:cs="Segoe UI"/>
                <w:sz w:val="24"/>
                <w:szCs w:val="24"/>
                <w:lang w:eastAsia="fr-BE"/>
              </w:rPr>
            </w:pPr>
          </w:p>
        </w:tc>
      </w:tr>
      <w:tr w:rsidR="009A6602" w14:paraId="74A6835C" w14:textId="77777777" w:rsidTr="00366DAB">
        <w:trPr>
          <w:trHeight w:val="390"/>
        </w:trPr>
        <w:tc>
          <w:tcPr>
            <w:tcW w:w="1516" w:type="dxa"/>
            <w:tcBorders>
              <w:bottom w:val="single" w:sz="4" w:space="0" w:color="auto"/>
            </w:tcBorders>
            <w:shd w:val="clear" w:color="auto" w:fill="3B94C2"/>
            <w:noWrap/>
            <w:vAlign w:val="center"/>
          </w:tcPr>
          <w:p w14:paraId="3A47BF54" w14:textId="3BFA980E"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2025-002-8</w:t>
            </w:r>
          </w:p>
        </w:tc>
        <w:tc>
          <w:tcPr>
            <w:tcW w:w="8560" w:type="dxa"/>
            <w:tcBorders>
              <w:bottom w:val="single" w:sz="4" w:space="0" w:color="auto"/>
            </w:tcBorders>
            <w:shd w:val="clear" w:color="auto" w:fill="3B94C2"/>
            <w:noWrap/>
            <w:vAlign w:val="center"/>
          </w:tcPr>
          <w:p w14:paraId="6D83CEEE" w14:textId="0B37157F"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01/07/2025</w:t>
            </w:r>
          </w:p>
        </w:tc>
      </w:tr>
      <w:tr w:rsidR="009A6602" w14:paraId="7F9503A7" w14:textId="77777777" w:rsidTr="009B2324">
        <w:trPr>
          <w:trHeight w:val="390"/>
        </w:trPr>
        <w:tc>
          <w:tcPr>
            <w:tcW w:w="1516" w:type="dxa"/>
            <w:tcBorders>
              <w:bottom w:val="single" w:sz="4" w:space="0" w:color="auto"/>
            </w:tcBorders>
            <w:noWrap/>
            <w:vAlign w:val="center"/>
          </w:tcPr>
          <w:p w14:paraId="0355DF66" w14:textId="77777777" w:rsidR="009A6602" w:rsidRPr="009B2324" w:rsidRDefault="009A6602" w:rsidP="009A6602">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17CE4FCE" w14:textId="77777777" w:rsidR="009A6602" w:rsidRDefault="009A6602" w:rsidP="009A6602">
            <w:pPr>
              <w:spacing w:line="240" w:lineRule="auto"/>
              <w:rPr>
                <w:rFonts w:ascii="Roboto" w:eastAsia="Times New Roman" w:hAnsi="Roboto" w:cs="Segoe UI"/>
                <w:sz w:val="24"/>
                <w:szCs w:val="24"/>
                <w:lang w:eastAsia="fr-BE"/>
              </w:rPr>
            </w:pPr>
          </w:p>
          <w:p w14:paraId="1FB1CBE6" w14:textId="77777777" w:rsidR="009A6602" w:rsidRPr="005F45B4" w:rsidRDefault="009A6602" w:rsidP="009A6602">
            <w:pPr>
              <w:spacing w:line="240" w:lineRule="auto"/>
              <w:rPr>
                <w:rFonts w:ascii="Roboto" w:eastAsia="Times New Roman" w:hAnsi="Roboto" w:cs="Segoe UI"/>
                <w:b/>
                <w:bCs/>
                <w:sz w:val="24"/>
                <w:szCs w:val="24"/>
                <w:lang w:eastAsia="fr-BE"/>
              </w:rPr>
            </w:pPr>
            <w:r w:rsidRPr="005F45B4">
              <w:rPr>
                <w:rFonts w:ascii="Roboto" w:eastAsia="Times New Roman" w:hAnsi="Roboto" w:cs="Segoe UI"/>
                <w:b/>
                <w:bCs/>
                <w:sz w:val="24"/>
                <w:szCs w:val="24"/>
                <w:lang w:eastAsia="fr-BE"/>
              </w:rPr>
              <w:t>SAPS</w:t>
            </w:r>
          </w:p>
          <w:p w14:paraId="658E2F26" w14:textId="7777777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Possibilité de faire coexister 2 codes pour le même type de présence.</w:t>
            </w:r>
          </w:p>
          <w:p w14:paraId="1067F7AB" w14:textId="2329F9E7" w:rsidR="009A6602" w:rsidRPr="009B2324" w:rsidRDefault="009A6602" w:rsidP="009A6602">
            <w:pPr>
              <w:spacing w:line="240" w:lineRule="auto"/>
              <w:rPr>
                <w:rFonts w:ascii="Roboto" w:eastAsia="Times New Roman" w:hAnsi="Roboto" w:cs="Segoe UI"/>
                <w:sz w:val="24"/>
                <w:szCs w:val="24"/>
                <w:lang w:eastAsia="fr-BE"/>
              </w:rPr>
            </w:pPr>
          </w:p>
        </w:tc>
      </w:tr>
      <w:tr w:rsidR="009A6602" w14:paraId="2120CF76" w14:textId="77777777" w:rsidTr="00366DAB">
        <w:trPr>
          <w:trHeight w:val="390"/>
        </w:trPr>
        <w:tc>
          <w:tcPr>
            <w:tcW w:w="1516" w:type="dxa"/>
            <w:tcBorders>
              <w:bottom w:val="single" w:sz="4" w:space="0" w:color="auto"/>
            </w:tcBorders>
            <w:shd w:val="clear" w:color="auto" w:fill="3B94C2"/>
            <w:noWrap/>
            <w:vAlign w:val="center"/>
          </w:tcPr>
          <w:p w14:paraId="7780B8A2" w14:textId="1C4F270B"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2025-002-7</w:t>
            </w:r>
          </w:p>
        </w:tc>
        <w:tc>
          <w:tcPr>
            <w:tcW w:w="8560" w:type="dxa"/>
            <w:tcBorders>
              <w:bottom w:val="single" w:sz="4" w:space="0" w:color="auto"/>
            </w:tcBorders>
            <w:shd w:val="clear" w:color="auto" w:fill="3B94C2"/>
            <w:noWrap/>
            <w:vAlign w:val="center"/>
          </w:tcPr>
          <w:p w14:paraId="20380B93" w14:textId="23997FFA"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30/06/2025</w:t>
            </w:r>
          </w:p>
        </w:tc>
      </w:tr>
      <w:tr w:rsidR="009A6602" w14:paraId="7EBFEA76" w14:textId="77777777" w:rsidTr="00BE10C2">
        <w:trPr>
          <w:trHeight w:val="390"/>
        </w:trPr>
        <w:tc>
          <w:tcPr>
            <w:tcW w:w="1516" w:type="dxa"/>
            <w:tcBorders>
              <w:bottom w:val="single" w:sz="4" w:space="0" w:color="auto"/>
            </w:tcBorders>
            <w:noWrap/>
            <w:vAlign w:val="center"/>
          </w:tcPr>
          <w:p w14:paraId="7340557A" w14:textId="77777777" w:rsidR="009A6602" w:rsidRPr="00BE10C2" w:rsidRDefault="009A6602" w:rsidP="009A6602">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689D7C58" w14:textId="77777777" w:rsidR="009A6602" w:rsidRPr="00BE10C2" w:rsidRDefault="009A6602" w:rsidP="009A6602">
            <w:pPr>
              <w:spacing w:line="240" w:lineRule="auto"/>
              <w:rPr>
                <w:rFonts w:ascii="Roboto" w:eastAsia="Times New Roman" w:hAnsi="Roboto" w:cs="Segoe UI"/>
                <w:sz w:val="24"/>
                <w:szCs w:val="24"/>
                <w:lang w:eastAsia="fr-BE"/>
              </w:rPr>
            </w:pPr>
          </w:p>
          <w:p w14:paraId="403754B2" w14:textId="00C4D1AF" w:rsidR="009A6602" w:rsidRPr="00C94343" w:rsidRDefault="009A6602" w:rsidP="009A6602">
            <w:pPr>
              <w:spacing w:line="240" w:lineRule="auto"/>
              <w:rPr>
                <w:rFonts w:ascii="Roboto" w:eastAsia="Times New Roman" w:hAnsi="Roboto" w:cs="Segoe UI"/>
                <w:b/>
                <w:bCs/>
                <w:sz w:val="24"/>
                <w:szCs w:val="24"/>
                <w:lang w:eastAsia="fr-BE"/>
              </w:rPr>
            </w:pPr>
            <w:r w:rsidRPr="00C94343">
              <w:rPr>
                <w:rFonts w:ascii="Roboto" w:eastAsia="Times New Roman" w:hAnsi="Roboto" w:cs="Segoe UI"/>
                <w:b/>
                <w:bCs/>
                <w:sz w:val="24"/>
                <w:szCs w:val="24"/>
                <w:lang w:eastAsia="fr-BE"/>
              </w:rPr>
              <w:t>Archivage d’un groupe</w:t>
            </w:r>
          </w:p>
          <w:p w14:paraId="17FC4D7A" w14:textId="6D71CB4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on archive un groupe, il est retiré du choix d’un groupe partout dans PEPS. Nous conseillons de mettre un mot de passe au groupe archivé afin de permettre à certaines personnes d’avoir encore un accès via l’écran groupe.</w:t>
            </w:r>
          </w:p>
          <w:p w14:paraId="72A9AF14" w14:textId="77777777" w:rsidR="009A6602" w:rsidRDefault="009A6602" w:rsidP="009A6602">
            <w:pPr>
              <w:spacing w:line="240" w:lineRule="auto"/>
              <w:rPr>
                <w:rFonts w:ascii="Roboto" w:eastAsia="Times New Roman" w:hAnsi="Roboto" w:cs="Segoe UI"/>
                <w:sz w:val="24"/>
                <w:szCs w:val="24"/>
                <w:lang w:eastAsia="fr-BE"/>
              </w:rPr>
            </w:pPr>
          </w:p>
          <w:p w14:paraId="2D781FE1" w14:textId="688C1DDE" w:rsidR="009A6602" w:rsidRPr="00E900F6" w:rsidRDefault="009A6602" w:rsidP="009A6602">
            <w:pPr>
              <w:spacing w:line="240" w:lineRule="auto"/>
              <w:rPr>
                <w:rFonts w:ascii="Roboto" w:eastAsia="Times New Roman" w:hAnsi="Roboto" w:cs="Segoe UI"/>
                <w:b/>
                <w:bCs/>
                <w:sz w:val="24"/>
                <w:szCs w:val="24"/>
                <w:lang w:eastAsia="fr-BE"/>
              </w:rPr>
            </w:pPr>
            <w:r w:rsidRPr="00E900F6">
              <w:rPr>
                <w:rFonts w:ascii="Roboto" w:eastAsia="Times New Roman" w:hAnsi="Roboto" w:cs="Segoe UI"/>
                <w:b/>
                <w:bCs/>
                <w:sz w:val="24"/>
                <w:szCs w:val="24"/>
                <w:lang w:eastAsia="fr-BE"/>
              </w:rPr>
              <w:t>Limitation de l’accès à la création des catégories de notes</w:t>
            </w:r>
          </w:p>
          <w:p w14:paraId="006C594F" w14:textId="6AA7E840" w:rsidR="009A6602" w:rsidRPr="00BE10C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Désormais, seuls les collaborateurs qui y sont autorisés dans leur fiche employé peuvent créer de nouvelles catégories de notes.</w:t>
            </w:r>
          </w:p>
          <w:p w14:paraId="061C178B" w14:textId="77777777" w:rsidR="009A6602" w:rsidRPr="00BE10C2" w:rsidRDefault="009A6602" w:rsidP="009A6602">
            <w:pPr>
              <w:spacing w:line="240" w:lineRule="auto"/>
              <w:rPr>
                <w:rFonts w:ascii="Roboto" w:eastAsia="Times New Roman" w:hAnsi="Roboto" w:cs="Segoe UI"/>
                <w:sz w:val="24"/>
                <w:szCs w:val="24"/>
                <w:lang w:eastAsia="fr-BE"/>
              </w:rPr>
            </w:pPr>
          </w:p>
        </w:tc>
      </w:tr>
      <w:tr w:rsidR="009A6602" w14:paraId="027BAA66" w14:textId="77777777" w:rsidTr="00366DAB">
        <w:trPr>
          <w:trHeight w:val="390"/>
        </w:trPr>
        <w:tc>
          <w:tcPr>
            <w:tcW w:w="1516" w:type="dxa"/>
            <w:tcBorders>
              <w:bottom w:val="single" w:sz="4" w:space="0" w:color="auto"/>
            </w:tcBorders>
            <w:shd w:val="clear" w:color="auto" w:fill="3B94C2"/>
            <w:noWrap/>
            <w:vAlign w:val="center"/>
          </w:tcPr>
          <w:p w14:paraId="036D5C5F" w14:textId="32FD0845"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2025-002-6</w:t>
            </w:r>
          </w:p>
        </w:tc>
        <w:tc>
          <w:tcPr>
            <w:tcW w:w="8560" w:type="dxa"/>
            <w:tcBorders>
              <w:bottom w:val="single" w:sz="4" w:space="0" w:color="auto"/>
            </w:tcBorders>
            <w:shd w:val="clear" w:color="auto" w:fill="3B94C2"/>
            <w:noWrap/>
            <w:vAlign w:val="center"/>
          </w:tcPr>
          <w:p w14:paraId="157D498F" w14:textId="1CD61FE7"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24/06/2025</w:t>
            </w:r>
          </w:p>
        </w:tc>
      </w:tr>
      <w:tr w:rsidR="009A6602" w14:paraId="732C8589" w14:textId="77777777" w:rsidTr="00724EEE">
        <w:trPr>
          <w:trHeight w:val="390"/>
        </w:trPr>
        <w:tc>
          <w:tcPr>
            <w:tcW w:w="1516" w:type="dxa"/>
            <w:tcBorders>
              <w:bottom w:val="single" w:sz="4" w:space="0" w:color="auto"/>
            </w:tcBorders>
            <w:noWrap/>
            <w:vAlign w:val="center"/>
          </w:tcPr>
          <w:p w14:paraId="1BCE39F6" w14:textId="77777777" w:rsidR="009A6602" w:rsidRDefault="009A6602" w:rsidP="009A6602">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73D2369F" w14:textId="77777777" w:rsidR="009A6602" w:rsidRDefault="009A6602" w:rsidP="009A6602">
            <w:pPr>
              <w:spacing w:line="240" w:lineRule="auto"/>
              <w:rPr>
                <w:rFonts w:ascii="Roboto" w:eastAsia="Times New Roman" w:hAnsi="Roboto" w:cs="Segoe UI"/>
                <w:sz w:val="24"/>
                <w:szCs w:val="24"/>
                <w:lang w:eastAsia="fr-BE"/>
              </w:rPr>
            </w:pPr>
          </w:p>
          <w:p w14:paraId="01B13D24" w14:textId="1C8B4138" w:rsidR="009A6602" w:rsidRPr="00402FA1" w:rsidRDefault="009A6602" w:rsidP="009A6602">
            <w:pPr>
              <w:spacing w:line="240" w:lineRule="auto"/>
              <w:rPr>
                <w:rFonts w:ascii="Roboto" w:eastAsia="Times New Roman" w:hAnsi="Roboto" w:cs="Segoe UI"/>
                <w:b/>
                <w:bCs/>
                <w:sz w:val="24"/>
                <w:szCs w:val="24"/>
                <w:lang w:eastAsia="fr-BE"/>
              </w:rPr>
            </w:pPr>
            <w:r w:rsidRPr="00402FA1">
              <w:rPr>
                <w:rFonts w:ascii="Roboto" w:eastAsia="Times New Roman" w:hAnsi="Roboto" w:cs="Segoe UI"/>
                <w:b/>
                <w:bCs/>
                <w:sz w:val="24"/>
                <w:szCs w:val="24"/>
                <w:lang w:eastAsia="fr-BE"/>
              </w:rPr>
              <w:t>Ecran groupe</w:t>
            </w:r>
          </w:p>
          <w:p w14:paraId="4D0FB0CC" w14:textId="480E71AA" w:rsidR="009A6602" w:rsidRPr="00402FA1"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Le </w:t>
            </w:r>
            <w:r w:rsidRPr="00402FA1">
              <w:rPr>
                <w:rFonts w:ascii="Roboto" w:eastAsia="Times New Roman" w:hAnsi="Roboto" w:cs="Segoe UI"/>
                <w:sz w:val="24"/>
                <w:szCs w:val="24"/>
                <w:lang w:eastAsia="fr-BE"/>
              </w:rPr>
              <w:t>« Scroll »</w:t>
            </w:r>
            <w:r>
              <w:rPr>
                <w:rFonts w:ascii="Roboto" w:eastAsia="Times New Roman" w:hAnsi="Roboto" w:cs="Segoe UI"/>
                <w:sz w:val="24"/>
                <w:szCs w:val="24"/>
                <w:lang w:eastAsia="fr-BE"/>
              </w:rPr>
              <w:t xml:space="preserve"> est</w:t>
            </w:r>
            <w:r w:rsidRPr="00402FA1">
              <w:rPr>
                <w:rFonts w:ascii="Roboto" w:eastAsia="Times New Roman" w:hAnsi="Roboto" w:cs="Segoe UI"/>
                <w:sz w:val="24"/>
                <w:szCs w:val="24"/>
                <w:lang w:eastAsia="fr-BE"/>
              </w:rPr>
              <w:t xml:space="preserve"> mieux géré dans l’écran groupe.</w:t>
            </w:r>
          </w:p>
          <w:p w14:paraId="5496E3D8" w14:textId="675F4610" w:rsidR="009A6602" w:rsidRDefault="009A6602" w:rsidP="009A6602">
            <w:pPr>
              <w:spacing w:line="240" w:lineRule="auto"/>
              <w:rPr>
                <w:rFonts w:ascii="Roboto" w:eastAsia="Times New Roman" w:hAnsi="Roboto" w:cs="Segoe UI"/>
                <w:sz w:val="24"/>
                <w:szCs w:val="24"/>
                <w:lang w:eastAsia="fr-BE"/>
              </w:rPr>
            </w:pPr>
          </w:p>
          <w:p w14:paraId="4B75C3BE" w14:textId="17A96A4D" w:rsidR="009A6602" w:rsidRPr="00402FA1" w:rsidRDefault="009A6602" w:rsidP="009A6602">
            <w:pPr>
              <w:spacing w:line="240" w:lineRule="auto"/>
              <w:rPr>
                <w:rFonts w:ascii="Roboto" w:eastAsia="Times New Roman" w:hAnsi="Roboto" w:cs="Segoe UI"/>
                <w:b/>
                <w:bCs/>
                <w:sz w:val="24"/>
                <w:szCs w:val="24"/>
                <w:lang w:eastAsia="fr-BE"/>
              </w:rPr>
            </w:pPr>
            <w:r w:rsidRPr="00402FA1">
              <w:rPr>
                <w:rFonts w:ascii="Roboto" w:eastAsia="Times New Roman" w:hAnsi="Roboto" w:cs="Segoe UI"/>
                <w:b/>
                <w:bCs/>
                <w:sz w:val="24"/>
                <w:szCs w:val="24"/>
                <w:lang w:eastAsia="fr-BE"/>
              </w:rPr>
              <w:t>Présences/absences</w:t>
            </w:r>
          </w:p>
          <w:p w14:paraId="4EB41411" w14:textId="020189D6" w:rsidR="009A6602" w:rsidRPr="00250624" w:rsidRDefault="009A6602" w:rsidP="009A6602">
            <w:pPr>
              <w:spacing w:line="240" w:lineRule="auto"/>
              <w:rPr>
                <w:rFonts w:ascii="Roboto" w:eastAsia="Times New Roman" w:hAnsi="Roboto" w:cs="Segoe UI"/>
                <w:sz w:val="24"/>
                <w:szCs w:val="24"/>
                <w:lang w:eastAsia="fr-BE"/>
              </w:rPr>
            </w:pPr>
            <w:r w:rsidRPr="00250624">
              <w:rPr>
                <w:rFonts w:ascii="Roboto" w:eastAsia="Times New Roman" w:hAnsi="Roboto" w:cs="Segoe UI"/>
                <w:sz w:val="24"/>
                <w:szCs w:val="24"/>
                <w:lang w:eastAsia="fr-BE"/>
              </w:rPr>
              <w:t xml:space="preserve">Correction dans le récapitulatif </w:t>
            </w:r>
            <w:r>
              <w:rPr>
                <w:rFonts w:ascii="Roboto" w:eastAsia="Times New Roman" w:hAnsi="Roboto" w:cs="Segoe UI"/>
                <w:sz w:val="24"/>
                <w:szCs w:val="24"/>
                <w:lang w:eastAsia="fr-BE"/>
              </w:rPr>
              <w:t xml:space="preserve">individuel </w:t>
            </w:r>
            <w:r w:rsidRPr="00250624">
              <w:rPr>
                <w:rFonts w:ascii="Roboto" w:eastAsia="Times New Roman" w:hAnsi="Roboto" w:cs="Segoe UI"/>
                <w:sz w:val="24"/>
                <w:szCs w:val="24"/>
                <w:lang w:eastAsia="fr-BE"/>
              </w:rPr>
              <w:t>des totaux de présences/absences</w:t>
            </w:r>
            <w:r>
              <w:rPr>
                <w:rFonts w:ascii="Roboto" w:eastAsia="Times New Roman" w:hAnsi="Roboto" w:cs="Segoe UI"/>
                <w:sz w:val="24"/>
                <w:szCs w:val="24"/>
                <w:lang w:eastAsia="fr-BE"/>
              </w:rPr>
              <w:t>.</w:t>
            </w:r>
          </w:p>
          <w:p w14:paraId="17689389" w14:textId="77777777" w:rsidR="009A6602" w:rsidRDefault="009A6602" w:rsidP="009A6602">
            <w:pPr>
              <w:spacing w:line="240" w:lineRule="auto"/>
              <w:rPr>
                <w:rFonts w:ascii="Roboto" w:eastAsia="Times New Roman" w:hAnsi="Roboto" w:cs="Segoe UI"/>
                <w:sz w:val="24"/>
                <w:szCs w:val="24"/>
                <w:lang w:eastAsia="fr-BE"/>
              </w:rPr>
            </w:pPr>
          </w:p>
          <w:p w14:paraId="6731ED62" w14:textId="78B2C354" w:rsidR="009A6602" w:rsidRPr="00402FA1" w:rsidRDefault="009A6602" w:rsidP="009A6602">
            <w:pPr>
              <w:spacing w:line="240" w:lineRule="auto"/>
              <w:rPr>
                <w:rFonts w:ascii="Roboto" w:eastAsia="Times New Roman" w:hAnsi="Roboto" w:cs="Segoe UI"/>
                <w:b/>
                <w:bCs/>
                <w:sz w:val="24"/>
                <w:szCs w:val="24"/>
                <w:lang w:eastAsia="fr-BE"/>
              </w:rPr>
            </w:pPr>
            <w:r w:rsidRPr="00402FA1">
              <w:rPr>
                <w:rFonts w:ascii="Roboto" w:eastAsia="Times New Roman" w:hAnsi="Roboto" w:cs="Segoe UI"/>
                <w:b/>
                <w:bCs/>
                <w:sz w:val="24"/>
                <w:szCs w:val="24"/>
                <w:lang w:eastAsia="fr-BE"/>
              </w:rPr>
              <w:t>Domiciliations</w:t>
            </w:r>
          </w:p>
          <w:p w14:paraId="278EB6E9" w14:textId="4E25EDDE"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Notes de frais établies, génération d’un f</w:t>
            </w:r>
            <w:r w:rsidRPr="00402FA1">
              <w:rPr>
                <w:rFonts w:ascii="Roboto" w:eastAsia="Times New Roman" w:hAnsi="Roboto" w:cs="Segoe UI"/>
                <w:sz w:val="24"/>
                <w:szCs w:val="24"/>
                <w:lang w:eastAsia="fr-BE"/>
              </w:rPr>
              <w:t>ichier XML avec les domiciliations</w:t>
            </w:r>
            <w:r>
              <w:rPr>
                <w:rFonts w:ascii="Roboto" w:eastAsia="Times New Roman" w:hAnsi="Roboto" w:cs="Segoe UI"/>
                <w:sz w:val="24"/>
                <w:szCs w:val="24"/>
                <w:lang w:eastAsia="fr-BE"/>
              </w:rPr>
              <w:t>.</w:t>
            </w:r>
          </w:p>
          <w:p w14:paraId="0392D6E3" w14:textId="77777777" w:rsidR="009A6602" w:rsidRPr="002C2774" w:rsidRDefault="009A6602" w:rsidP="009A6602">
            <w:pPr>
              <w:spacing w:line="240" w:lineRule="auto"/>
              <w:rPr>
                <w:rFonts w:ascii="Roboto" w:eastAsia="Times New Roman" w:hAnsi="Roboto" w:cs="Segoe UI"/>
                <w:sz w:val="24"/>
                <w:szCs w:val="24"/>
                <w:lang w:eastAsia="fr-BE"/>
              </w:rPr>
            </w:pPr>
          </w:p>
          <w:p w14:paraId="26AF7236" w14:textId="77777777" w:rsidR="009A6602" w:rsidRPr="00192E34" w:rsidRDefault="009A6602" w:rsidP="009A6602">
            <w:pPr>
              <w:spacing w:line="240" w:lineRule="auto"/>
              <w:rPr>
                <w:rFonts w:ascii="Roboto" w:eastAsia="Times New Roman" w:hAnsi="Roboto" w:cs="Segoe UI"/>
                <w:b/>
                <w:bCs/>
                <w:sz w:val="24"/>
                <w:szCs w:val="24"/>
                <w:lang w:eastAsia="fr-BE"/>
              </w:rPr>
            </w:pPr>
            <w:r w:rsidRPr="00192E34">
              <w:rPr>
                <w:rFonts w:ascii="Roboto" w:eastAsia="Times New Roman" w:hAnsi="Roboto" w:cs="Segoe UI"/>
                <w:b/>
                <w:bCs/>
                <w:sz w:val="24"/>
                <w:szCs w:val="24"/>
                <w:lang w:eastAsia="fr-BE"/>
              </w:rPr>
              <w:t>Déconnexion automatique de PEPS mobile</w:t>
            </w:r>
          </w:p>
          <w:p w14:paraId="526E1FFC" w14:textId="4474DF94"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lastRenderedPageBreak/>
              <w:t xml:space="preserve">Le paramètre système </w:t>
            </w:r>
            <w:r w:rsidRPr="0061391F">
              <w:rPr>
                <w:rFonts w:ascii="Roboto" w:eastAsia="Times New Roman" w:hAnsi="Roboto" w:cs="Segoe UI"/>
                <w:sz w:val="24"/>
                <w:szCs w:val="24"/>
                <w:lang w:eastAsia="fr-BE"/>
              </w:rPr>
              <w:t>MOB_CONNEXIONTIME</w:t>
            </w:r>
            <w:r>
              <w:rPr>
                <w:rFonts w:ascii="Roboto" w:eastAsia="Times New Roman" w:hAnsi="Roboto" w:cs="Segoe UI"/>
                <w:sz w:val="24"/>
                <w:szCs w:val="24"/>
                <w:lang w:eastAsia="fr-BE"/>
              </w:rPr>
              <w:t xml:space="preserve"> permet de déterminer le nombre de minutes d’inactivité après lequel l’application </w:t>
            </w:r>
            <w:proofErr w:type="spellStart"/>
            <w:r>
              <w:rPr>
                <w:rFonts w:ascii="Roboto" w:eastAsia="Times New Roman" w:hAnsi="Roboto" w:cs="Segoe UI"/>
                <w:sz w:val="24"/>
                <w:szCs w:val="24"/>
                <w:lang w:eastAsia="fr-BE"/>
              </w:rPr>
              <w:t>PEPS.mobile</w:t>
            </w:r>
            <w:proofErr w:type="spellEnd"/>
            <w:r>
              <w:rPr>
                <w:rFonts w:ascii="Roboto" w:eastAsia="Times New Roman" w:hAnsi="Roboto" w:cs="Segoe UI"/>
                <w:sz w:val="24"/>
                <w:szCs w:val="24"/>
                <w:lang w:eastAsia="fr-BE"/>
              </w:rPr>
              <w:t xml:space="preserve"> se ferme automatiquement. Par défaut, il est mis à 30 minutes.</w:t>
            </w:r>
          </w:p>
          <w:p w14:paraId="5192434B" w14:textId="10EF03DF" w:rsidR="009A6602" w:rsidRPr="00250624" w:rsidRDefault="009A6602" w:rsidP="009A6602">
            <w:pPr>
              <w:spacing w:line="240" w:lineRule="auto"/>
              <w:rPr>
                <w:rFonts w:ascii="Roboto" w:eastAsia="Times New Roman" w:hAnsi="Roboto" w:cs="Segoe UI"/>
                <w:sz w:val="24"/>
                <w:szCs w:val="24"/>
                <w:lang w:eastAsia="fr-BE"/>
              </w:rPr>
            </w:pPr>
          </w:p>
        </w:tc>
      </w:tr>
      <w:tr w:rsidR="009A6602" w14:paraId="5DD8F855" w14:textId="77777777" w:rsidTr="00366DAB">
        <w:trPr>
          <w:trHeight w:val="390"/>
        </w:trPr>
        <w:tc>
          <w:tcPr>
            <w:tcW w:w="1516" w:type="dxa"/>
            <w:tcBorders>
              <w:bottom w:val="single" w:sz="4" w:space="0" w:color="auto"/>
            </w:tcBorders>
            <w:shd w:val="clear" w:color="auto" w:fill="3B94C2"/>
            <w:noWrap/>
            <w:vAlign w:val="center"/>
          </w:tcPr>
          <w:p w14:paraId="666B8F86" w14:textId="1DBA0B0B"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2025-002-4</w:t>
            </w:r>
          </w:p>
        </w:tc>
        <w:tc>
          <w:tcPr>
            <w:tcW w:w="8560" w:type="dxa"/>
            <w:tcBorders>
              <w:bottom w:val="single" w:sz="4" w:space="0" w:color="auto"/>
            </w:tcBorders>
            <w:shd w:val="clear" w:color="auto" w:fill="3B94C2"/>
            <w:noWrap/>
            <w:vAlign w:val="center"/>
          </w:tcPr>
          <w:p w14:paraId="476DE437" w14:textId="054671E0"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12/06/2025</w:t>
            </w:r>
          </w:p>
        </w:tc>
      </w:tr>
      <w:tr w:rsidR="009A6602" w14:paraId="5B0E8FEB" w14:textId="77777777" w:rsidTr="00A01834">
        <w:trPr>
          <w:trHeight w:val="390"/>
        </w:trPr>
        <w:tc>
          <w:tcPr>
            <w:tcW w:w="1516" w:type="dxa"/>
            <w:tcBorders>
              <w:bottom w:val="single" w:sz="4" w:space="0" w:color="auto"/>
            </w:tcBorders>
            <w:noWrap/>
            <w:vAlign w:val="center"/>
          </w:tcPr>
          <w:p w14:paraId="14734049" w14:textId="77777777" w:rsidR="009A6602" w:rsidRPr="002277F9" w:rsidRDefault="009A6602" w:rsidP="009A6602">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78101638" w14:textId="77777777" w:rsidR="009A6602" w:rsidRDefault="009A6602" w:rsidP="009A6602">
            <w:pPr>
              <w:spacing w:line="240" w:lineRule="auto"/>
              <w:rPr>
                <w:rFonts w:ascii="Roboto" w:eastAsia="Times New Roman" w:hAnsi="Roboto" w:cs="Segoe UI"/>
                <w:sz w:val="24"/>
                <w:szCs w:val="24"/>
                <w:lang w:eastAsia="fr-BE"/>
              </w:rPr>
            </w:pPr>
          </w:p>
          <w:p w14:paraId="2ACFC6F0" w14:textId="4C7BE3EE" w:rsidR="009A6602" w:rsidRPr="00A01834" w:rsidRDefault="009A6602" w:rsidP="009A6602">
            <w:pPr>
              <w:spacing w:line="240" w:lineRule="auto"/>
              <w:rPr>
                <w:rFonts w:ascii="Roboto" w:eastAsia="Times New Roman" w:hAnsi="Roboto" w:cs="Segoe UI"/>
                <w:b/>
                <w:bCs/>
                <w:sz w:val="24"/>
                <w:szCs w:val="24"/>
                <w:lang w:eastAsia="fr-BE"/>
              </w:rPr>
            </w:pPr>
            <w:r w:rsidRPr="00A01834">
              <w:rPr>
                <w:rFonts w:ascii="Roboto" w:eastAsia="Times New Roman" w:hAnsi="Roboto" w:cs="Segoe UI"/>
                <w:b/>
                <w:bCs/>
                <w:sz w:val="24"/>
                <w:szCs w:val="24"/>
                <w:lang w:eastAsia="fr-BE"/>
              </w:rPr>
              <w:t>Activité désactivée</w:t>
            </w:r>
          </w:p>
          <w:p w14:paraId="1234D33D" w14:textId="7777777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une activité est désactivée, lorsque l’on applique une base et que cette activité est encore dans la base d’activités, elle n’apparait plus dans le planning effectif des activités.</w:t>
            </w:r>
          </w:p>
          <w:p w14:paraId="6B6100CD" w14:textId="77777777" w:rsidR="009A6602" w:rsidRDefault="009A6602" w:rsidP="009A6602">
            <w:pPr>
              <w:spacing w:line="240" w:lineRule="auto"/>
              <w:rPr>
                <w:rFonts w:ascii="Roboto" w:eastAsia="Times New Roman" w:hAnsi="Roboto" w:cs="Segoe UI"/>
                <w:sz w:val="24"/>
                <w:szCs w:val="24"/>
                <w:lang w:eastAsia="fr-BE"/>
              </w:rPr>
            </w:pPr>
          </w:p>
          <w:p w14:paraId="5F33CF55" w14:textId="77777777" w:rsidR="009A6602" w:rsidRPr="003C67FF" w:rsidRDefault="009A6602" w:rsidP="009A6602">
            <w:pPr>
              <w:spacing w:line="240" w:lineRule="auto"/>
              <w:rPr>
                <w:rFonts w:ascii="Roboto" w:eastAsia="Times New Roman" w:hAnsi="Roboto" w:cs="Segoe UI"/>
                <w:b/>
                <w:bCs/>
                <w:sz w:val="24"/>
                <w:szCs w:val="24"/>
                <w:lang w:eastAsia="fr-BE"/>
              </w:rPr>
            </w:pPr>
            <w:r w:rsidRPr="003C67FF">
              <w:rPr>
                <w:rFonts w:ascii="Roboto" w:eastAsia="Times New Roman" w:hAnsi="Roboto" w:cs="Segoe UI"/>
                <w:b/>
                <w:bCs/>
                <w:sz w:val="24"/>
                <w:szCs w:val="24"/>
                <w:lang w:eastAsia="fr-BE"/>
              </w:rPr>
              <w:t xml:space="preserve">Notes de frais envoyées par </w:t>
            </w:r>
            <w:proofErr w:type="gramStart"/>
            <w:r w:rsidRPr="003C67FF">
              <w:rPr>
                <w:rFonts w:ascii="Roboto" w:eastAsia="Times New Roman" w:hAnsi="Roboto" w:cs="Segoe UI"/>
                <w:b/>
                <w:bCs/>
                <w:sz w:val="24"/>
                <w:szCs w:val="24"/>
                <w:lang w:eastAsia="fr-BE"/>
              </w:rPr>
              <w:t>email</w:t>
            </w:r>
            <w:proofErr w:type="gramEnd"/>
          </w:p>
          <w:p w14:paraId="62C8AD6B" w14:textId="7777777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Mise en place d’une vérification de la validité des adresses </w:t>
            </w:r>
            <w:proofErr w:type="gramStart"/>
            <w:r>
              <w:rPr>
                <w:rFonts w:ascii="Roboto" w:eastAsia="Times New Roman" w:hAnsi="Roboto" w:cs="Segoe UI"/>
                <w:sz w:val="24"/>
                <w:szCs w:val="24"/>
                <w:lang w:eastAsia="fr-BE"/>
              </w:rPr>
              <w:t>email</w:t>
            </w:r>
            <w:proofErr w:type="gramEnd"/>
            <w:r>
              <w:rPr>
                <w:rFonts w:ascii="Roboto" w:eastAsia="Times New Roman" w:hAnsi="Roboto" w:cs="Segoe UI"/>
                <w:sz w:val="24"/>
                <w:szCs w:val="24"/>
                <w:lang w:eastAsia="fr-BE"/>
              </w:rPr>
              <w:t xml:space="preserve"> encodées pour un destinataire.</w:t>
            </w:r>
          </w:p>
          <w:p w14:paraId="0C80187E" w14:textId="77777777" w:rsidR="009A6602" w:rsidRDefault="009A6602" w:rsidP="009A6602">
            <w:pPr>
              <w:spacing w:line="240" w:lineRule="auto"/>
              <w:rPr>
                <w:rFonts w:ascii="Roboto" w:eastAsia="Times New Roman" w:hAnsi="Roboto" w:cs="Segoe UI"/>
                <w:sz w:val="24"/>
                <w:szCs w:val="24"/>
                <w:lang w:eastAsia="fr-BE"/>
              </w:rPr>
            </w:pPr>
          </w:p>
          <w:p w14:paraId="60936556" w14:textId="77777777" w:rsidR="009A6602" w:rsidRPr="00AA0B8D" w:rsidRDefault="009A6602" w:rsidP="009A6602">
            <w:pPr>
              <w:spacing w:line="240" w:lineRule="auto"/>
              <w:rPr>
                <w:rFonts w:ascii="Roboto" w:eastAsia="Times New Roman" w:hAnsi="Roboto" w:cs="Segoe UI"/>
                <w:b/>
                <w:bCs/>
                <w:sz w:val="24"/>
                <w:szCs w:val="24"/>
                <w:lang w:eastAsia="fr-BE"/>
              </w:rPr>
            </w:pPr>
            <w:r w:rsidRPr="00AA0B8D">
              <w:rPr>
                <w:rFonts w:ascii="Roboto" w:eastAsia="Times New Roman" w:hAnsi="Roboto" w:cs="Segoe UI"/>
                <w:b/>
                <w:bCs/>
                <w:sz w:val="24"/>
                <w:szCs w:val="24"/>
                <w:lang w:eastAsia="fr-BE"/>
              </w:rPr>
              <w:t>Agenda en colonnes</w:t>
            </w:r>
          </w:p>
          <w:p w14:paraId="42FDB876" w14:textId="1A9A4F8D"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Il n’est plus possible de double-cliquer sur une activité dans l’agenda en colonnes.</w:t>
            </w:r>
          </w:p>
          <w:p w14:paraId="56E325C3" w14:textId="77777777" w:rsidR="009A6602" w:rsidRDefault="009A6602" w:rsidP="009A6602">
            <w:pPr>
              <w:spacing w:line="240" w:lineRule="auto"/>
              <w:rPr>
                <w:rFonts w:ascii="Roboto" w:eastAsia="Times New Roman" w:hAnsi="Roboto" w:cs="Segoe UI"/>
                <w:sz w:val="24"/>
                <w:szCs w:val="24"/>
                <w:lang w:eastAsia="fr-BE"/>
              </w:rPr>
            </w:pPr>
          </w:p>
          <w:p w14:paraId="40485EEA" w14:textId="3CFEF89C" w:rsidR="009A6602" w:rsidRPr="007B3392" w:rsidRDefault="009A6602" w:rsidP="009A6602">
            <w:pPr>
              <w:spacing w:line="240" w:lineRule="auto"/>
              <w:rPr>
                <w:rFonts w:ascii="Roboto" w:eastAsia="Times New Roman" w:hAnsi="Roboto" w:cs="Segoe UI"/>
                <w:b/>
                <w:bCs/>
                <w:sz w:val="24"/>
                <w:szCs w:val="24"/>
                <w:lang w:eastAsia="fr-BE"/>
              </w:rPr>
            </w:pPr>
            <w:r w:rsidRPr="007B3392">
              <w:rPr>
                <w:rFonts w:ascii="Roboto" w:eastAsia="Times New Roman" w:hAnsi="Roboto" w:cs="Segoe UI"/>
                <w:b/>
                <w:bCs/>
                <w:sz w:val="24"/>
                <w:szCs w:val="24"/>
                <w:lang w:eastAsia="fr-BE"/>
              </w:rPr>
              <w:t>Contentions</w:t>
            </w:r>
          </w:p>
          <w:p w14:paraId="7DC46493" w14:textId="61169F0B"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Par précaution, l’option « Supprimer » a été retirée.</w:t>
            </w:r>
          </w:p>
          <w:p w14:paraId="2475ECEA" w14:textId="0718FDB9" w:rsidR="009A6602" w:rsidRPr="002277F9" w:rsidRDefault="009A6602" w:rsidP="009A6602">
            <w:pPr>
              <w:spacing w:line="240" w:lineRule="auto"/>
              <w:rPr>
                <w:rFonts w:ascii="Roboto" w:eastAsia="Times New Roman" w:hAnsi="Roboto" w:cs="Segoe UI"/>
                <w:sz w:val="24"/>
                <w:szCs w:val="24"/>
                <w:lang w:eastAsia="fr-BE"/>
              </w:rPr>
            </w:pPr>
          </w:p>
        </w:tc>
      </w:tr>
      <w:tr w:rsidR="009A6602" w14:paraId="47FB5F4E" w14:textId="77777777" w:rsidTr="00366DAB">
        <w:trPr>
          <w:trHeight w:val="390"/>
        </w:trPr>
        <w:tc>
          <w:tcPr>
            <w:tcW w:w="1516" w:type="dxa"/>
            <w:tcBorders>
              <w:bottom w:val="single" w:sz="4" w:space="0" w:color="auto"/>
            </w:tcBorders>
            <w:shd w:val="clear" w:color="auto" w:fill="3B94C2"/>
            <w:noWrap/>
            <w:vAlign w:val="center"/>
          </w:tcPr>
          <w:p w14:paraId="21389635" w14:textId="4F0A24BE"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2025-002-3</w:t>
            </w:r>
          </w:p>
        </w:tc>
        <w:tc>
          <w:tcPr>
            <w:tcW w:w="8560" w:type="dxa"/>
            <w:tcBorders>
              <w:bottom w:val="single" w:sz="4" w:space="0" w:color="auto"/>
            </w:tcBorders>
            <w:shd w:val="clear" w:color="auto" w:fill="3B94C2"/>
            <w:noWrap/>
            <w:vAlign w:val="center"/>
          </w:tcPr>
          <w:p w14:paraId="12E72176" w14:textId="53306909"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12/06/2025</w:t>
            </w:r>
          </w:p>
        </w:tc>
      </w:tr>
      <w:tr w:rsidR="009A6602" w14:paraId="63AF2BFF" w14:textId="77777777" w:rsidTr="000A7063">
        <w:trPr>
          <w:trHeight w:val="390"/>
        </w:trPr>
        <w:tc>
          <w:tcPr>
            <w:tcW w:w="1516" w:type="dxa"/>
            <w:tcBorders>
              <w:bottom w:val="single" w:sz="4" w:space="0" w:color="auto"/>
            </w:tcBorders>
            <w:noWrap/>
            <w:vAlign w:val="center"/>
          </w:tcPr>
          <w:p w14:paraId="5CAA7A55" w14:textId="77777777" w:rsidR="009A6602" w:rsidRPr="00760E48" w:rsidRDefault="009A6602" w:rsidP="009A6602">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6DC1DD2A" w14:textId="77777777" w:rsidR="009A6602" w:rsidRPr="00760E48" w:rsidRDefault="009A6602" w:rsidP="009A6602">
            <w:pPr>
              <w:spacing w:line="240" w:lineRule="auto"/>
              <w:rPr>
                <w:rFonts w:ascii="Roboto" w:eastAsia="Times New Roman" w:hAnsi="Roboto" w:cs="Segoe UI"/>
                <w:sz w:val="24"/>
                <w:szCs w:val="24"/>
                <w:lang w:eastAsia="fr-BE"/>
              </w:rPr>
            </w:pPr>
          </w:p>
          <w:p w14:paraId="7E128B14" w14:textId="5258E6DB" w:rsidR="009A6602" w:rsidRPr="009E36E7" w:rsidRDefault="009A6602" w:rsidP="009A6602">
            <w:pPr>
              <w:spacing w:line="240" w:lineRule="auto"/>
              <w:rPr>
                <w:rFonts w:ascii="Roboto" w:eastAsia="Times New Roman" w:hAnsi="Roboto" w:cs="Segoe UI"/>
                <w:b/>
                <w:bCs/>
                <w:sz w:val="24"/>
                <w:szCs w:val="24"/>
                <w:lang w:eastAsia="fr-BE"/>
              </w:rPr>
            </w:pPr>
            <w:r w:rsidRPr="009E36E7">
              <w:rPr>
                <w:rFonts w:ascii="Roboto" w:eastAsia="Times New Roman" w:hAnsi="Roboto" w:cs="Segoe UI"/>
                <w:b/>
                <w:bCs/>
                <w:sz w:val="24"/>
                <w:szCs w:val="24"/>
                <w:lang w:eastAsia="fr-BE"/>
              </w:rPr>
              <w:t>Dossier écran groupe</w:t>
            </w:r>
          </w:p>
          <w:p w14:paraId="09BC69C1" w14:textId="12DC00F1"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le dossier synthétisé de l’écran groupe, de nouvelles données ont été ajoutées :</w:t>
            </w:r>
          </w:p>
          <w:p w14:paraId="774C3709" w14:textId="2F3DBEC2" w:rsidR="009A6602" w:rsidRDefault="009A6602" w:rsidP="009A6602">
            <w:pPr>
              <w:pStyle w:val="Paragraphedeliste"/>
              <w:numPr>
                <w:ilvl w:val="0"/>
                <w:numId w:val="73"/>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L’anamnèse infirmière dans l’onglet médical</w:t>
            </w:r>
          </w:p>
          <w:p w14:paraId="4D4431FD" w14:textId="3DED456E" w:rsidR="009A6602" w:rsidRDefault="009A6602" w:rsidP="009A6602">
            <w:pPr>
              <w:pStyle w:val="Paragraphedeliste"/>
              <w:numPr>
                <w:ilvl w:val="0"/>
                <w:numId w:val="73"/>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contentions suivant la coche d’accès dans l’onglet médical</w:t>
            </w:r>
          </w:p>
          <w:p w14:paraId="43347000" w14:textId="7CB929A0" w:rsidR="009A6602" w:rsidRDefault="009A6602" w:rsidP="009A6602">
            <w:pPr>
              <w:pStyle w:val="Paragraphedeliste"/>
              <w:numPr>
                <w:ilvl w:val="0"/>
                <w:numId w:val="73"/>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volontés de fin de vie dans l’onglet Accompagnement</w:t>
            </w:r>
          </w:p>
          <w:p w14:paraId="668BC8C5" w14:textId="77777777" w:rsidR="009A6602" w:rsidRDefault="009A6602" w:rsidP="009A6602">
            <w:pPr>
              <w:spacing w:line="240" w:lineRule="auto"/>
              <w:rPr>
                <w:rFonts w:ascii="Roboto" w:eastAsia="Times New Roman" w:hAnsi="Roboto" w:cs="Segoe UI"/>
                <w:sz w:val="24"/>
                <w:szCs w:val="24"/>
                <w:lang w:eastAsia="fr-BE"/>
              </w:rPr>
            </w:pPr>
          </w:p>
          <w:p w14:paraId="4DC5B0FD" w14:textId="5DCA6134" w:rsidR="009A6602" w:rsidRPr="000836A4" w:rsidRDefault="009A6602" w:rsidP="009A6602">
            <w:pPr>
              <w:spacing w:line="240" w:lineRule="auto"/>
              <w:rPr>
                <w:rFonts w:ascii="Roboto" w:eastAsia="Times New Roman" w:hAnsi="Roboto" w:cs="Segoe UI"/>
                <w:b/>
                <w:bCs/>
                <w:sz w:val="24"/>
                <w:szCs w:val="24"/>
                <w:lang w:eastAsia="fr-BE"/>
              </w:rPr>
            </w:pPr>
            <w:r w:rsidRPr="000836A4">
              <w:rPr>
                <w:rFonts w:ascii="Roboto" w:eastAsia="Times New Roman" w:hAnsi="Roboto" w:cs="Segoe UI"/>
                <w:b/>
                <w:bCs/>
                <w:sz w:val="24"/>
                <w:szCs w:val="24"/>
                <w:lang w:eastAsia="fr-BE"/>
              </w:rPr>
              <w:t>Import</w:t>
            </w:r>
          </w:p>
          <w:p w14:paraId="7299E587" w14:textId="2348E285"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Un nouveau type d’import pour l’entourage des bénéficiaires a été ajouté dans la partie système.</w:t>
            </w:r>
          </w:p>
          <w:p w14:paraId="70A89946" w14:textId="77777777" w:rsidR="009A6602" w:rsidRDefault="009A6602" w:rsidP="009A6602">
            <w:pPr>
              <w:spacing w:line="240" w:lineRule="auto"/>
              <w:rPr>
                <w:rFonts w:ascii="Roboto" w:eastAsia="Times New Roman" w:hAnsi="Roboto" w:cs="Segoe UI"/>
                <w:sz w:val="24"/>
                <w:szCs w:val="24"/>
                <w:lang w:eastAsia="fr-BE"/>
              </w:rPr>
            </w:pPr>
          </w:p>
          <w:p w14:paraId="0414DCA7" w14:textId="63E074C2" w:rsidR="009A6602" w:rsidRPr="00DA0058" w:rsidRDefault="009A6602" w:rsidP="009A6602">
            <w:pPr>
              <w:spacing w:line="240" w:lineRule="auto"/>
              <w:rPr>
                <w:rFonts w:ascii="Roboto" w:eastAsia="Times New Roman" w:hAnsi="Roboto" w:cs="Segoe UI"/>
                <w:b/>
                <w:bCs/>
                <w:sz w:val="24"/>
                <w:szCs w:val="24"/>
                <w:lang w:eastAsia="fr-BE"/>
              </w:rPr>
            </w:pPr>
            <w:r w:rsidRPr="00DA0058">
              <w:rPr>
                <w:rFonts w:ascii="Roboto" w:eastAsia="Times New Roman" w:hAnsi="Roboto" w:cs="Segoe UI"/>
                <w:b/>
                <w:bCs/>
                <w:sz w:val="24"/>
                <w:szCs w:val="24"/>
                <w:lang w:eastAsia="fr-BE"/>
              </w:rPr>
              <w:t>Statistiques des contentions</w:t>
            </w:r>
          </w:p>
          <w:p w14:paraId="620C44A3" w14:textId="20F712DD" w:rsidR="009A6602" w:rsidRPr="009E36E7"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Un très bel outil de suivi des contentions a été ajouté dans le menu Médical -&gt; Suivis. Il permet de suivre l’évolution du nombre de contentions au fil des mois, au global, par types, par groupe ou par groupe et par type.</w:t>
            </w:r>
          </w:p>
          <w:p w14:paraId="3BE54B50" w14:textId="77777777" w:rsidR="009A6602" w:rsidRDefault="009A6602" w:rsidP="009A6602">
            <w:pPr>
              <w:spacing w:line="240" w:lineRule="auto"/>
              <w:rPr>
                <w:rFonts w:ascii="Roboto" w:eastAsia="Times New Roman" w:hAnsi="Roboto" w:cs="Segoe UI"/>
                <w:sz w:val="24"/>
                <w:szCs w:val="24"/>
                <w:lang w:eastAsia="fr-BE"/>
              </w:rPr>
            </w:pPr>
          </w:p>
          <w:p w14:paraId="1323E905" w14:textId="01598EB7" w:rsidR="009A6602" w:rsidRPr="00760E48" w:rsidRDefault="009A6602" w:rsidP="009A6602">
            <w:pPr>
              <w:spacing w:line="240" w:lineRule="auto"/>
              <w:rPr>
                <w:rFonts w:ascii="Roboto" w:eastAsia="Times New Roman" w:hAnsi="Roboto" w:cs="Segoe UI"/>
                <w:sz w:val="24"/>
                <w:szCs w:val="24"/>
                <w:lang w:eastAsia="fr-BE"/>
              </w:rPr>
            </w:pPr>
          </w:p>
        </w:tc>
      </w:tr>
      <w:tr w:rsidR="009A6602" w14:paraId="2A66118C" w14:textId="77777777" w:rsidTr="00366DAB">
        <w:trPr>
          <w:trHeight w:val="390"/>
        </w:trPr>
        <w:tc>
          <w:tcPr>
            <w:tcW w:w="1516" w:type="dxa"/>
            <w:tcBorders>
              <w:bottom w:val="single" w:sz="4" w:space="0" w:color="auto"/>
            </w:tcBorders>
            <w:shd w:val="clear" w:color="auto" w:fill="3B94C2"/>
            <w:noWrap/>
            <w:vAlign w:val="center"/>
          </w:tcPr>
          <w:p w14:paraId="7264620C" w14:textId="47E6159F"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2025-002-2</w:t>
            </w:r>
          </w:p>
        </w:tc>
        <w:tc>
          <w:tcPr>
            <w:tcW w:w="8560" w:type="dxa"/>
            <w:tcBorders>
              <w:bottom w:val="single" w:sz="4" w:space="0" w:color="auto"/>
            </w:tcBorders>
            <w:shd w:val="clear" w:color="auto" w:fill="3B94C2"/>
            <w:noWrap/>
            <w:vAlign w:val="center"/>
          </w:tcPr>
          <w:p w14:paraId="1012557B"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tc>
      </w:tr>
      <w:tr w:rsidR="009A6602" w14:paraId="5655F3A1" w14:textId="77777777" w:rsidTr="00264592">
        <w:trPr>
          <w:trHeight w:val="390"/>
        </w:trPr>
        <w:tc>
          <w:tcPr>
            <w:tcW w:w="1516" w:type="dxa"/>
            <w:tcBorders>
              <w:bottom w:val="single" w:sz="4" w:space="0" w:color="auto"/>
            </w:tcBorders>
            <w:noWrap/>
            <w:vAlign w:val="center"/>
          </w:tcPr>
          <w:p w14:paraId="3951559D" w14:textId="77777777" w:rsidR="009A6602" w:rsidRDefault="009A6602" w:rsidP="009A6602">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2CE2EB05" w14:textId="77777777" w:rsidR="009A6602" w:rsidRPr="000A7063" w:rsidRDefault="009A6602" w:rsidP="009A6602">
            <w:pPr>
              <w:spacing w:line="240" w:lineRule="auto"/>
              <w:rPr>
                <w:rFonts w:ascii="Roboto" w:eastAsia="Times New Roman" w:hAnsi="Roboto" w:cs="Segoe UI"/>
                <w:sz w:val="24"/>
                <w:szCs w:val="24"/>
                <w:lang w:eastAsia="fr-BE"/>
              </w:rPr>
            </w:pPr>
          </w:p>
          <w:p w14:paraId="4AE36A91" w14:textId="642536A9" w:rsidR="009A6602" w:rsidRPr="000A7063" w:rsidRDefault="009A6602" w:rsidP="009A6602">
            <w:pPr>
              <w:spacing w:line="240" w:lineRule="auto"/>
              <w:rPr>
                <w:rFonts w:ascii="Roboto" w:eastAsia="Times New Roman" w:hAnsi="Roboto" w:cs="Segoe UI"/>
                <w:b/>
                <w:bCs/>
                <w:sz w:val="24"/>
                <w:szCs w:val="24"/>
                <w:lang w:eastAsia="fr-BE"/>
              </w:rPr>
            </w:pPr>
            <w:r w:rsidRPr="000A7063">
              <w:rPr>
                <w:rFonts w:ascii="Roboto" w:eastAsia="Times New Roman" w:hAnsi="Roboto" w:cs="Segoe UI"/>
                <w:b/>
                <w:bCs/>
                <w:sz w:val="24"/>
                <w:szCs w:val="24"/>
                <w:lang w:eastAsia="fr-BE"/>
              </w:rPr>
              <w:lastRenderedPageBreak/>
              <w:t>Récupération des factures des médicaments</w:t>
            </w:r>
          </w:p>
          <w:p w14:paraId="09E08F81" w14:textId="77777777" w:rsidR="009A6602" w:rsidRPr="000A7063" w:rsidRDefault="009A6602" w:rsidP="009A6602">
            <w:pPr>
              <w:spacing w:line="240" w:lineRule="auto"/>
              <w:rPr>
                <w:rFonts w:ascii="Roboto" w:eastAsia="Times New Roman" w:hAnsi="Roboto" w:cs="Segoe UI"/>
                <w:sz w:val="24"/>
                <w:szCs w:val="24"/>
                <w:lang w:eastAsia="fr-BE"/>
              </w:rPr>
            </w:pPr>
            <w:r w:rsidRPr="000A7063">
              <w:rPr>
                <w:rFonts w:ascii="Roboto" w:eastAsia="Times New Roman" w:hAnsi="Roboto" w:cs="Segoe UI"/>
                <w:sz w:val="24"/>
                <w:szCs w:val="24"/>
                <w:lang w:eastAsia="fr-BE"/>
              </w:rPr>
              <w:t>Correction d’un souci dans la récupération des factures des médicaments via INVOICELINK</w:t>
            </w:r>
          </w:p>
          <w:p w14:paraId="73E9BD9A" w14:textId="77777777" w:rsidR="009A6602" w:rsidRPr="000A7063" w:rsidRDefault="009A6602" w:rsidP="009A6602">
            <w:pPr>
              <w:spacing w:line="240" w:lineRule="auto"/>
              <w:rPr>
                <w:rFonts w:ascii="Roboto" w:eastAsia="Times New Roman" w:hAnsi="Roboto" w:cs="Segoe UI"/>
                <w:sz w:val="24"/>
                <w:szCs w:val="24"/>
                <w:lang w:eastAsia="fr-BE"/>
              </w:rPr>
            </w:pPr>
          </w:p>
          <w:p w14:paraId="422A8831" w14:textId="77777777" w:rsidR="009A6602" w:rsidRPr="000A7063" w:rsidRDefault="009A6602" w:rsidP="009A6602">
            <w:pPr>
              <w:spacing w:line="240" w:lineRule="auto"/>
              <w:rPr>
                <w:rFonts w:ascii="Roboto" w:eastAsia="Times New Roman" w:hAnsi="Roboto" w:cs="Segoe UI"/>
                <w:b/>
                <w:bCs/>
                <w:sz w:val="24"/>
                <w:szCs w:val="24"/>
                <w:lang w:eastAsia="fr-BE"/>
              </w:rPr>
            </w:pPr>
            <w:proofErr w:type="gramStart"/>
            <w:r w:rsidRPr="000A7063">
              <w:rPr>
                <w:rFonts w:ascii="Roboto" w:eastAsia="Times New Roman" w:hAnsi="Roboto" w:cs="Segoe UI"/>
                <w:b/>
                <w:bCs/>
                <w:sz w:val="24"/>
                <w:szCs w:val="24"/>
                <w:lang w:eastAsia="fr-BE"/>
              </w:rPr>
              <w:t>Email</w:t>
            </w:r>
            <w:proofErr w:type="gramEnd"/>
            <w:r w:rsidRPr="000A7063">
              <w:rPr>
                <w:rFonts w:ascii="Roboto" w:eastAsia="Times New Roman" w:hAnsi="Roboto" w:cs="Segoe UI"/>
                <w:b/>
                <w:bCs/>
                <w:sz w:val="24"/>
                <w:szCs w:val="24"/>
                <w:lang w:eastAsia="fr-BE"/>
              </w:rPr>
              <w:t xml:space="preserve"> prédéfini pour l’envoi des factures par </w:t>
            </w:r>
            <w:proofErr w:type="gramStart"/>
            <w:r w:rsidRPr="000A7063">
              <w:rPr>
                <w:rFonts w:ascii="Roboto" w:eastAsia="Times New Roman" w:hAnsi="Roboto" w:cs="Segoe UI"/>
                <w:b/>
                <w:bCs/>
                <w:sz w:val="24"/>
                <w:szCs w:val="24"/>
                <w:lang w:eastAsia="fr-BE"/>
              </w:rPr>
              <w:t>email</w:t>
            </w:r>
            <w:proofErr w:type="gramEnd"/>
          </w:p>
          <w:p w14:paraId="776816D6" w14:textId="7E3C4DD7" w:rsidR="009A6602" w:rsidRPr="000A7063" w:rsidRDefault="009A6602" w:rsidP="009A6602">
            <w:pPr>
              <w:spacing w:line="240" w:lineRule="auto"/>
              <w:rPr>
                <w:rFonts w:ascii="Roboto" w:eastAsia="Times New Roman" w:hAnsi="Roboto" w:cs="Segoe UI"/>
                <w:sz w:val="24"/>
                <w:szCs w:val="24"/>
                <w:lang w:eastAsia="fr-BE"/>
              </w:rPr>
            </w:pPr>
            <w:r w:rsidRPr="000A7063">
              <w:rPr>
                <w:rFonts w:ascii="Roboto" w:eastAsia="Times New Roman" w:hAnsi="Roboto" w:cs="Segoe UI"/>
                <w:sz w:val="24"/>
                <w:szCs w:val="24"/>
                <w:lang w:eastAsia="fr-BE"/>
              </w:rPr>
              <w:t xml:space="preserve">Dans les coordonnées de l’institution, un nouvel espace est prévu pour mettre un texte par défaut aux </w:t>
            </w:r>
            <w:proofErr w:type="gramStart"/>
            <w:r w:rsidRPr="000A7063">
              <w:rPr>
                <w:rFonts w:ascii="Roboto" w:eastAsia="Times New Roman" w:hAnsi="Roboto" w:cs="Segoe UI"/>
                <w:sz w:val="24"/>
                <w:szCs w:val="24"/>
                <w:lang w:eastAsia="fr-BE"/>
              </w:rPr>
              <w:t>emails</w:t>
            </w:r>
            <w:proofErr w:type="gramEnd"/>
            <w:r w:rsidRPr="000A7063">
              <w:rPr>
                <w:rFonts w:ascii="Roboto" w:eastAsia="Times New Roman" w:hAnsi="Roboto" w:cs="Segoe UI"/>
                <w:sz w:val="24"/>
                <w:szCs w:val="24"/>
                <w:lang w:eastAsia="fr-BE"/>
              </w:rPr>
              <w:t xml:space="preserve"> d’envoi des factures. C’est dans cet espace que vous placerez les balises « nr de facture », « nom du destinataire », « nom du bénéficiaire », </w:t>
            </w:r>
            <w:proofErr w:type="spellStart"/>
            <w:r w:rsidRPr="000A7063">
              <w:rPr>
                <w:rFonts w:ascii="Roboto" w:eastAsia="Times New Roman" w:hAnsi="Roboto" w:cs="Segoe UI"/>
                <w:sz w:val="24"/>
                <w:szCs w:val="24"/>
                <w:lang w:eastAsia="fr-BE"/>
              </w:rPr>
              <w:t>etc</w:t>
            </w:r>
            <w:proofErr w:type="spellEnd"/>
          </w:p>
          <w:p w14:paraId="2E3E6664" w14:textId="77777777" w:rsidR="009A6602" w:rsidRPr="000A7063" w:rsidRDefault="009A6602" w:rsidP="009A6602">
            <w:pPr>
              <w:spacing w:line="240" w:lineRule="auto"/>
              <w:rPr>
                <w:rFonts w:ascii="Roboto" w:eastAsia="Times New Roman" w:hAnsi="Roboto" w:cs="Segoe UI"/>
                <w:sz w:val="24"/>
                <w:szCs w:val="24"/>
                <w:lang w:eastAsia="fr-BE"/>
              </w:rPr>
            </w:pPr>
          </w:p>
          <w:p w14:paraId="355C6909" w14:textId="77777777" w:rsidR="009A6602" w:rsidRPr="000A7063" w:rsidRDefault="009A6602" w:rsidP="009A6602">
            <w:pPr>
              <w:spacing w:line="240" w:lineRule="auto"/>
              <w:rPr>
                <w:rFonts w:ascii="Roboto" w:eastAsia="Times New Roman" w:hAnsi="Roboto" w:cs="Segoe UI"/>
                <w:b/>
                <w:bCs/>
                <w:sz w:val="24"/>
                <w:szCs w:val="24"/>
                <w:lang w:eastAsia="fr-BE"/>
              </w:rPr>
            </w:pPr>
            <w:r w:rsidRPr="000A7063">
              <w:rPr>
                <w:rFonts w:ascii="Roboto" w:eastAsia="Times New Roman" w:hAnsi="Roboto" w:cs="Segoe UI"/>
                <w:b/>
                <w:bCs/>
                <w:sz w:val="24"/>
                <w:szCs w:val="24"/>
                <w:lang w:eastAsia="fr-BE"/>
              </w:rPr>
              <w:t xml:space="preserve">Envoi </w:t>
            </w:r>
            <w:proofErr w:type="gramStart"/>
            <w:r w:rsidRPr="000A7063">
              <w:rPr>
                <w:rFonts w:ascii="Roboto" w:eastAsia="Times New Roman" w:hAnsi="Roboto" w:cs="Segoe UI"/>
                <w:b/>
                <w:bCs/>
                <w:sz w:val="24"/>
                <w:szCs w:val="24"/>
                <w:lang w:eastAsia="fr-BE"/>
              </w:rPr>
              <w:t>de l’email</w:t>
            </w:r>
            <w:proofErr w:type="gramEnd"/>
            <w:r w:rsidRPr="000A7063">
              <w:rPr>
                <w:rFonts w:ascii="Roboto" w:eastAsia="Times New Roman" w:hAnsi="Roboto" w:cs="Segoe UI"/>
                <w:b/>
                <w:bCs/>
                <w:sz w:val="24"/>
                <w:szCs w:val="24"/>
                <w:lang w:eastAsia="fr-BE"/>
              </w:rPr>
              <w:t xml:space="preserve"> des factures à plusieurs destinataires</w:t>
            </w:r>
          </w:p>
          <w:p w14:paraId="74B293E8" w14:textId="5E0F42B3" w:rsidR="009A6602" w:rsidRPr="000A7063" w:rsidRDefault="009A6602" w:rsidP="009A6602">
            <w:pPr>
              <w:spacing w:line="240" w:lineRule="auto"/>
              <w:rPr>
                <w:rFonts w:ascii="Roboto" w:eastAsia="Times New Roman" w:hAnsi="Roboto" w:cs="Segoe UI"/>
                <w:sz w:val="24"/>
                <w:szCs w:val="24"/>
                <w:lang w:eastAsia="fr-BE"/>
              </w:rPr>
            </w:pPr>
            <w:r w:rsidRPr="000A7063">
              <w:rPr>
                <w:rFonts w:ascii="Roboto" w:eastAsia="Times New Roman" w:hAnsi="Roboto" w:cs="Segoe UI"/>
                <w:sz w:val="24"/>
                <w:szCs w:val="24"/>
                <w:lang w:eastAsia="fr-BE"/>
              </w:rPr>
              <w:t xml:space="preserve">Si vous souhaitez que </w:t>
            </w:r>
            <w:proofErr w:type="gramStart"/>
            <w:r w:rsidRPr="000A7063">
              <w:rPr>
                <w:rFonts w:ascii="Roboto" w:eastAsia="Times New Roman" w:hAnsi="Roboto" w:cs="Segoe UI"/>
                <w:sz w:val="24"/>
                <w:szCs w:val="24"/>
                <w:lang w:eastAsia="fr-BE"/>
              </w:rPr>
              <w:t>l’email</w:t>
            </w:r>
            <w:proofErr w:type="gramEnd"/>
            <w:r w:rsidRPr="000A7063">
              <w:rPr>
                <w:rFonts w:ascii="Roboto" w:eastAsia="Times New Roman" w:hAnsi="Roboto" w:cs="Segoe UI"/>
                <w:sz w:val="24"/>
                <w:szCs w:val="24"/>
                <w:lang w:eastAsia="fr-BE"/>
              </w:rPr>
              <w:t xml:space="preserve"> avec la facture soit envoyé à plusieurs destinataires, il suffit d’encoder plusieurs adresses </w:t>
            </w:r>
            <w:proofErr w:type="gramStart"/>
            <w:r w:rsidRPr="000A7063">
              <w:rPr>
                <w:rFonts w:ascii="Roboto" w:eastAsia="Times New Roman" w:hAnsi="Roboto" w:cs="Segoe UI"/>
                <w:sz w:val="24"/>
                <w:szCs w:val="24"/>
                <w:lang w:eastAsia="fr-BE"/>
              </w:rPr>
              <w:t>email</w:t>
            </w:r>
            <w:proofErr w:type="gramEnd"/>
            <w:r w:rsidRPr="000A7063">
              <w:rPr>
                <w:rFonts w:ascii="Roboto" w:eastAsia="Times New Roman" w:hAnsi="Roboto" w:cs="Segoe UI"/>
                <w:sz w:val="24"/>
                <w:szCs w:val="24"/>
                <w:lang w:eastAsia="fr-BE"/>
              </w:rPr>
              <w:t xml:space="preserve"> séparées d’un point-virgule dans la fiche du destinataire des factures.</w:t>
            </w:r>
          </w:p>
          <w:p w14:paraId="621F6E64" w14:textId="77777777" w:rsidR="009A6602" w:rsidRPr="000A7063" w:rsidRDefault="009A6602" w:rsidP="009A6602">
            <w:pPr>
              <w:spacing w:line="240" w:lineRule="auto"/>
              <w:rPr>
                <w:rFonts w:ascii="Roboto" w:eastAsia="Times New Roman" w:hAnsi="Roboto" w:cs="Segoe UI"/>
                <w:sz w:val="24"/>
                <w:szCs w:val="24"/>
                <w:lang w:eastAsia="fr-BE"/>
              </w:rPr>
            </w:pPr>
          </w:p>
          <w:p w14:paraId="68D70845" w14:textId="201BC5AF" w:rsidR="009A6602" w:rsidRPr="000A7063" w:rsidRDefault="009A6602" w:rsidP="009A6602">
            <w:pPr>
              <w:spacing w:line="240" w:lineRule="auto"/>
              <w:rPr>
                <w:rFonts w:ascii="Roboto" w:eastAsia="Times New Roman" w:hAnsi="Roboto" w:cs="Segoe UI"/>
                <w:b/>
                <w:bCs/>
                <w:sz w:val="24"/>
                <w:szCs w:val="24"/>
                <w:lang w:eastAsia="fr-BE"/>
              </w:rPr>
            </w:pPr>
            <w:r w:rsidRPr="000A7063">
              <w:rPr>
                <w:rFonts w:ascii="Roboto" w:eastAsia="Times New Roman" w:hAnsi="Roboto" w:cs="Segoe UI"/>
                <w:b/>
                <w:bCs/>
                <w:sz w:val="24"/>
                <w:szCs w:val="24"/>
                <w:lang w:eastAsia="fr-BE"/>
              </w:rPr>
              <w:t>Nouvelles balises</w:t>
            </w:r>
          </w:p>
          <w:p w14:paraId="705A8D7F" w14:textId="0509B4DC" w:rsidR="009A6602" w:rsidRPr="000A7063" w:rsidRDefault="009A6602" w:rsidP="009A6602">
            <w:pPr>
              <w:spacing w:line="240" w:lineRule="auto"/>
              <w:rPr>
                <w:rFonts w:ascii="Roboto" w:eastAsia="Times New Roman" w:hAnsi="Roboto" w:cs="Segoe UI"/>
                <w:sz w:val="24"/>
                <w:szCs w:val="24"/>
                <w:lang w:eastAsia="fr-BE"/>
              </w:rPr>
            </w:pPr>
            <w:r w:rsidRPr="000A7063">
              <w:rPr>
                <w:rFonts w:ascii="Roboto" w:eastAsia="Times New Roman" w:hAnsi="Roboto" w:cs="Segoe UI"/>
                <w:sz w:val="24"/>
                <w:szCs w:val="24"/>
                <w:lang w:eastAsia="fr-BE"/>
              </w:rPr>
              <w:t xml:space="preserve">Dans le texte </w:t>
            </w:r>
            <w:proofErr w:type="gramStart"/>
            <w:r w:rsidRPr="000A7063">
              <w:rPr>
                <w:rFonts w:ascii="Roboto" w:eastAsia="Times New Roman" w:hAnsi="Roboto" w:cs="Segoe UI"/>
                <w:sz w:val="24"/>
                <w:szCs w:val="24"/>
                <w:lang w:eastAsia="fr-BE"/>
              </w:rPr>
              <w:t>de l’email</w:t>
            </w:r>
            <w:proofErr w:type="gramEnd"/>
            <w:r w:rsidRPr="000A7063">
              <w:rPr>
                <w:rFonts w:ascii="Roboto" w:eastAsia="Times New Roman" w:hAnsi="Roboto" w:cs="Segoe UI"/>
                <w:sz w:val="24"/>
                <w:szCs w:val="24"/>
                <w:lang w:eastAsia="fr-BE"/>
              </w:rPr>
              <w:t xml:space="preserve">, la balise « prénom » et la balise « nom » ont été ajoutées pour permettre de mettre </w:t>
            </w:r>
            <w:proofErr w:type="spellStart"/>
            <w:r w:rsidRPr="000A7063">
              <w:rPr>
                <w:rFonts w:ascii="Roboto" w:eastAsia="Times New Roman" w:hAnsi="Roboto" w:cs="Segoe UI"/>
                <w:sz w:val="24"/>
                <w:szCs w:val="24"/>
                <w:lang w:eastAsia="fr-BE"/>
              </w:rPr>
              <w:t>prénom+nom</w:t>
            </w:r>
            <w:proofErr w:type="spellEnd"/>
            <w:r w:rsidRPr="000A7063">
              <w:rPr>
                <w:rFonts w:ascii="Roboto" w:eastAsia="Times New Roman" w:hAnsi="Roboto" w:cs="Segoe UI"/>
                <w:sz w:val="24"/>
                <w:szCs w:val="24"/>
                <w:lang w:eastAsia="fr-BE"/>
              </w:rPr>
              <w:t xml:space="preserve">, à la place de </w:t>
            </w:r>
            <w:proofErr w:type="spellStart"/>
            <w:r w:rsidRPr="000A7063">
              <w:rPr>
                <w:rFonts w:ascii="Roboto" w:eastAsia="Times New Roman" w:hAnsi="Roboto" w:cs="Segoe UI"/>
                <w:sz w:val="24"/>
                <w:szCs w:val="24"/>
                <w:lang w:eastAsia="fr-BE"/>
              </w:rPr>
              <w:t>nom+prénom</w:t>
            </w:r>
            <w:proofErr w:type="spellEnd"/>
            <w:r w:rsidRPr="000A7063">
              <w:rPr>
                <w:rFonts w:ascii="Roboto" w:eastAsia="Times New Roman" w:hAnsi="Roboto" w:cs="Segoe UI"/>
                <w:sz w:val="24"/>
                <w:szCs w:val="24"/>
                <w:lang w:eastAsia="fr-BE"/>
              </w:rPr>
              <w:t>.</w:t>
            </w:r>
          </w:p>
          <w:p w14:paraId="4AA325F9" w14:textId="77777777" w:rsidR="009A6602" w:rsidRPr="000A7063" w:rsidRDefault="009A6602" w:rsidP="009A6602">
            <w:pPr>
              <w:spacing w:line="240" w:lineRule="auto"/>
              <w:rPr>
                <w:rFonts w:ascii="Roboto" w:eastAsia="Times New Roman" w:hAnsi="Roboto" w:cs="Segoe UI"/>
                <w:sz w:val="24"/>
                <w:szCs w:val="24"/>
                <w:lang w:eastAsia="fr-BE"/>
              </w:rPr>
            </w:pPr>
          </w:p>
          <w:p w14:paraId="1552ABA8" w14:textId="3C669E33" w:rsidR="009A6602" w:rsidRPr="000A7063" w:rsidRDefault="009A6602" w:rsidP="009A6602">
            <w:pPr>
              <w:spacing w:line="240" w:lineRule="auto"/>
              <w:rPr>
                <w:rFonts w:ascii="Roboto" w:eastAsia="Times New Roman" w:hAnsi="Roboto" w:cs="Segoe UI"/>
                <w:b/>
                <w:bCs/>
                <w:sz w:val="24"/>
                <w:szCs w:val="24"/>
                <w:lang w:eastAsia="fr-BE"/>
              </w:rPr>
            </w:pPr>
            <w:r w:rsidRPr="000A7063">
              <w:rPr>
                <w:rFonts w:ascii="Roboto" w:eastAsia="Times New Roman" w:hAnsi="Roboto" w:cs="Segoe UI"/>
                <w:b/>
                <w:bCs/>
                <w:sz w:val="24"/>
                <w:szCs w:val="24"/>
                <w:lang w:eastAsia="fr-BE"/>
              </w:rPr>
              <w:t>Contentions</w:t>
            </w:r>
          </w:p>
          <w:p w14:paraId="375679E6" w14:textId="7B5E97EB" w:rsidR="009A6602" w:rsidRPr="000A7063" w:rsidRDefault="009A6602" w:rsidP="009A6602">
            <w:pPr>
              <w:spacing w:line="240" w:lineRule="auto"/>
              <w:rPr>
                <w:rFonts w:ascii="Roboto" w:eastAsia="Times New Roman" w:hAnsi="Roboto" w:cs="Segoe UI"/>
                <w:sz w:val="24"/>
                <w:szCs w:val="24"/>
                <w:lang w:eastAsia="fr-BE"/>
              </w:rPr>
            </w:pPr>
            <w:r w:rsidRPr="000A7063">
              <w:rPr>
                <w:rFonts w:ascii="Roboto" w:eastAsia="Times New Roman" w:hAnsi="Roboto" w:cs="Segoe UI"/>
                <w:sz w:val="24"/>
                <w:szCs w:val="24"/>
                <w:lang w:eastAsia="fr-BE"/>
              </w:rPr>
              <w:t>3 coches ont été ajoutées dans l’accès employé :</w:t>
            </w:r>
          </w:p>
          <w:p w14:paraId="7F03898F" w14:textId="2CB4CFBE" w:rsidR="009A6602" w:rsidRPr="000A7063" w:rsidRDefault="009A6602" w:rsidP="009A6602">
            <w:pPr>
              <w:pStyle w:val="Paragraphedeliste"/>
              <w:numPr>
                <w:ilvl w:val="0"/>
                <w:numId w:val="72"/>
              </w:numPr>
              <w:spacing w:line="240" w:lineRule="auto"/>
              <w:rPr>
                <w:rFonts w:ascii="Roboto" w:eastAsia="Times New Roman" w:hAnsi="Roboto" w:cs="Segoe UI"/>
                <w:sz w:val="24"/>
                <w:szCs w:val="24"/>
                <w:lang w:eastAsia="fr-BE"/>
              </w:rPr>
            </w:pPr>
            <w:r w:rsidRPr="000A7063">
              <w:rPr>
                <w:rFonts w:ascii="Roboto" w:eastAsia="Times New Roman" w:hAnsi="Roboto" w:cs="Segoe UI"/>
                <w:sz w:val="24"/>
                <w:szCs w:val="24"/>
                <w:lang w:eastAsia="fr-BE"/>
              </w:rPr>
              <w:t>Consultation uniquement</w:t>
            </w:r>
          </w:p>
          <w:p w14:paraId="20D61B9A" w14:textId="2719FC27" w:rsidR="009A6602" w:rsidRPr="000A7063" w:rsidRDefault="009A6602" w:rsidP="009A6602">
            <w:pPr>
              <w:pStyle w:val="Paragraphedeliste"/>
              <w:numPr>
                <w:ilvl w:val="0"/>
                <w:numId w:val="72"/>
              </w:numPr>
              <w:spacing w:line="240" w:lineRule="auto"/>
              <w:rPr>
                <w:rFonts w:ascii="Roboto" w:eastAsia="Times New Roman" w:hAnsi="Roboto" w:cs="Segoe UI"/>
                <w:sz w:val="24"/>
                <w:szCs w:val="24"/>
                <w:lang w:eastAsia="fr-BE"/>
              </w:rPr>
            </w:pPr>
            <w:r w:rsidRPr="000A7063">
              <w:rPr>
                <w:rFonts w:ascii="Roboto" w:eastAsia="Times New Roman" w:hAnsi="Roboto" w:cs="Segoe UI"/>
                <w:sz w:val="24"/>
                <w:szCs w:val="24"/>
                <w:lang w:eastAsia="fr-BE"/>
              </w:rPr>
              <w:t>Consultation et encodage</w:t>
            </w:r>
          </w:p>
          <w:p w14:paraId="1972558B" w14:textId="378D71ED" w:rsidR="009A6602" w:rsidRPr="000A7063" w:rsidRDefault="009A6602" w:rsidP="009A6602">
            <w:pPr>
              <w:pStyle w:val="Paragraphedeliste"/>
              <w:numPr>
                <w:ilvl w:val="0"/>
                <w:numId w:val="72"/>
              </w:numPr>
              <w:spacing w:line="240" w:lineRule="auto"/>
              <w:rPr>
                <w:rFonts w:ascii="Roboto" w:eastAsia="Times New Roman" w:hAnsi="Roboto" w:cs="Segoe UI"/>
                <w:sz w:val="24"/>
                <w:szCs w:val="24"/>
                <w:lang w:eastAsia="fr-BE"/>
              </w:rPr>
            </w:pPr>
            <w:r w:rsidRPr="000A7063">
              <w:rPr>
                <w:rFonts w:ascii="Roboto" w:eastAsia="Times New Roman" w:hAnsi="Roboto" w:cs="Segoe UI"/>
                <w:sz w:val="24"/>
                <w:szCs w:val="24"/>
                <w:lang w:eastAsia="fr-BE"/>
              </w:rPr>
              <w:t>Consultation, encodage et validation des contentions</w:t>
            </w:r>
          </w:p>
          <w:p w14:paraId="004E4912" w14:textId="03651C56" w:rsidR="009A6602" w:rsidRPr="000A7063" w:rsidRDefault="009A6602" w:rsidP="009A6602">
            <w:pPr>
              <w:spacing w:line="240" w:lineRule="auto"/>
              <w:rPr>
                <w:rFonts w:ascii="Roboto" w:eastAsia="Times New Roman" w:hAnsi="Roboto" w:cs="Segoe UI"/>
                <w:sz w:val="24"/>
                <w:szCs w:val="24"/>
                <w:lang w:eastAsia="fr-BE"/>
              </w:rPr>
            </w:pPr>
          </w:p>
        </w:tc>
      </w:tr>
      <w:tr w:rsidR="009A6602" w14:paraId="6EE659CB" w14:textId="77777777" w:rsidTr="00366DAB">
        <w:trPr>
          <w:trHeight w:val="390"/>
        </w:trPr>
        <w:tc>
          <w:tcPr>
            <w:tcW w:w="1516" w:type="dxa"/>
            <w:tcBorders>
              <w:bottom w:val="single" w:sz="4" w:space="0" w:color="auto"/>
            </w:tcBorders>
            <w:shd w:val="clear" w:color="auto" w:fill="3B94C2"/>
            <w:noWrap/>
            <w:vAlign w:val="center"/>
          </w:tcPr>
          <w:p w14:paraId="064B6B8D" w14:textId="0A593A43"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2025-002-1</w:t>
            </w:r>
          </w:p>
        </w:tc>
        <w:tc>
          <w:tcPr>
            <w:tcW w:w="8560" w:type="dxa"/>
            <w:tcBorders>
              <w:bottom w:val="single" w:sz="4" w:space="0" w:color="auto"/>
            </w:tcBorders>
            <w:shd w:val="clear" w:color="auto" w:fill="3B94C2"/>
            <w:noWrap/>
            <w:vAlign w:val="center"/>
          </w:tcPr>
          <w:p w14:paraId="1669AB89"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tc>
      </w:tr>
      <w:tr w:rsidR="009A6602" w14:paraId="08FE6CDE" w14:textId="77777777" w:rsidTr="00063708">
        <w:trPr>
          <w:trHeight w:val="390"/>
        </w:trPr>
        <w:tc>
          <w:tcPr>
            <w:tcW w:w="1516" w:type="dxa"/>
            <w:tcBorders>
              <w:bottom w:val="single" w:sz="4" w:space="0" w:color="auto"/>
            </w:tcBorders>
            <w:noWrap/>
            <w:vAlign w:val="center"/>
          </w:tcPr>
          <w:p w14:paraId="0A9611F2" w14:textId="77777777" w:rsidR="009A6602" w:rsidRDefault="009A6602" w:rsidP="009A6602">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7E819366"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p w14:paraId="29A07ED7" w14:textId="27D215D0" w:rsidR="009A6602" w:rsidRPr="002C09E6" w:rsidRDefault="009A6602" w:rsidP="009A6602">
            <w:pPr>
              <w:spacing w:line="240" w:lineRule="auto"/>
              <w:rPr>
                <w:rFonts w:ascii="Roboto" w:eastAsia="Times New Roman" w:hAnsi="Roboto" w:cs="Segoe UI"/>
                <w:b/>
                <w:bCs/>
                <w:sz w:val="24"/>
                <w:szCs w:val="24"/>
                <w:lang w:eastAsia="fr-BE"/>
              </w:rPr>
            </w:pPr>
            <w:r w:rsidRPr="002C09E6">
              <w:rPr>
                <w:rFonts w:ascii="Roboto" w:eastAsia="Times New Roman" w:hAnsi="Roboto" w:cs="Segoe UI"/>
                <w:b/>
                <w:bCs/>
                <w:sz w:val="24"/>
                <w:szCs w:val="24"/>
                <w:lang w:eastAsia="fr-BE"/>
              </w:rPr>
              <w:t>Activités</w:t>
            </w:r>
          </w:p>
          <w:p w14:paraId="51DE2111" w14:textId="6A344D5D" w:rsidR="009A6602" w:rsidRDefault="009A6602" w:rsidP="009A6602">
            <w:pPr>
              <w:spacing w:line="240" w:lineRule="auto"/>
              <w:rPr>
                <w:rFonts w:ascii="Roboto" w:eastAsia="Times New Roman" w:hAnsi="Roboto" w:cs="Segoe UI"/>
                <w:sz w:val="24"/>
                <w:szCs w:val="24"/>
                <w:lang w:eastAsia="fr-BE"/>
              </w:rPr>
            </w:pPr>
            <w:r w:rsidRPr="002C09E6">
              <w:rPr>
                <w:rFonts w:ascii="Roboto" w:eastAsia="Times New Roman" w:hAnsi="Roboto" w:cs="Segoe UI"/>
                <w:sz w:val="24"/>
                <w:szCs w:val="24"/>
                <w:lang w:eastAsia="fr-BE"/>
              </w:rPr>
              <w:t>Correction dans l’enregistrement des smileys dans le</w:t>
            </w:r>
            <w:r>
              <w:rPr>
                <w:rFonts w:ascii="Roboto" w:eastAsia="Times New Roman" w:hAnsi="Roboto" w:cs="Segoe UI"/>
                <w:sz w:val="24"/>
                <w:szCs w:val="24"/>
                <w:lang w:eastAsia="fr-BE"/>
              </w:rPr>
              <w:t xml:space="preserve"> bas du</w:t>
            </w:r>
            <w:r w:rsidRPr="002C09E6">
              <w:rPr>
                <w:rFonts w:ascii="Roboto" w:eastAsia="Times New Roman" w:hAnsi="Roboto" w:cs="Segoe UI"/>
                <w:sz w:val="24"/>
                <w:szCs w:val="24"/>
                <w:lang w:eastAsia="fr-BE"/>
              </w:rPr>
              <w:t xml:space="preserve"> planning effectif des activités.</w:t>
            </w:r>
          </w:p>
          <w:p w14:paraId="6342C767" w14:textId="77777777" w:rsidR="009A6602" w:rsidRPr="002C09E6" w:rsidRDefault="009A6602" w:rsidP="009A6602">
            <w:pPr>
              <w:spacing w:line="240" w:lineRule="auto"/>
              <w:rPr>
                <w:rFonts w:ascii="Roboto" w:eastAsia="Times New Roman" w:hAnsi="Roboto" w:cs="Segoe UI"/>
                <w:sz w:val="24"/>
                <w:szCs w:val="24"/>
                <w:lang w:eastAsia="fr-BE"/>
              </w:rPr>
            </w:pPr>
          </w:p>
          <w:p w14:paraId="3E24C650" w14:textId="5F596834" w:rsidR="009A6602" w:rsidRPr="002C09E6" w:rsidRDefault="009A6602" w:rsidP="009A6602">
            <w:pPr>
              <w:spacing w:line="240" w:lineRule="auto"/>
              <w:rPr>
                <w:rFonts w:ascii="Roboto" w:eastAsia="Times New Roman" w:hAnsi="Roboto" w:cs="Segoe UI"/>
                <w:b/>
                <w:bCs/>
                <w:sz w:val="24"/>
                <w:szCs w:val="24"/>
                <w:lang w:eastAsia="fr-BE"/>
              </w:rPr>
            </w:pPr>
            <w:r w:rsidRPr="002C09E6">
              <w:rPr>
                <w:rFonts w:ascii="Roboto" w:eastAsia="Times New Roman" w:hAnsi="Roboto" w:cs="Segoe UI"/>
                <w:b/>
                <w:bCs/>
                <w:sz w:val="24"/>
                <w:szCs w:val="24"/>
                <w:lang w:eastAsia="fr-BE"/>
              </w:rPr>
              <w:t>Observations importantes</w:t>
            </w:r>
          </w:p>
          <w:p w14:paraId="42F3671E" w14:textId="34CD2C2F" w:rsidR="009A6602" w:rsidRPr="002C09E6" w:rsidRDefault="009A6602" w:rsidP="009A6602">
            <w:pPr>
              <w:spacing w:line="240" w:lineRule="auto"/>
              <w:rPr>
                <w:rFonts w:ascii="Roboto" w:eastAsia="Times New Roman" w:hAnsi="Roboto" w:cs="Segoe UI"/>
                <w:sz w:val="24"/>
                <w:szCs w:val="24"/>
                <w:lang w:eastAsia="fr-BE"/>
              </w:rPr>
            </w:pPr>
            <w:r w:rsidRPr="002C09E6">
              <w:rPr>
                <w:rFonts w:ascii="Roboto" w:eastAsia="Times New Roman" w:hAnsi="Roboto" w:cs="Segoe UI"/>
                <w:sz w:val="24"/>
                <w:szCs w:val="24"/>
                <w:lang w:eastAsia="fr-BE"/>
              </w:rPr>
              <w:t>Filtre sur les observations importantes dans l’écran groupe</w:t>
            </w:r>
          </w:p>
          <w:p w14:paraId="183F56DD" w14:textId="77777777" w:rsidR="009A6602" w:rsidRDefault="009A6602" w:rsidP="009A6602">
            <w:pPr>
              <w:spacing w:line="240" w:lineRule="auto"/>
              <w:rPr>
                <w:rFonts w:ascii="Roboto" w:eastAsia="Times New Roman" w:hAnsi="Roboto" w:cs="Segoe UI"/>
                <w:sz w:val="24"/>
                <w:szCs w:val="24"/>
                <w:lang w:eastAsia="fr-BE"/>
              </w:rPr>
            </w:pPr>
          </w:p>
          <w:p w14:paraId="4E671CDE" w14:textId="2D70177B" w:rsidR="009A6602" w:rsidRPr="002C09E6" w:rsidRDefault="009A6602" w:rsidP="009A6602">
            <w:pPr>
              <w:spacing w:line="240" w:lineRule="auto"/>
              <w:rPr>
                <w:rFonts w:ascii="Roboto" w:eastAsia="Times New Roman" w:hAnsi="Roboto" w:cs="Segoe UI"/>
                <w:b/>
                <w:bCs/>
                <w:sz w:val="24"/>
                <w:szCs w:val="24"/>
                <w:lang w:eastAsia="fr-BE"/>
              </w:rPr>
            </w:pPr>
            <w:r w:rsidRPr="002C09E6">
              <w:rPr>
                <w:rFonts w:ascii="Roboto" w:eastAsia="Times New Roman" w:hAnsi="Roboto" w:cs="Segoe UI"/>
                <w:b/>
                <w:bCs/>
                <w:sz w:val="24"/>
                <w:szCs w:val="24"/>
                <w:lang w:eastAsia="fr-BE"/>
              </w:rPr>
              <w:t>Courriers</w:t>
            </w:r>
          </w:p>
          <w:p w14:paraId="2C3D3621" w14:textId="1FAB42FD"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Ajout des dates de début et de fin du mandat actif.</w:t>
            </w:r>
          </w:p>
          <w:p w14:paraId="7CB218EA" w14:textId="77777777" w:rsidR="009A6602" w:rsidRDefault="009A6602" w:rsidP="009A6602">
            <w:pPr>
              <w:spacing w:line="240" w:lineRule="auto"/>
              <w:rPr>
                <w:rFonts w:ascii="Roboto" w:eastAsia="Times New Roman" w:hAnsi="Roboto" w:cs="Segoe UI"/>
                <w:sz w:val="24"/>
                <w:szCs w:val="24"/>
                <w:lang w:eastAsia="fr-BE"/>
              </w:rPr>
            </w:pPr>
          </w:p>
          <w:p w14:paraId="2CD94B27" w14:textId="3ABFED2F" w:rsidR="009A6602" w:rsidRPr="002C09E6" w:rsidRDefault="009A6602" w:rsidP="009A6602">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Facturation trimestrielle</w:t>
            </w:r>
          </w:p>
          <w:p w14:paraId="2724E2EC" w14:textId="602E174D" w:rsidR="009A6602" w:rsidRPr="00EE62ED"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Modification de l’impression</w:t>
            </w:r>
          </w:p>
          <w:p w14:paraId="33D927D1" w14:textId="77777777" w:rsidR="009A6602" w:rsidRDefault="009A6602" w:rsidP="009A6602">
            <w:pPr>
              <w:spacing w:line="240" w:lineRule="auto"/>
              <w:rPr>
                <w:rFonts w:ascii="Roboto" w:eastAsia="Times New Roman" w:hAnsi="Roboto" w:cs="Segoe UI"/>
                <w:sz w:val="24"/>
                <w:szCs w:val="24"/>
                <w:lang w:eastAsia="fr-BE"/>
              </w:rPr>
            </w:pPr>
          </w:p>
          <w:p w14:paraId="46CA9A85" w14:textId="4B20C70D" w:rsidR="009A6602" w:rsidRPr="002C09E6" w:rsidRDefault="009A6602" w:rsidP="009A6602">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Export comptable trimestriel</w:t>
            </w:r>
          </w:p>
          <w:p w14:paraId="6596B5F5" w14:textId="44B0E0DA"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montants négatifs s’exportent correctement</w:t>
            </w:r>
          </w:p>
          <w:p w14:paraId="61673280" w14:textId="77777777" w:rsidR="009A6602" w:rsidRDefault="009A6602" w:rsidP="009A6602">
            <w:pPr>
              <w:spacing w:line="240" w:lineRule="auto"/>
              <w:rPr>
                <w:rFonts w:ascii="Roboto" w:eastAsia="Times New Roman" w:hAnsi="Roboto" w:cs="Segoe UI"/>
                <w:sz w:val="24"/>
                <w:szCs w:val="24"/>
                <w:lang w:eastAsia="fr-BE"/>
              </w:rPr>
            </w:pPr>
          </w:p>
          <w:p w14:paraId="69968166" w14:textId="099498C8" w:rsidR="009A6602" w:rsidRPr="002C09E6" w:rsidRDefault="009A6602" w:rsidP="009A6602">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Facturation SLS</w:t>
            </w:r>
          </w:p>
          <w:p w14:paraId="4DEF0D88" w14:textId="06FB05DC" w:rsidR="009A6602" w:rsidRPr="00EE62ED"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lastRenderedPageBreak/>
              <w:t>Les montants perçus se déduisent correctement des notes de frais.</w:t>
            </w:r>
          </w:p>
          <w:p w14:paraId="2FB49B94" w14:textId="19BFAE82" w:rsidR="009A6602" w:rsidRPr="00EE62ED" w:rsidRDefault="009A6602" w:rsidP="009A6602">
            <w:pPr>
              <w:spacing w:line="240" w:lineRule="auto"/>
              <w:rPr>
                <w:rFonts w:ascii="Roboto" w:eastAsia="Times New Roman" w:hAnsi="Roboto" w:cs="Segoe UI"/>
                <w:sz w:val="24"/>
                <w:szCs w:val="24"/>
                <w:lang w:eastAsia="fr-BE"/>
              </w:rPr>
            </w:pPr>
          </w:p>
          <w:p w14:paraId="3A3B1E19"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tc>
      </w:tr>
      <w:tr w:rsidR="009A6602" w14:paraId="01630FFB" w14:textId="77777777" w:rsidTr="00366DAB">
        <w:trPr>
          <w:trHeight w:val="390"/>
        </w:trPr>
        <w:tc>
          <w:tcPr>
            <w:tcW w:w="1516" w:type="dxa"/>
            <w:tcBorders>
              <w:bottom w:val="single" w:sz="4" w:space="0" w:color="auto"/>
            </w:tcBorders>
            <w:shd w:val="clear" w:color="auto" w:fill="3B94C2"/>
            <w:noWrap/>
            <w:vAlign w:val="center"/>
          </w:tcPr>
          <w:p w14:paraId="67CCD79C" w14:textId="5185F1A8"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2025-001-11</w:t>
            </w:r>
          </w:p>
        </w:tc>
        <w:tc>
          <w:tcPr>
            <w:tcW w:w="8560" w:type="dxa"/>
            <w:tcBorders>
              <w:bottom w:val="single" w:sz="4" w:space="0" w:color="auto"/>
            </w:tcBorders>
            <w:shd w:val="clear" w:color="auto" w:fill="3B94C2"/>
            <w:noWrap/>
            <w:vAlign w:val="center"/>
          </w:tcPr>
          <w:p w14:paraId="38787D13" w14:textId="1A949FB6"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29/04/2025</w:t>
            </w:r>
          </w:p>
        </w:tc>
      </w:tr>
      <w:tr w:rsidR="009A6602" w14:paraId="1E175390" w14:textId="77777777" w:rsidTr="0043413F">
        <w:trPr>
          <w:trHeight w:val="390"/>
        </w:trPr>
        <w:tc>
          <w:tcPr>
            <w:tcW w:w="1516" w:type="dxa"/>
            <w:tcBorders>
              <w:bottom w:val="single" w:sz="4" w:space="0" w:color="auto"/>
            </w:tcBorders>
            <w:noWrap/>
            <w:vAlign w:val="center"/>
          </w:tcPr>
          <w:p w14:paraId="722AA8EB" w14:textId="77777777" w:rsidR="009A6602" w:rsidRPr="0043413F" w:rsidRDefault="009A6602" w:rsidP="009A6602">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5A5F4ABE" w14:textId="77777777" w:rsidR="009A6602" w:rsidRPr="0043413F" w:rsidRDefault="009A6602" w:rsidP="009A6602">
            <w:pPr>
              <w:spacing w:line="240" w:lineRule="auto"/>
              <w:rPr>
                <w:rFonts w:ascii="Roboto" w:eastAsia="Times New Roman" w:hAnsi="Roboto" w:cs="Segoe UI"/>
                <w:sz w:val="24"/>
                <w:szCs w:val="24"/>
                <w:lang w:eastAsia="fr-BE"/>
              </w:rPr>
            </w:pPr>
          </w:p>
          <w:p w14:paraId="6D880100" w14:textId="21C209C0" w:rsidR="009A6602" w:rsidRDefault="009A6602" w:rsidP="009A6602">
            <w:pPr>
              <w:spacing w:line="240" w:lineRule="auto"/>
              <w:rPr>
                <w:rFonts w:ascii="Roboto" w:eastAsia="Times New Roman" w:hAnsi="Roboto" w:cs="Segoe UI"/>
                <w:sz w:val="24"/>
                <w:szCs w:val="24"/>
                <w:lang w:eastAsia="fr-BE"/>
              </w:rPr>
            </w:pPr>
            <w:r w:rsidRPr="0043413F">
              <w:rPr>
                <w:rFonts w:ascii="Roboto" w:eastAsia="Times New Roman" w:hAnsi="Roboto" w:cs="Segoe UI"/>
                <w:sz w:val="24"/>
                <w:szCs w:val="24"/>
                <w:lang w:eastAsia="fr-BE"/>
              </w:rPr>
              <w:t xml:space="preserve">Correction </w:t>
            </w:r>
            <w:r>
              <w:rPr>
                <w:rFonts w:ascii="Roboto" w:eastAsia="Times New Roman" w:hAnsi="Roboto" w:cs="Segoe UI"/>
                <w:sz w:val="24"/>
                <w:szCs w:val="24"/>
                <w:lang w:eastAsia="fr-BE"/>
              </w:rPr>
              <w:t>dans le comptage des jours de présence pour la facturation après avoir réalisé des modifications.</w:t>
            </w:r>
          </w:p>
          <w:p w14:paraId="01092B9C" w14:textId="77777777" w:rsidR="009A6602" w:rsidRDefault="009A6602" w:rsidP="009A6602">
            <w:pPr>
              <w:spacing w:line="240" w:lineRule="auto"/>
              <w:rPr>
                <w:rFonts w:ascii="Roboto" w:eastAsia="Times New Roman" w:hAnsi="Roboto" w:cs="Segoe UI"/>
                <w:sz w:val="24"/>
                <w:szCs w:val="24"/>
                <w:lang w:eastAsia="fr-BE"/>
              </w:rPr>
            </w:pPr>
          </w:p>
          <w:p w14:paraId="5283B4F5" w14:textId="2BFCD00F"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codes présences autres que I et W sont bien comptabilisés en présences dans le fichier AVIQ.</w:t>
            </w:r>
          </w:p>
          <w:p w14:paraId="699F4497" w14:textId="25A52060" w:rsidR="009A6602" w:rsidRPr="0043413F" w:rsidRDefault="009A6602" w:rsidP="009A6602">
            <w:pPr>
              <w:spacing w:line="240" w:lineRule="auto"/>
              <w:rPr>
                <w:rFonts w:ascii="Roboto" w:eastAsia="Times New Roman" w:hAnsi="Roboto" w:cs="Segoe UI"/>
                <w:sz w:val="24"/>
                <w:szCs w:val="24"/>
                <w:lang w:eastAsia="fr-BE"/>
              </w:rPr>
            </w:pPr>
          </w:p>
        </w:tc>
      </w:tr>
      <w:tr w:rsidR="009A6602" w14:paraId="1BA8142F" w14:textId="77777777" w:rsidTr="00366DAB">
        <w:trPr>
          <w:trHeight w:val="390"/>
        </w:trPr>
        <w:tc>
          <w:tcPr>
            <w:tcW w:w="1516" w:type="dxa"/>
            <w:tcBorders>
              <w:bottom w:val="single" w:sz="4" w:space="0" w:color="auto"/>
            </w:tcBorders>
            <w:shd w:val="clear" w:color="auto" w:fill="3B94C2"/>
            <w:noWrap/>
            <w:vAlign w:val="center"/>
          </w:tcPr>
          <w:p w14:paraId="1F5B75AB" w14:textId="76403EC4"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2025-001-10</w:t>
            </w:r>
          </w:p>
        </w:tc>
        <w:tc>
          <w:tcPr>
            <w:tcW w:w="8560" w:type="dxa"/>
            <w:tcBorders>
              <w:bottom w:val="single" w:sz="4" w:space="0" w:color="auto"/>
            </w:tcBorders>
            <w:shd w:val="clear" w:color="auto" w:fill="3B94C2"/>
            <w:noWrap/>
            <w:vAlign w:val="center"/>
          </w:tcPr>
          <w:p w14:paraId="12BDEFE0" w14:textId="19B4EC00"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10/04/2025</w:t>
            </w:r>
          </w:p>
        </w:tc>
      </w:tr>
      <w:tr w:rsidR="009A6602" w14:paraId="35B9395F" w14:textId="77777777" w:rsidTr="00A03AF9">
        <w:trPr>
          <w:trHeight w:val="390"/>
        </w:trPr>
        <w:tc>
          <w:tcPr>
            <w:tcW w:w="1516" w:type="dxa"/>
            <w:tcBorders>
              <w:bottom w:val="single" w:sz="4" w:space="0" w:color="auto"/>
            </w:tcBorders>
            <w:noWrap/>
            <w:vAlign w:val="center"/>
          </w:tcPr>
          <w:p w14:paraId="58F2BF24" w14:textId="77777777" w:rsidR="009A6602" w:rsidRPr="00A03AF9" w:rsidRDefault="009A6602" w:rsidP="009A6602">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32486545" w14:textId="77777777" w:rsidR="009A6602" w:rsidRPr="00A03AF9" w:rsidRDefault="009A6602" w:rsidP="009A6602">
            <w:pPr>
              <w:spacing w:line="240" w:lineRule="auto"/>
              <w:rPr>
                <w:rFonts w:ascii="Roboto" w:eastAsia="Times New Roman" w:hAnsi="Roboto" w:cs="Segoe UI"/>
                <w:sz w:val="24"/>
                <w:szCs w:val="24"/>
                <w:lang w:eastAsia="fr-BE"/>
              </w:rPr>
            </w:pPr>
          </w:p>
          <w:p w14:paraId="574E8A92" w14:textId="77777777" w:rsidR="009A6602" w:rsidRPr="00A03AF9" w:rsidRDefault="009A6602" w:rsidP="009A6602">
            <w:pPr>
              <w:spacing w:line="240" w:lineRule="auto"/>
              <w:rPr>
                <w:rFonts w:ascii="Roboto" w:eastAsia="Times New Roman" w:hAnsi="Roboto" w:cs="Segoe UI"/>
                <w:b/>
                <w:bCs/>
                <w:sz w:val="24"/>
                <w:szCs w:val="24"/>
                <w:lang w:eastAsia="fr-BE"/>
              </w:rPr>
            </w:pPr>
            <w:r w:rsidRPr="00A03AF9">
              <w:rPr>
                <w:rFonts w:ascii="Roboto" w:eastAsia="Times New Roman" w:hAnsi="Roboto" w:cs="Segoe UI"/>
                <w:b/>
                <w:bCs/>
                <w:sz w:val="24"/>
                <w:szCs w:val="24"/>
                <w:lang w:eastAsia="fr-BE"/>
              </w:rPr>
              <w:t>Tableaux</w:t>
            </w:r>
          </w:p>
          <w:p w14:paraId="235A1F42" w14:textId="7777777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Ajout de 6 colonnes :</w:t>
            </w:r>
          </w:p>
          <w:p w14:paraId="74BA324F" w14:textId="77777777" w:rsidR="009A6602" w:rsidRDefault="009A6602" w:rsidP="009A6602">
            <w:pPr>
              <w:pStyle w:val="Paragraphedeliste"/>
              <w:numPr>
                <w:ilvl w:val="0"/>
                <w:numId w:val="71"/>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Code client hébergement</w:t>
            </w:r>
          </w:p>
          <w:p w14:paraId="779A377D" w14:textId="77777777" w:rsidR="009A6602" w:rsidRDefault="009A6602" w:rsidP="009A6602">
            <w:pPr>
              <w:pStyle w:val="Paragraphedeliste"/>
              <w:numPr>
                <w:ilvl w:val="0"/>
                <w:numId w:val="71"/>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Code client assurance maladie</w:t>
            </w:r>
          </w:p>
          <w:p w14:paraId="407A1F6C" w14:textId="77777777" w:rsidR="009A6602" w:rsidRDefault="009A6602" w:rsidP="009A6602">
            <w:pPr>
              <w:pStyle w:val="Paragraphedeliste"/>
              <w:numPr>
                <w:ilvl w:val="0"/>
                <w:numId w:val="71"/>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Code client département</w:t>
            </w:r>
          </w:p>
          <w:p w14:paraId="0B7C85E1" w14:textId="4F174812" w:rsidR="009A6602" w:rsidRDefault="009A6602" w:rsidP="009A6602">
            <w:pPr>
              <w:pStyle w:val="Paragraphedeliste"/>
              <w:numPr>
                <w:ilvl w:val="0"/>
                <w:numId w:val="71"/>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Code comptable hébergement</w:t>
            </w:r>
          </w:p>
          <w:p w14:paraId="45DB4028" w14:textId="77777777" w:rsidR="009A6602" w:rsidRDefault="009A6602" w:rsidP="009A6602">
            <w:pPr>
              <w:pStyle w:val="Paragraphedeliste"/>
              <w:numPr>
                <w:ilvl w:val="0"/>
                <w:numId w:val="71"/>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Code comptable assurance maladie</w:t>
            </w:r>
          </w:p>
          <w:p w14:paraId="3DF915EE" w14:textId="77777777" w:rsidR="009A6602" w:rsidRDefault="009A6602" w:rsidP="009A6602">
            <w:pPr>
              <w:pStyle w:val="Paragraphedeliste"/>
              <w:numPr>
                <w:ilvl w:val="0"/>
                <w:numId w:val="71"/>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Code comptable département</w:t>
            </w:r>
          </w:p>
          <w:p w14:paraId="650AD36A" w14:textId="77777777" w:rsidR="009A6602" w:rsidRDefault="009A6602" w:rsidP="009A6602">
            <w:pPr>
              <w:spacing w:line="240" w:lineRule="auto"/>
              <w:rPr>
                <w:rFonts w:ascii="Roboto" w:eastAsia="Times New Roman" w:hAnsi="Roboto" w:cs="Segoe UI"/>
                <w:sz w:val="24"/>
                <w:szCs w:val="24"/>
                <w:lang w:eastAsia="fr-BE"/>
              </w:rPr>
            </w:pPr>
          </w:p>
          <w:p w14:paraId="4B5680BE" w14:textId="356617BF" w:rsidR="009A6602" w:rsidRPr="00AC59DF" w:rsidRDefault="009A6602" w:rsidP="009A6602">
            <w:pPr>
              <w:spacing w:line="240" w:lineRule="auto"/>
              <w:rPr>
                <w:rFonts w:ascii="Roboto" w:eastAsia="Times New Roman" w:hAnsi="Roboto" w:cs="Segoe UI"/>
                <w:b/>
                <w:bCs/>
                <w:sz w:val="24"/>
                <w:szCs w:val="24"/>
                <w:lang w:eastAsia="fr-BE"/>
              </w:rPr>
            </w:pPr>
            <w:r w:rsidRPr="00AC59DF">
              <w:rPr>
                <w:rFonts w:ascii="Roboto" w:eastAsia="Times New Roman" w:hAnsi="Roboto" w:cs="Segoe UI"/>
                <w:b/>
                <w:bCs/>
                <w:sz w:val="24"/>
                <w:szCs w:val="24"/>
                <w:lang w:eastAsia="fr-BE"/>
              </w:rPr>
              <w:t>Bordereaux français</w:t>
            </w:r>
          </w:p>
          <w:p w14:paraId="6B76B3AE" w14:textId="4478342A"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Modification de la date de demande de paiement</w:t>
            </w:r>
          </w:p>
          <w:p w14:paraId="53ED4CAA" w14:textId="77777777" w:rsidR="009A6602" w:rsidRDefault="009A6602" w:rsidP="009A6602">
            <w:pPr>
              <w:spacing w:line="240" w:lineRule="auto"/>
              <w:rPr>
                <w:rFonts w:ascii="Roboto" w:eastAsia="Times New Roman" w:hAnsi="Roboto" w:cs="Segoe UI"/>
                <w:sz w:val="24"/>
                <w:szCs w:val="24"/>
                <w:lang w:eastAsia="fr-BE"/>
              </w:rPr>
            </w:pPr>
          </w:p>
          <w:p w14:paraId="77D9E8E6" w14:textId="6B510298" w:rsidR="009A6602" w:rsidRPr="005021C0" w:rsidRDefault="009A6602" w:rsidP="009A6602">
            <w:pPr>
              <w:spacing w:line="240" w:lineRule="auto"/>
              <w:rPr>
                <w:rFonts w:ascii="Roboto" w:eastAsia="Times New Roman" w:hAnsi="Roboto" w:cs="Segoe UI"/>
                <w:b/>
                <w:bCs/>
                <w:sz w:val="24"/>
                <w:szCs w:val="24"/>
                <w:lang w:eastAsia="fr-BE"/>
              </w:rPr>
            </w:pPr>
            <w:r w:rsidRPr="005021C0">
              <w:rPr>
                <w:rFonts w:ascii="Roboto" w:eastAsia="Times New Roman" w:hAnsi="Roboto" w:cs="Segoe UI"/>
                <w:b/>
                <w:bCs/>
                <w:sz w:val="24"/>
                <w:szCs w:val="24"/>
                <w:lang w:eastAsia="fr-BE"/>
              </w:rPr>
              <w:t>Activités</w:t>
            </w:r>
          </w:p>
          <w:p w14:paraId="2F64900C" w14:textId="77777777" w:rsidR="009A6602" w:rsidRDefault="009A6602" w:rsidP="009A6602">
            <w:pPr>
              <w:pStyle w:val="Paragraphedeliste"/>
              <w:numPr>
                <w:ilvl w:val="0"/>
                <w:numId w:val="71"/>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Dans le planning effectif des activités, </w:t>
            </w:r>
            <w:r w:rsidRPr="005021C0">
              <w:rPr>
                <w:rFonts w:ascii="Roboto" w:eastAsia="Times New Roman" w:hAnsi="Roboto" w:cs="Segoe UI"/>
                <w:sz w:val="24"/>
                <w:szCs w:val="24"/>
                <w:lang w:eastAsia="fr-BE"/>
              </w:rPr>
              <w:t xml:space="preserve">vue par bénéficiaire, possibilité de gérer à nouveau ses </w:t>
            </w:r>
            <w:r>
              <w:rPr>
                <w:rFonts w:ascii="Roboto" w:eastAsia="Times New Roman" w:hAnsi="Roboto" w:cs="Segoe UI"/>
                <w:sz w:val="24"/>
                <w:szCs w:val="24"/>
                <w:lang w:eastAsia="fr-BE"/>
              </w:rPr>
              <w:t>(dés)</w:t>
            </w:r>
            <w:r w:rsidRPr="005021C0">
              <w:rPr>
                <w:rFonts w:ascii="Roboto" w:eastAsia="Times New Roman" w:hAnsi="Roboto" w:cs="Segoe UI"/>
                <w:sz w:val="24"/>
                <w:szCs w:val="24"/>
                <w:lang w:eastAsia="fr-BE"/>
              </w:rPr>
              <w:t>inscriptions aux activités.</w:t>
            </w:r>
          </w:p>
          <w:p w14:paraId="406263DF" w14:textId="77777777" w:rsidR="009A6602" w:rsidRDefault="009A6602" w:rsidP="009A6602">
            <w:pPr>
              <w:pStyle w:val="Paragraphedeliste"/>
              <w:numPr>
                <w:ilvl w:val="0"/>
                <w:numId w:val="71"/>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dans l’affichage des absences</w:t>
            </w:r>
          </w:p>
          <w:p w14:paraId="183EEA72" w14:textId="77777777" w:rsidR="009A6602" w:rsidRDefault="009A6602" w:rsidP="009A6602">
            <w:pPr>
              <w:spacing w:line="240" w:lineRule="auto"/>
              <w:rPr>
                <w:rFonts w:ascii="Roboto" w:eastAsia="Times New Roman" w:hAnsi="Roboto" w:cs="Segoe UI"/>
                <w:sz w:val="24"/>
                <w:szCs w:val="24"/>
                <w:lang w:eastAsia="fr-BE"/>
              </w:rPr>
            </w:pPr>
          </w:p>
          <w:p w14:paraId="4B7DE8D9" w14:textId="77777777" w:rsidR="009A6602" w:rsidRPr="005021C0" w:rsidRDefault="009A6602" w:rsidP="009A6602">
            <w:pPr>
              <w:spacing w:line="240" w:lineRule="auto"/>
              <w:rPr>
                <w:rFonts w:ascii="Roboto" w:eastAsia="Times New Roman" w:hAnsi="Roboto" w:cs="Segoe UI"/>
                <w:b/>
                <w:bCs/>
                <w:sz w:val="24"/>
                <w:szCs w:val="24"/>
                <w:lang w:eastAsia="fr-BE"/>
              </w:rPr>
            </w:pPr>
            <w:r w:rsidRPr="005021C0">
              <w:rPr>
                <w:rFonts w:ascii="Roboto" w:eastAsia="Times New Roman" w:hAnsi="Roboto" w:cs="Segoe UI"/>
                <w:b/>
                <w:bCs/>
                <w:sz w:val="24"/>
                <w:szCs w:val="24"/>
                <w:lang w:eastAsia="fr-BE"/>
              </w:rPr>
              <w:t>Accès prestataires extérieurs</w:t>
            </w:r>
          </w:p>
          <w:p w14:paraId="5D908579" w14:textId="4994E79A"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dans l’affichage des observations en mode onglets.</w:t>
            </w:r>
          </w:p>
          <w:p w14:paraId="739BA942" w14:textId="37B67908" w:rsidR="009A6602" w:rsidRPr="005021C0" w:rsidRDefault="009A6602" w:rsidP="009A6602">
            <w:pPr>
              <w:spacing w:line="240" w:lineRule="auto"/>
              <w:rPr>
                <w:rFonts w:ascii="Roboto" w:eastAsia="Times New Roman" w:hAnsi="Roboto" w:cs="Segoe UI"/>
                <w:sz w:val="24"/>
                <w:szCs w:val="24"/>
                <w:lang w:eastAsia="fr-BE"/>
              </w:rPr>
            </w:pPr>
          </w:p>
        </w:tc>
      </w:tr>
      <w:tr w:rsidR="009A6602" w14:paraId="7BC8C980" w14:textId="77777777" w:rsidTr="00366DAB">
        <w:trPr>
          <w:trHeight w:val="390"/>
        </w:trPr>
        <w:tc>
          <w:tcPr>
            <w:tcW w:w="1516" w:type="dxa"/>
            <w:tcBorders>
              <w:bottom w:val="single" w:sz="4" w:space="0" w:color="auto"/>
            </w:tcBorders>
            <w:shd w:val="clear" w:color="auto" w:fill="3B94C2"/>
            <w:noWrap/>
            <w:vAlign w:val="center"/>
          </w:tcPr>
          <w:p w14:paraId="6D04EB19" w14:textId="707603AE"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2025-001-9</w:t>
            </w:r>
          </w:p>
        </w:tc>
        <w:tc>
          <w:tcPr>
            <w:tcW w:w="8560" w:type="dxa"/>
            <w:tcBorders>
              <w:bottom w:val="single" w:sz="4" w:space="0" w:color="auto"/>
            </w:tcBorders>
            <w:shd w:val="clear" w:color="auto" w:fill="3B94C2"/>
            <w:noWrap/>
            <w:vAlign w:val="center"/>
          </w:tcPr>
          <w:p w14:paraId="70BC1D9B" w14:textId="7A782564"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18/03/2025</w:t>
            </w:r>
          </w:p>
        </w:tc>
      </w:tr>
      <w:tr w:rsidR="009A6602" w14:paraId="7E5DA531" w14:textId="77777777" w:rsidTr="00293966">
        <w:trPr>
          <w:trHeight w:val="390"/>
        </w:trPr>
        <w:tc>
          <w:tcPr>
            <w:tcW w:w="1516" w:type="dxa"/>
            <w:tcBorders>
              <w:bottom w:val="single" w:sz="4" w:space="0" w:color="auto"/>
            </w:tcBorders>
            <w:noWrap/>
            <w:vAlign w:val="center"/>
          </w:tcPr>
          <w:p w14:paraId="75FEFDB1" w14:textId="77777777" w:rsidR="009A6602" w:rsidRDefault="009A6602" w:rsidP="009A6602">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478A06A9" w14:textId="77777777" w:rsidR="009A6602" w:rsidRDefault="009A6602" w:rsidP="009A6602">
            <w:pPr>
              <w:spacing w:line="240" w:lineRule="auto"/>
              <w:rPr>
                <w:rFonts w:ascii="Roboto" w:eastAsia="Times New Roman" w:hAnsi="Roboto" w:cs="Segoe UI"/>
                <w:sz w:val="24"/>
                <w:szCs w:val="24"/>
                <w:lang w:eastAsia="fr-BE"/>
              </w:rPr>
            </w:pPr>
          </w:p>
          <w:p w14:paraId="5ECD90BD" w14:textId="3CDEB6E2" w:rsidR="009A6602" w:rsidRPr="00B9504A" w:rsidRDefault="009A6602" w:rsidP="009A6602">
            <w:pPr>
              <w:spacing w:line="240" w:lineRule="auto"/>
              <w:rPr>
                <w:rFonts w:ascii="Roboto" w:eastAsia="Times New Roman" w:hAnsi="Roboto" w:cs="Segoe UI"/>
                <w:b/>
                <w:bCs/>
                <w:sz w:val="24"/>
                <w:szCs w:val="24"/>
                <w:lang w:eastAsia="fr-BE"/>
              </w:rPr>
            </w:pPr>
            <w:r w:rsidRPr="00B9504A">
              <w:rPr>
                <w:rFonts w:ascii="Roboto" w:eastAsia="Times New Roman" w:hAnsi="Roboto" w:cs="Segoe UI"/>
                <w:b/>
                <w:bCs/>
                <w:sz w:val="24"/>
                <w:szCs w:val="24"/>
                <w:lang w:eastAsia="fr-BE"/>
              </w:rPr>
              <w:t>Facturation SLS</w:t>
            </w:r>
          </w:p>
          <w:p w14:paraId="5B7519D7" w14:textId="7C7035E3" w:rsidR="009A6602" w:rsidRPr="00B9504A"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w:t>
            </w:r>
            <w:r w:rsidRPr="00B9504A">
              <w:rPr>
                <w:rFonts w:ascii="Roboto" w:eastAsia="Times New Roman" w:hAnsi="Roboto" w:cs="Segoe UI"/>
                <w:sz w:val="24"/>
                <w:szCs w:val="24"/>
                <w:lang w:eastAsia="fr-BE"/>
              </w:rPr>
              <w:t xml:space="preserve">es montants </w:t>
            </w:r>
            <w:r>
              <w:rPr>
                <w:rFonts w:ascii="Roboto" w:eastAsia="Times New Roman" w:hAnsi="Roboto" w:cs="Segoe UI"/>
                <w:sz w:val="24"/>
                <w:szCs w:val="24"/>
                <w:lang w:eastAsia="fr-BE"/>
              </w:rPr>
              <w:t xml:space="preserve">déjà </w:t>
            </w:r>
            <w:r w:rsidRPr="00B9504A">
              <w:rPr>
                <w:rFonts w:ascii="Roboto" w:eastAsia="Times New Roman" w:hAnsi="Roboto" w:cs="Segoe UI"/>
                <w:sz w:val="24"/>
                <w:szCs w:val="24"/>
                <w:lang w:eastAsia="fr-BE"/>
              </w:rPr>
              <w:t xml:space="preserve">perçus </w:t>
            </w:r>
            <w:r>
              <w:rPr>
                <w:rFonts w:ascii="Roboto" w:eastAsia="Times New Roman" w:hAnsi="Roboto" w:cs="Segoe UI"/>
                <w:sz w:val="24"/>
                <w:szCs w:val="24"/>
                <w:lang w:eastAsia="fr-BE"/>
              </w:rPr>
              <w:t xml:space="preserve">sont imprimés </w:t>
            </w:r>
            <w:r w:rsidRPr="00B9504A">
              <w:rPr>
                <w:rFonts w:ascii="Roboto" w:eastAsia="Times New Roman" w:hAnsi="Roboto" w:cs="Segoe UI"/>
                <w:sz w:val="24"/>
                <w:szCs w:val="24"/>
                <w:lang w:eastAsia="fr-BE"/>
              </w:rPr>
              <w:t xml:space="preserve">en déduction </w:t>
            </w:r>
            <w:r>
              <w:rPr>
                <w:rFonts w:ascii="Roboto" w:eastAsia="Times New Roman" w:hAnsi="Roboto" w:cs="Segoe UI"/>
                <w:sz w:val="24"/>
                <w:szCs w:val="24"/>
                <w:lang w:eastAsia="fr-BE"/>
              </w:rPr>
              <w:t>sur les notes de frais.</w:t>
            </w:r>
          </w:p>
          <w:p w14:paraId="177E40EE" w14:textId="77777777" w:rsidR="009A6602" w:rsidRDefault="009A6602" w:rsidP="009A6602">
            <w:pPr>
              <w:spacing w:line="240" w:lineRule="auto"/>
              <w:rPr>
                <w:rFonts w:ascii="Roboto" w:eastAsia="Times New Roman" w:hAnsi="Roboto" w:cs="Segoe UI"/>
                <w:b/>
                <w:bCs/>
                <w:sz w:val="24"/>
                <w:szCs w:val="24"/>
                <w:lang w:eastAsia="fr-BE"/>
              </w:rPr>
            </w:pPr>
          </w:p>
          <w:p w14:paraId="152E589D" w14:textId="366D3B07" w:rsidR="009A6602" w:rsidRDefault="009A6602" w:rsidP="009A6602">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Critères</w:t>
            </w:r>
          </w:p>
          <w:p w14:paraId="2E0A42FF" w14:textId="77777777" w:rsidR="009A6602" w:rsidRPr="008D0536" w:rsidRDefault="009A6602" w:rsidP="009A6602">
            <w:pPr>
              <w:spacing w:line="240" w:lineRule="auto"/>
              <w:rPr>
                <w:rFonts w:ascii="Roboto" w:eastAsia="Times New Roman" w:hAnsi="Roboto" w:cs="Segoe UI"/>
                <w:sz w:val="24"/>
                <w:szCs w:val="24"/>
                <w:lang w:eastAsia="fr-BE"/>
              </w:rPr>
            </w:pPr>
            <w:r w:rsidRPr="008D0536">
              <w:rPr>
                <w:rFonts w:ascii="Roboto" w:eastAsia="Times New Roman" w:hAnsi="Roboto" w:cs="Segoe UI"/>
                <w:sz w:val="24"/>
                <w:szCs w:val="24"/>
                <w:lang w:eastAsia="fr-BE"/>
              </w:rPr>
              <w:t>Ajout d’un o</w:t>
            </w:r>
            <w:r>
              <w:rPr>
                <w:rFonts w:ascii="Roboto" w:eastAsia="Times New Roman" w:hAnsi="Roboto" w:cs="Segoe UI"/>
                <w:sz w:val="24"/>
                <w:szCs w:val="24"/>
                <w:lang w:eastAsia="fr-BE"/>
              </w:rPr>
              <w:t>ngl</w:t>
            </w:r>
            <w:r w:rsidRPr="008D0536">
              <w:rPr>
                <w:rFonts w:ascii="Roboto" w:eastAsia="Times New Roman" w:hAnsi="Roboto" w:cs="Segoe UI"/>
                <w:sz w:val="24"/>
                <w:szCs w:val="24"/>
                <w:lang w:eastAsia="fr-BE"/>
              </w:rPr>
              <w:t>et pour obtenir un tableau croisé des critères statistiques.</w:t>
            </w:r>
          </w:p>
          <w:p w14:paraId="5AB900CF" w14:textId="77777777" w:rsidR="009A6602" w:rsidRDefault="009A6602" w:rsidP="009A6602">
            <w:pPr>
              <w:spacing w:line="240" w:lineRule="auto"/>
              <w:rPr>
                <w:rFonts w:ascii="Roboto" w:eastAsia="Times New Roman" w:hAnsi="Roboto" w:cs="Segoe UI"/>
                <w:b/>
                <w:bCs/>
                <w:sz w:val="24"/>
                <w:szCs w:val="24"/>
                <w:lang w:eastAsia="fr-BE"/>
              </w:rPr>
            </w:pPr>
          </w:p>
          <w:p w14:paraId="0660ECAE" w14:textId="77777777" w:rsidR="009A6602" w:rsidRPr="00037B1D" w:rsidRDefault="009A6602" w:rsidP="009A6602">
            <w:pPr>
              <w:spacing w:line="240" w:lineRule="auto"/>
              <w:rPr>
                <w:rFonts w:ascii="Roboto" w:eastAsia="Times New Roman" w:hAnsi="Roboto" w:cs="Segoe UI"/>
                <w:b/>
                <w:bCs/>
                <w:sz w:val="24"/>
                <w:szCs w:val="24"/>
                <w:lang w:eastAsia="fr-BE"/>
              </w:rPr>
            </w:pPr>
            <w:r w:rsidRPr="00037B1D">
              <w:rPr>
                <w:rFonts w:ascii="Roboto" w:eastAsia="Times New Roman" w:hAnsi="Roboto" w:cs="Segoe UI"/>
                <w:b/>
                <w:bCs/>
                <w:sz w:val="24"/>
                <w:szCs w:val="24"/>
                <w:lang w:eastAsia="fr-BE"/>
              </w:rPr>
              <w:t>Facturation COCOF</w:t>
            </w:r>
          </w:p>
          <w:p w14:paraId="4F647CC4" w14:textId="1A269C98" w:rsidR="009A6602" w:rsidRDefault="009A6602" w:rsidP="009A6602">
            <w:pPr>
              <w:spacing w:line="240" w:lineRule="auto"/>
              <w:rPr>
                <w:rFonts w:ascii="Roboto" w:eastAsia="Times New Roman" w:hAnsi="Roboto" w:cs="Segoe UI"/>
                <w:sz w:val="24"/>
                <w:szCs w:val="24"/>
                <w:lang w:eastAsia="fr-BE"/>
              </w:rPr>
            </w:pPr>
            <w:r w:rsidRPr="00037B1D">
              <w:rPr>
                <w:rFonts w:ascii="Roboto" w:eastAsia="Times New Roman" w:hAnsi="Roboto" w:cs="Segoe UI"/>
                <w:sz w:val="24"/>
                <w:szCs w:val="24"/>
                <w:lang w:eastAsia="fr-BE"/>
              </w:rPr>
              <w:t xml:space="preserve">Adaptations </w:t>
            </w:r>
            <w:r>
              <w:rPr>
                <w:rFonts w:ascii="Roboto" w:eastAsia="Times New Roman" w:hAnsi="Roboto" w:cs="Segoe UI"/>
                <w:sz w:val="24"/>
                <w:szCs w:val="24"/>
                <w:lang w:eastAsia="fr-BE"/>
              </w:rPr>
              <w:t>facturation COCOF.</w:t>
            </w:r>
          </w:p>
          <w:p w14:paraId="5D1355D3" w14:textId="77777777" w:rsidR="009A6602" w:rsidRDefault="009A6602" w:rsidP="009A6602">
            <w:pPr>
              <w:spacing w:line="240" w:lineRule="auto"/>
              <w:rPr>
                <w:rFonts w:ascii="Roboto" w:eastAsia="Times New Roman" w:hAnsi="Roboto" w:cs="Segoe UI"/>
                <w:sz w:val="24"/>
                <w:szCs w:val="24"/>
                <w:lang w:eastAsia="fr-BE"/>
              </w:rPr>
            </w:pPr>
          </w:p>
          <w:p w14:paraId="49D06BB3" w14:textId="77777777" w:rsidR="009A6602" w:rsidRPr="008D0536" w:rsidRDefault="009A6602" w:rsidP="009A6602">
            <w:pPr>
              <w:spacing w:line="240" w:lineRule="auto"/>
              <w:rPr>
                <w:rFonts w:ascii="Roboto" w:eastAsia="Times New Roman" w:hAnsi="Roboto" w:cs="Segoe UI"/>
                <w:b/>
                <w:bCs/>
                <w:sz w:val="24"/>
                <w:szCs w:val="24"/>
                <w:lang w:eastAsia="fr-BE"/>
              </w:rPr>
            </w:pPr>
            <w:r w:rsidRPr="008D0536">
              <w:rPr>
                <w:rFonts w:ascii="Roboto" w:eastAsia="Times New Roman" w:hAnsi="Roboto" w:cs="Segoe UI"/>
                <w:b/>
                <w:bCs/>
                <w:sz w:val="24"/>
                <w:szCs w:val="24"/>
                <w:lang w:eastAsia="fr-BE"/>
              </w:rPr>
              <w:t>Comptes-rendus médicaux</w:t>
            </w:r>
          </w:p>
          <w:p w14:paraId="5BC08905" w14:textId="7777777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à l’ajout d’un paramètre médical depuis un compte-rendu médical.</w:t>
            </w:r>
          </w:p>
          <w:p w14:paraId="525768D5"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tc>
      </w:tr>
      <w:tr w:rsidR="009A6602" w14:paraId="2EC184C6" w14:textId="77777777" w:rsidTr="00366DAB">
        <w:trPr>
          <w:trHeight w:val="390"/>
        </w:trPr>
        <w:tc>
          <w:tcPr>
            <w:tcW w:w="1516" w:type="dxa"/>
            <w:tcBorders>
              <w:bottom w:val="single" w:sz="4" w:space="0" w:color="auto"/>
            </w:tcBorders>
            <w:shd w:val="clear" w:color="auto" w:fill="3B94C2"/>
            <w:noWrap/>
            <w:vAlign w:val="center"/>
          </w:tcPr>
          <w:p w14:paraId="35D76483" w14:textId="591FC448"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2025-001-8</w:t>
            </w:r>
          </w:p>
        </w:tc>
        <w:tc>
          <w:tcPr>
            <w:tcW w:w="8560" w:type="dxa"/>
            <w:tcBorders>
              <w:bottom w:val="single" w:sz="4" w:space="0" w:color="auto"/>
            </w:tcBorders>
            <w:shd w:val="clear" w:color="auto" w:fill="3B94C2"/>
            <w:noWrap/>
            <w:vAlign w:val="center"/>
          </w:tcPr>
          <w:p w14:paraId="2337CD09" w14:textId="32B9DE71"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12/03/2025</w:t>
            </w:r>
          </w:p>
        </w:tc>
      </w:tr>
      <w:tr w:rsidR="009A6602" w14:paraId="19F16D36" w14:textId="77777777" w:rsidTr="002F5912">
        <w:trPr>
          <w:trHeight w:val="390"/>
        </w:trPr>
        <w:tc>
          <w:tcPr>
            <w:tcW w:w="1516" w:type="dxa"/>
            <w:tcBorders>
              <w:bottom w:val="single" w:sz="4" w:space="0" w:color="auto"/>
            </w:tcBorders>
            <w:noWrap/>
            <w:vAlign w:val="center"/>
          </w:tcPr>
          <w:p w14:paraId="0FCE751D" w14:textId="77777777" w:rsidR="009A6602" w:rsidRPr="002F5912" w:rsidRDefault="009A6602" w:rsidP="009A6602">
            <w:pPr>
              <w:spacing w:line="240" w:lineRule="auto"/>
              <w:jc w:val="right"/>
              <w:rPr>
                <w:rFonts w:ascii="Roboto" w:eastAsia="Times New Roman" w:hAnsi="Roboto" w:cs="Segoe UI"/>
                <w:color w:val="000000" w:themeColor="text1"/>
                <w:sz w:val="24"/>
                <w:szCs w:val="24"/>
                <w:lang w:eastAsia="fr-BE"/>
              </w:rPr>
            </w:pPr>
          </w:p>
        </w:tc>
        <w:tc>
          <w:tcPr>
            <w:tcW w:w="8560" w:type="dxa"/>
            <w:tcBorders>
              <w:bottom w:val="single" w:sz="4" w:space="0" w:color="auto"/>
            </w:tcBorders>
            <w:noWrap/>
            <w:vAlign w:val="center"/>
          </w:tcPr>
          <w:p w14:paraId="31EADFE7" w14:textId="77777777" w:rsidR="009A6602" w:rsidRDefault="009A6602" w:rsidP="009A6602">
            <w:pPr>
              <w:spacing w:line="240" w:lineRule="auto"/>
              <w:rPr>
                <w:rFonts w:ascii="Roboto" w:eastAsia="Times New Roman" w:hAnsi="Roboto" w:cs="Segoe UI"/>
                <w:color w:val="000000" w:themeColor="text1"/>
                <w:sz w:val="24"/>
                <w:szCs w:val="24"/>
                <w:lang w:eastAsia="fr-BE"/>
              </w:rPr>
            </w:pPr>
          </w:p>
          <w:p w14:paraId="14F45194" w14:textId="786FB626" w:rsidR="009A6602" w:rsidRPr="002F5912" w:rsidRDefault="009A6602" w:rsidP="009A6602">
            <w:pPr>
              <w:rPr>
                <w:rFonts w:ascii="Roboto" w:eastAsia="Times New Roman" w:hAnsi="Roboto" w:cs="Segoe UI"/>
                <w:b/>
                <w:bCs/>
                <w:sz w:val="24"/>
                <w:szCs w:val="24"/>
                <w:lang w:eastAsia="fr-BE"/>
              </w:rPr>
            </w:pPr>
            <w:r w:rsidRPr="002F5912">
              <w:rPr>
                <w:rFonts w:ascii="Roboto" w:eastAsia="Times New Roman" w:hAnsi="Roboto" w:cs="Segoe UI"/>
                <w:b/>
                <w:bCs/>
                <w:sz w:val="24"/>
                <w:szCs w:val="24"/>
                <w:lang w:eastAsia="fr-BE"/>
              </w:rPr>
              <w:t>Document compte-rendu de consultation</w:t>
            </w:r>
          </w:p>
          <w:p w14:paraId="6B8E59E7" w14:textId="60BB8543" w:rsidR="009A6602" w:rsidRDefault="009A6602" w:rsidP="009A6602">
            <w:pPr>
              <w:rPr>
                <w:rFonts w:ascii="Roboto" w:eastAsia="Times New Roman" w:hAnsi="Roboto" w:cs="Segoe UI"/>
                <w:sz w:val="24"/>
                <w:szCs w:val="24"/>
                <w:lang w:eastAsia="fr-BE"/>
              </w:rPr>
            </w:pPr>
            <w:r w:rsidRPr="002F5912">
              <w:rPr>
                <w:rFonts w:ascii="Roboto" w:eastAsia="Times New Roman" w:hAnsi="Roboto" w:cs="Segoe UI"/>
                <w:sz w:val="24"/>
                <w:szCs w:val="24"/>
                <w:lang w:eastAsia="fr-BE"/>
              </w:rPr>
              <w:t>Possibilité de supprimer un document associé à un compte-rendu médical. Clic droit-&gt; supprimer.</w:t>
            </w:r>
          </w:p>
          <w:p w14:paraId="2131002A" w14:textId="77777777" w:rsidR="009A6602" w:rsidRDefault="009A6602" w:rsidP="009A6602">
            <w:pPr>
              <w:rPr>
                <w:rFonts w:ascii="Roboto" w:eastAsia="Times New Roman" w:hAnsi="Roboto" w:cs="Segoe UI"/>
                <w:sz w:val="24"/>
                <w:szCs w:val="24"/>
                <w:lang w:eastAsia="fr-BE"/>
              </w:rPr>
            </w:pPr>
          </w:p>
          <w:p w14:paraId="013BECF4" w14:textId="69A830EC" w:rsidR="009A6602" w:rsidRPr="002F5912" w:rsidRDefault="009A6602" w:rsidP="009A6602">
            <w:pPr>
              <w:rPr>
                <w:rFonts w:ascii="Roboto" w:eastAsia="Times New Roman" w:hAnsi="Roboto" w:cs="Segoe UI"/>
                <w:b/>
                <w:bCs/>
                <w:sz w:val="24"/>
                <w:szCs w:val="24"/>
                <w:lang w:eastAsia="fr-BE"/>
              </w:rPr>
            </w:pPr>
            <w:r w:rsidRPr="002F5912">
              <w:rPr>
                <w:rFonts w:ascii="Roboto" w:eastAsia="Times New Roman" w:hAnsi="Roboto" w:cs="Segoe UI"/>
                <w:b/>
                <w:bCs/>
                <w:sz w:val="24"/>
                <w:szCs w:val="24"/>
                <w:lang w:eastAsia="fr-BE"/>
              </w:rPr>
              <w:t>Observations</w:t>
            </w:r>
          </w:p>
          <w:p w14:paraId="0096F0B9" w14:textId="0AA4B35B" w:rsidR="009A6602" w:rsidRPr="002F5912" w:rsidRDefault="009A6602" w:rsidP="009A6602">
            <w:pPr>
              <w:rPr>
                <w:rFonts w:ascii="Roboto" w:eastAsia="Times New Roman" w:hAnsi="Roboto" w:cs="Segoe UI"/>
                <w:color w:val="000000" w:themeColor="text1"/>
                <w:sz w:val="24"/>
                <w:szCs w:val="24"/>
                <w:lang w:eastAsia="fr-BE"/>
              </w:rPr>
            </w:pPr>
            <w:r>
              <w:rPr>
                <w:rFonts w:ascii="Roboto" w:eastAsia="Times New Roman" w:hAnsi="Roboto" w:cs="Segoe UI"/>
                <w:sz w:val="24"/>
                <w:szCs w:val="24"/>
                <w:lang w:eastAsia="fr-BE"/>
              </w:rPr>
              <w:t>Lorsque des textes sont encodés dans les parties « Action » et « Evaluation » de la fiche d’une observation, les textes se chevauchaient. Les remarques qui suivaient étaient incomplètes. Ce problème est réglé. S’il y a plus d’une ligne dans « Action </w:t>
            </w:r>
            <w:proofErr w:type="gramStart"/>
            <w:r>
              <w:rPr>
                <w:rFonts w:ascii="Roboto" w:eastAsia="Times New Roman" w:hAnsi="Roboto" w:cs="Segoe UI"/>
                <w:sz w:val="24"/>
                <w:szCs w:val="24"/>
                <w:lang w:eastAsia="fr-BE"/>
              </w:rPr>
              <w:t>»  et</w:t>
            </w:r>
            <w:proofErr w:type="gramEnd"/>
            <w:r>
              <w:rPr>
                <w:rFonts w:ascii="Roboto" w:eastAsia="Times New Roman" w:hAnsi="Roboto" w:cs="Segoe UI"/>
                <w:sz w:val="24"/>
                <w:szCs w:val="24"/>
                <w:lang w:eastAsia="fr-BE"/>
              </w:rPr>
              <w:t xml:space="preserve"> « Evaluation », le texte défile.</w:t>
            </w:r>
          </w:p>
          <w:p w14:paraId="7E6F9699" w14:textId="77777777" w:rsidR="009A6602" w:rsidRPr="002F5912" w:rsidRDefault="009A6602" w:rsidP="009A6602">
            <w:pPr>
              <w:spacing w:line="240" w:lineRule="auto"/>
              <w:rPr>
                <w:rFonts w:ascii="Roboto" w:eastAsia="Times New Roman" w:hAnsi="Roboto" w:cs="Segoe UI"/>
                <w:color w:val="000000" w:themeColor="text1"/>
                <w:sz w:val="24"/>
                <w:szCs w:val="24"/>
                <w:lang w:eastAsia="fr-BE"/>
              </w:rPr>
            </w:pPr>
          </w:p>
        </w:tc>
      </w:tr>
      <w:tr w:rsidR="009A6602" w14:paraId="5E38EACB" w14:textId="77777777" w:rsidTr="00366DAB">
        <w:trPr>
          <w:trHeight w:val="390"/>
        </w:trPr>
        <w:tc>
          <w:tcPr>
            <w:tcW w:w="1516" w:type="dxa"/>
            <w:tcBorders>
              <w:bottom w:val="single" w:sz="4" w:space="0" w:color="auto"/>
            </w:tcBorders>
            <w:shd w:val="clear" w:color="auto" w:fill="3B94C2"/>
            <w:noWrap/>
            <w:vAlign w:val="center"/>
          </w:tcPr>
          <w:p w14:paraId="56A8E835" w14:textId="1E946066"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2025-001-7</w:t>
            </w:r>
          </w:p>
        </w:tc>
        <w:tc>
          <w:tcPr>
            <w:tcW w:w="8560" w:type="dxa"/>
            <w:tcBorders>
              <w:bottom w:val="single" w:sz="4" w:space="0" w:color="auto"/>
            </w:tcBorders>
            <w:shd w:val="clear" w:color="auto" w:fill="3B94C2"/>
            <w:noWrap/>
            <w:vAlign w:val="center"/>
          </w:tcPr>
          <w:p w14:paraId="28E116EA" w14:textId="3D42EB4B"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27/02/2025</w:t>
            </w:r>
          </w:p>
        </w:tc>
      </w:tr>
      <w:tr w:rsidR="009A6602" w14:paraId="045D37B8" w14:textId="77777777" w:rsidTr="001E7FCF">
        <w:trPr>
          <w:trHeight w:val="390"/>
        </w:trPr>
        <w:tc>
          <w:tcPr>
            <w:tcW w:w="1516" w:type="dxa"/>
            <w:tcBorders>
              <w:bottom w:val="single" w:sz="4" w:space="0" w:color="auto"/>
            </w:tcBorders>
            <w:noWrap/>
            <w:vAlign w:val="center"/>
          </w:tcPr>
          <w:p w14:paraId="724AE6F6" w14:textId="77777777" w:rsidR="009A6602" w:rsidRDefault="009A6602" w:rsidP="009A6602">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3006D801" w14:textId="77777777" w:rsidR="009A6602" w:rsidRPr="001E7FCF" w:rsidRDefault="009A6602" w:rsidP="009A6602">
            <w:pPr>
              <w:spacing w:line="240" w:lineRule="auto"/>
              <w:rPr>
                <w:rFonts w:ascii="Roboto" w:eastAsia="Times New Roman" w:hAnsi="Roboto" w:cs="Segoe UI"/>
                <w:sz w:val="24"/>
                <w:szCs w:val="24"/>
                <w:lang w:eastAsia="fr-BE"/>
              </w:rPr>
            </w:pPr>
          </w:p>
          <w:p w14:paraId="3AEF5AE9" w14:textId="77777777" w:rsidR="009A6602" w:rsidRDefault="009A6602" w:rsidP="009A6602">
            <w:pPr>
              <w:spacing w:line="240" w:lineRule="auto"/>
              <w:rPr>
                <w:rFonts w:ascii="Roboto" w:eastAsia="Times New Roman" w:hAnsi="Roboto" w:cs="Segoe UI"/>
                <w:sz w:val="24"/>
                <w:szCs w:val="24"/>
                <w:lang w:eastAsia="fr-BE"/>
              </w:rPr>
            </w:pPr>
            <w:r w:rsidRPr="001E7FCF">
              <w:rPr>
                <w:rFonts w:ascii="Roboto" w:eastAsia="Times New Roman" w:hAnsi="Roboto" w:cs="Segoe UI"/>
                <w:sz w:val="24"/>
                <w:szCs w:val="24"/>
                <w:lang w:eastAsia="fr-BE"/>
              </w:rPr>
              <w:t>Diverses améliorations pour la facturation aux départements français.</w:t>
            </w:r>
          </w:p>
          <w:p w14:paraId="08A2A10A" w14:textId="7777777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Retour à la ligne après un « Lu » d’une communication.</w:t>
            </w:r>
          </w:p>
          <w:p w14:paraId="3E8B62E1" w14:textId="52433635" w:rsidR="009A6602" w:rsidRPr="001E7FCF" w:rsidRDefault="009A6602" w:rsidP="009A6602">
            <w:pPr>
              <w:spacing w:line="240" w:lineRule="auto"/>
              <w:rPr>
                <w:rFonts w:ascii="Roboto" w:eastAsia="Times New Roman" w:hAnsi="Roboto" w:cs="Segoe UI"/>
                <w:sz w:val="24"/>
                <w:szCs w:val="24"/>
                <w:lang w:eastAsia="fr-BE"/>
              </w:rPr>
            </w:pPr>
          </w:p>
        </w:tc>
      </w:tr>
      <w:tr w:rsidR="009A6602" w14:paraId="010C217D" w14:textId="77777777" w:rsidTr="00366DAB">
        <w:trPr>
          <w:trHeight w:val="390"/>
        </w:trPr>
        <w:tc>
          <w:tcPr>
            <w:tcW w:w="1516" w:type="dxa"/>
            <w:tcBorders>
              <w:bottom w:val="single" w:sz="4" w:space="0" w:color="auto"/>
            </w:tcBorders>
            <w:shd w:val="clear" w:color="auto" w:fill="3B94C2"/>
            <w:noWrap/>
            <w:vAlign w:val="center"/>
          </w:tcPr>
          <w:p w14:paraId="4E4815ED" w14:textId="1198D969"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2025-001-6</w:t>
            </w:r>
          </w:p>
        </w:tc>
        <w:tc>
          <w:tcPr>
            <w:tcW w:w="8560" w:type="dxa"/>
            <w:tcBorders>
              <w:bottom w:val="single" w:sz="4" w:space="0" w:color="auto"/>
            </w:tcBorders>
            <w:shd w:val="clear" w:color="auto" w:fill="3B94C2"/>
            <w:noWrap/>
            <w:vAlign w:val="center"/>
          </w:tcPr>
          <w:p w14:paraId="3E7DF426" w14:textId="2FD93B08"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21/02/2025</w:t>
            </w:r>
          </w:p>
        </w:tc>
      </w:tr>
      <w:tr w:rsidR="009A6602" w14:paraId="533E655E" w14:textId="77777777" w:rsidTr="00EB50E5">
        <w:trPr>
          <w:trHeight w:val="390"/>
        </w:trPr>
        <w:tc>
          <w:tcPr>
            <w:tcW w:w="1516" w:type="dxa"/>
            <w:tcBorders>
              <w:bottom w:val="single" w:sz="4" w:space="0" w:color="auto"/>
            </w:tcBorders>
            <w:noWrap/>
            <w:vAlign w:val="center"/>
          </w:tcPr>
          <w:p w14:paraId="442E445C" w14:textId="77777777" w:rsidR="009A6602" w:rsidRDefault="009A6602" w:rsidP="009A6602">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5FF162A7" w14:textId="77777777" w:rsidR="009A6602" w:rsidRPr="00EB50E5" w:rsidRDefault="009A6602" w:rsidP="009A6602">
            <w:pPr>
              <w:spacing w:line="240" w:lineRule="auto"/>
              <w:rPr>
                <w:rFonts w:ascii="Roboto" w:eastAsia="Times New Roman" w:hAnsi="Roboto" w:cs="Segoe UI"/>
                <w:sz w:val="24"/>
                <w:szCs w:val="24"/>
                <w:lang w:eastAsia="fr-BE"/>
              </w:rPr>
            </w:pPr>
          </w:p>
          <w:p w14:paraId="412A8611" w14:textId="74E0BF11" w:rsidR="009A6602" w:rsidRPr="00EB50E5" w:rsidRDefault="009A6602" w:rsidP="009A6602">
            <w:pPr>
              <w:spacing w:line="240" w:lineRule="auto"/>
              <w:rPr>
                <w:rFonts w:ascii="Roboto" w:eastAsia="Times New Roman" w:hAnsi="Roboto" w:cs="Segoe UI"/>
                <w:b/>
                <w:bCs/>
                <w:sz w:val="24"/>
                <w:szCs w:val="24"/>
                <w:lang w:eastAsia="fr-BE"/>
              </w:rPr>
            </w:pPr>
            <w:r w:rsidRPr="00EB50E5">
              <w:rPr>
                <w:rFonts w:ascii="Roboto" w:eastAsia="Times New Roman" w:hAnsi="Roboto" w:cs="Segoe UI"/>
                <w:b/>
                <w:bCs/>
                <w:sz w:val="24"/>
                <w:szCs w:val="24"/>
                <w:lang w:eastAsia="fr-BE"/>
              </w:rPr>
              <w:t>Tableaux</w:t>
            </w:r>
          </w:p>
          <w:p w14:paraId="7B24BD15" w14:textId="37332A74"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Chargement nettement accéléré.</w:t>
            </w:r>
          </w:p>
          <w:p w14:paraId="6288B599" w14:textId="77777777" w:rsidR="009A6602" w:rsidRDefault="009A6602" w:rsidP="009A6602">
            <w:pPr>
              <w:spacing w:line="240" w:lineRule="auto"/>
              <w:rPr>
                <w:rFonts w:ascii="Roboto" w:eastAsia="Times New Roman" w:hAnsi="Roboto" w:cs="Segoe UI"/>
                <w:sz w:val="24"/>
                <w:szCs w:val="24"/>
                <w:lang w:eastAsia="fr-BE"/>
              </w:rPr>
            </w:pPr>
          </w:p>
          <w:p w14:paraId="209CBADE" w14:textId="46048952" w:rsidR="009A6602" w:rsidRPr="00EB50E5" w:rsidRDefault="009A6602" w:rsidP="009A6602">
            <w:pPr>
              <w:spacing w:line="240" w:lineRule="auto"/>
              <w:rPr>
                <w:rFonts w:ascii="Roboto" w:eastAsia="Times New Roman" w:hAnsi="Roboto" w:cs="Segoe UI"/>
                <w:b/>
                <w:bCs/>
                <w:sz w:val="24"/>
                <w:szCs w:val="24"/>
                <w:lang w:eastAsia="fr-BE"/>
              </w:rPr>
            </w:pPr>
            <w:r w:rsidRPr="00EB50E5">
              <w:rPr>
                <w:rFonts w:ascii="Roboto" w:eastAsia="Times New Roman" w:hAnsi="Roboto" w:cs="Segoe UI"/>
                <w:b/>
                <w:bCs/>
                <w:sz w:val="24"/>
                <w:szCs w:val="24"/>
                <w:lang w:eastAsia="fr-BE"/>
              </w:rPr>
              <w:t xml:space="preserve">Absences </w:t>
            </w:r>
          </w:p>
          <w:p w14:paraId="3778224F" w14:textId="13A99820"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Chargement nettement accéléré.</w:t>
            </w:r>
          </w:p>
          <w:p w14:paraId="1A973BBB" w14:textId="77777777" w:rsidR="009A6602" w:rsidRDefault="009A6602" w:rsidP="009A6602">
            <w:pPr>
              <w:spacing w:line="240" w:lineRule="auto"/>
              <w:rPr>
                <w:rFonts w:ascii="Roboto" w:eastAsia="Times New Roman" w:hAnsi="Roboto" w:cs="Segoe UI"/>
                <w:sz w:val="24"/>
                <w:szCs w:val="24"/>
                <w:lang w:eastAsia="fr-BE"/>
              </w:rPr>
            </w:pPr>
          </w:p>
          <w:p w14:paraId="10EF12B7" w14:textId="383ECD6D" w:rsidR="009A6602" w:rsidRPr="00EB50E5" w:rsidRDefault="009A6602" w:rsidP="009A6602">
            <w:pPr>
              <w:spacing w:line="240" w:lineRule="auto"/>
              <w:rPr>
                <w:rFonts w:ascii="Roboto" w:eastAsia="Times New Roman" w:hAnsi="Roboto" w:cs="Segoe UI"/>
                <w:b/>
                <w:bCs/>
                <w:sz w:val="24"/>
                <w:szCs w:val="24"/>
                <w:lang w:eastAsia="fr-BE"/>
              </w:rPr>
            </w:pPr>
            <w:r w:rsidRPr="00EB50E5">
              <w:rPr>
                <w:rFonts w:ascii="Roboto" w:eastAsia="Times New Roman" w:hAnsi="Roboto" w:cs="Segoe UI"/>
                <w:b/>
                <w:bCs/>
                <w:sz w:val="24"/>
                <w:szCs w:val="24"/>
                <w:lang w:eastAsia="fr-BE"/>
              </w:rPr>
              <w:t>Evènements indésirables</w:t>
            </w:r>
          </w:p>
          <w:p w14:paraId="3361CF6A" w14:textId="47CB36FA"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 terme « incident » a été ajouté dans les options.</w:t>
            </w:r>
          </w:p>
          <w:p w14:paraId="2450F437" w14:textId="77777777" w:rsidR="009A6602" w:rsidRDefault="009A6602" w:rsidP="009A6602">
            <w:pPr>
              <w:spacing w:line="240" w:lineRule="auto"/>
              <w:rPr>
                <w:rFonts w:ascii="Roboto" w:eastAsia="Times New Roman" w:hAnsi="Roboto" w:cs="Segoe UI"/>
                <w:sz w:val="24"/>
                <w:szCs w:val="24"/>
                <w:lang w:eastAsia="fr-BE"/>
              </w:rPr>
            </w:pPr>
          </w:p>
          <w:p w14:paraId="62E587A5" w14:textId="020A337B" w:rsidR="009A6602" w:rsidRPr="00EB50E5" w:rsidRDefault="009A6602" w:rsidP="009A6602">
            <w:pPr>
              <w:spacing w:line="240" w:lineRule="auto"/>
              <w:rPr>
                <w:rFonts w:ascii="Roboto" w:eastAsia="Times New Roman" w:hAnsi="Roboto" w:cs="Segoe UI"/>
                <w:b/>
                <w:bCs/>
                <w:sz w:val="24"/>
                <w:szCs w:val="24"/>
                <w:lang w:eastAsia="fr-BE"/>
              </w:rPr>
            </w:pPr>
            <w:r w:rsidRPr="00EB50E5">
              <w:rPr>
                <w:rFonts w:ascii="Roboto" w:eastAsia="Times New Roman" w:hAnsi="Roboto" w:cs="Segoe UI"/>
                <w:b/>
                <w:bCs/>
                <w:sz w:val="24"/>
                <w:szCs w:val="24"/>
                <w:lang w:eastAsia="fr-BE"/>
              </w:rPr>
              <w:t>Totaux des absences</w:t>
            </w:r>
          </w:p>
          <w:p w14:paraId="407F5971" w14:textId="153453D4"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Après une sortie, il n’y a plus de codes dans les totaux.</w:t>
            </w:r>
          </w:p>
          <w:p w14:paraId="474883E5" w14:textId="77777777" w:rsidR="009A6602" w:rsidRDefault="009A6602" w:rsidP="009A6602">
            <w:pPr>
              <w:spacing w:line="240" w:lineRule="auto"/>
              <w:rPr>
                <w:rFonts w:ascii="Roboto" w:eastAsia="Times New Roman" w:hAnsi="Roboto" w:cs="Segoe UI"/>
                <w:sz w:val="24"/>
                <w:szCs w:val="24"/>
                <w:lang w:eastAsia="fr-BE"/>
              </w:rPr>
            </w:pPr>
          </w:p>
          <w:p w14:paraId="48E2DBD6" w14:textId="66806C23" w:rsidR="009A6602" w:rsidRDefault="009A6602" w:rsidP="009A6602">
            <w:pPr>
              <w:spacing w:line="240" w:lineRule="auto"/>
              <w:rPr>
                <w:rFonts w:ascii="Roboto" w:eastAsia="Times New Roman" w:hAnsi="Roboto" w:cs="Segoe UI"/>
                <w:sz w:val="24"/>
                <w:szCs w:val="24"/>
                <w:lang w:eastAsia="fr-BE"/>
              </w:rPr>
            </w:pPr>
            <w:r w:rsidRPr="00EB50E5">
              <w:rPr>
                <w:rFonts w:ascii="Roboto" w:eastAsia="Times New Roman" w:hAnsi="Roboto" w:cs="Segoe UI"/>
                <w:b/>
                <w:bCs/>
                <w:sz w:val="24"/>
                <w:szCs w:val="24"/>
                <w:lang w:eastAsia="fr-BE"/>
              </w:rPr>
              <w:t>Bénéficiaire sortis</w:t>
            </w:r>
          </w:p>
          <w:p w14:paraId="3A2433F9" w14:textId="2CF6D32C"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Lorsqu’un bénéficiaire a quitté l’institution, il disparait des bases d’activités.</w:t>
            </w:r>
          </w:p>
          <w:p w14:paraId="7FA493F1" w14:textId="77777777" w:rsidR="009A6602" w:rsidRDefault="009A6602" w:rsidP="009A6602">
            <w:pPr>
              <w:spacing w:line="240" w:lineRule="auto"/>
              <w:rPr>
                <w:rFonts w:ascii="Roboto" w:eastAsia="Times New Roman" w:hAnsi="Roboto" w:cs="Segoe UI"/>
                <w:sz w:val="24"/>
                <w:szCs w:val="24"/>
                <w:lang w:eastAsia="fr-BE"/>
              </w:rPr>
            </w:pPr>
          </w:p>
          <w:p w14:paraId="2D83610D" w14:textId="48608293" w:rsidR="009A6602" w:rsidRPr="00EB50E5" w:rsidRDefault="009A6602" w:rsidP="009A6602">
            <w:pPr>
              <w:spacing w:line="240" w:lineRule="auto"/>
              <w:rPr>
                <w:rFonts w:ascii="Roboto" w:eastAsia="Times New Roman" w:hAnsi="Roboto" w:cs="Segoe UI"/>
                <w:b/>
                <w:bCs/>
                <w:sz w:val="24"/>
                <w:szCs w:val="24"/>
                <w:lang w:eastAsia="fr-BE"/>
              </w:rPr>
            </w:pPr>
            <w:r w:rsidRPr="00EB50E5">
              <w:rPr>
                <w:rFonts w:ascii="Roboto" w:eastAsia="Times New Roman" w:hAnsi="Roboto" w:cs="Segoe UI"/>
                <w:b/>
                <w:bCs/>
                <w:sz w:val="24"/>
                <w:szCs w:val="24"/>
                <w:lang w:eastAsia="fr-BE"/>
              </w:rPr>
              <w:t>Signer une semaine</w:t>
            </w:r>
          </w:p>
          <w:p w14:paraId="37355C32" w14:textId="4CF358C0"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Lorsque l’on faisait une modification dans une semaine à signer, PEPS passait à la semaine suivante. A présent, que l’on ajoute, modifie ou supprime une absence, il reste sur la semaine à signer. Même si l’absence ajoutée chevauche la semaine suivante.</w:t>
            </w:r>
          </w:p>
          <w:p w14:paraId="603800CC" w14:textId="77777777" w:rsidR="009A6602" w:rsidRDefault="009A6602" w:rsidP="009A6602">
            <w:pPr>
              <w:spacing w:line="240" w:lineRule="auto"/>
              <w:rPr>
                <w:rFonts w:ascii="Roboto" w:eastAsia="Times New Roman" w:hAnsi="Roboto" w:cs="Segoe UI"/>
                <w:sz w:val="24"/>
                <w:szCs w:val="24"/>
                <w:lang w:eastAsia="fr-BE"/>
              </w:rPr>
            </w:pPr>
          </w:p>
          <w:p w14:paraId="4FC87B56" w14:textId="19721942" w:rsidR="009A6602" w:rsidRPr="00EB50E5" w:rsidRDefault="009A6602" w:rsidP="009A6602">
            <w:pPr>
              <w:spacing w:line="240" w:lineRule="auto"/>
              <w:rPr>
                <w:rFonts w:ascii="Roboto" w:eastAsia="Times New Roman" w:hAnsi="Roboto" w:cs="Segoe UI"/>
                <w:b/>
                <w:bCs/>
                <w:sz w:val="24"/>
                <w:szCs w:val="24"/>
                <w:lang w:eastAsia="fr-BE"/>
              </w:rPr>
            </w:pPr>
            <w:r w:rsidRPr="00EB50E5">
              <w:rPr>
                <w:rFonts w:ascii="Roboto" w:eastAsia="Times New Roman" w:hAnsi="Roboto" w:cs="Segoe UI"/>
                <w:b/>
                <w:bCs/>
                <w:sz w:val="24"/>
                <w:szCs w:val="24"/>
                <w:lang w:eastAsia="fr-BE"/>
              </w:rPr>
              <w:t>Double agrément courts séjours</w:t>
            </w:r>
          </w:p>
          <w:p w14:paraId="2E8204E1" w14:textId="05D0718D"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un bénéficiaire a un double agrément dont un en court séjour, ce sont les codes de l’agrément autre que le court séjour qui sont affichés pour la signature.</w:t>
            </w:r>
          </w:p>
          <w:p w14:paraId="07BD21CA" w14:textId="77777777" w:rsidR="009A6602" w:rsidRDefault="009A6602" w:rsidP="009A6602">
            <w:pPr>
              <w:spacing w:line="240" w:lineRule="auto"/>
              <w:rPr>
                <w:rFonts w:ascii="Roboto" w:eastAsia="Times New Roman" w:hAnsi="Roboto" w:cs="Segoe UI"/>
                <w:sz w:val="24"/>
                <w:szCs w:val="24"/>
                <w:lang w:eastAsia="fr-BE"/>
              </w:rPr>
            </w:pPr>
          </w:p>
          <w:p w14:paraId="2E5ECBA1" w14:textId="54D8911F" w:rsidR="009A6602" w:rsidRPr="009663F5" w:rsidRDefault="009A6602" w:rsidP="009A6602">
            <w:pPr>
              <w:spacing w:line="240" w:lineRule="auto"/>
              <w:rPr>
                <w:rFonts w:ascii="Roboto" w:eastAsia="Times New Roman" w:hAnsi="Roboto" w:cs="Segoe UI"/>
                <w:b/>
                <w:bCs/>
                <w:sz w:val="24"/>
                <w:szCs w:val="24"/>
                <w:lang w:eastAsia="fr-BE"/>
              </w:rPr>
            </w:pPr>
            <w:r w:rsidRPr="009663F5">
              <w:rPr>
                <w:rFonts w:ascii="Roboto" w:eastAsia="Times New Roman" w:hAnsi="Roboto" w:cs="Segoe UI"/>
                <w:b/>
                <w:bCs/>
                <w:sz w:val="24"/>
                <w:szCs w:val="24"/>
                <w:lang w:eastAsia="fr-BE"/>
              </w:rPr>
              <w:t>Facturation trimestrielle</w:t>
            </w:r>
          </w:p>
          <w:p w14:paraId="30FD4A24" w14:textId="6751DDEC" w:rsidR="009A6602" w:rsidRPr="009663F5"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Possibilité de facturer </w:t>
            </w:r>
            <w:r w:rsidRPr="009663F5">
              <w:rPr>
                <w:rFonts w:ascii="Roboto" w:eastAsia="Times New Roman" w:hAnsi="Roboto" w:cs="Segoe UI"/>
                <w:sz w:val="24"/>
                <w:szCs w:val="24"/>
                <w:lang w:eastAsia="fr-BE"/>
              </w:rPr>
              <w:t>trimestrielle</w:t>
            </w:r>
            <w:r>
              <w:rPr>
                <w:rFonts w:ascii="Roboto" w:eastAsia="Times New Roman" w:hAnsi="Roboto" w:cs="Segoe UI"/>
                <w:sz w:val="24"/>
                <w:szCs w:val="24"/>
                <w:lang w:eastAsia="fr-BE"/>
              </w:rPr>
              <w:t>ment</w:t>
            </w:r>
            <w:r w:rsidRPr="009663F5">
              <w:rPr>
                <w:rFonts w:ascii="Roboto" w:eastAsia="Times New Roman" w:hAnsi="Roboto" w:cs="Segoe UI"/>
                <w:sz w:val="24"/>
                <w:szCs w:val="24"/>
                <w:lang w:eastAsia="fr-BE"/>
              </w:rPr>
              <w:t xml:space="preserve"> et envoi dans BOB des regroupements de factures.</w:t>
            </w:r>
          </w:p>
          <w:p w14:paraId="4D162704" w14:textId="77777777" w:rsidR="009A6602" w:rsidRPr="00EB50E5" w:rsidRDefault="009A6602" w:rsidP="009A6602">
            <w:pPr>
              <w:spacing w:line="240" w:lineRule="auto"/>
              <w:rPr>
                <w:rFonts w:ascii="Roboto" w:eastAsia="Times New Roman" w:hAnsi="Roboto" w:cs="Segoe UI"/>
                <w:sz w:val="24"/>
                <w:szCs w:val="24"/>
                <w:lang w:eastAsia="fr-BE"/>
              </w:rPr>
            </w:pPr>
          </w:p>
          <w:p w14:paraId="3E014EF2" w14:textId="77777777" w:rsidR="009A6602" w:rsidRPr="00EB50E5" w:rsidRDefault="009A6602" w:rsidP="009A6602">
            <w:pPr>
              <w:spacing w:line="240" w:lineRule="auto"/>
              <w:rPr>
                <w:rFonts w:ascii="Roboto" w:eastAsia="Times New Roman" w:hAnsi="Roboto" w:cs="Segoe UI"/>
                <w:sz w:val="24"/>
                <w:szCs w:val="24"/>
                <w:lang w:eastAsia="fr-BE"/>
              </w:rPr>
            </w:pPr>
          </w:p>
        </w:tc>
      </w:tr>
      <w:tr w:rsidR="009A6602" w14:paraId="336A6F73" w14:textId="77777777" w:rsidTr="00366DAB">
        <w:trPr>
          <w:trHeight w:val="390"/>
        </w:trPr>
        <w:tc>
          <w:tcPr>
            <w:tcW w:w="1516" w:type="dxa"/>
            <w:tcBorders>
              <w:bottom w:val="single" w:sz="4" w:space="0" w:color="auto"/>
            </w:tcBorders>
            <w:shd w:val="clear" w:color="auto" w:fill="3B94C2"/>
            <w:noWrap/>
            <w:vAlign w:val="center"/>
          </w:tcPr>
          <w:p w14:paraId="48B3F38B" w14:textId="3BE7D3D8"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2025-001-5</w:t>
            </w:r>
          </w:p>
        </w:tc>
        <w:tc>
          <w:tcPr>
            <w:tcW w:w="8560" w:type="dxa"/>
            <w:tcBorders>
              <w:bottom w:val="single" w:sz="4" w:space="0" w:color="auto"/>
            </w:tcBorders>
            <w:shd w:val="clear" w:color="auto" w:fill="3B94C2"/>
            <w:noWrap/>
            <w:vAlign w:val="center"/>
          </w:tcPr>
          <w:p w14:paraId="3A92F915" w14:textId="47B6D5B8"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05/02/2025</w:t>
            </w:r>
          </w:p>
        </w:tc>
      </w:tr>
      <w:tr w:rsidR="009A6602" w14:paraId="05D54BC6" w14:textId="77777777" w:rsidTr="007D4C28">
        <w:trPr>
          <w:trHeight w:val="390"/>
        </w:trPr>
        <w:tc>
          <w:tcPr>
            <w:tcW w:w="1516" w:type="dxa"/>
            <w:tcBorders>
              <w:bottom w:val="single" w:sz="4" w:space="0" w:color="auto"/>
            </w:tcBorders>
            <w:noWrap/>
            <w:vAlign w:val="center"/>
          </w:tcPr>
          <w:p w14:paraId="61CF2995" w14:textId="77777777" w:rsidR="009A6602" w:rsidRPr="007D4C28" w:rsidRDefault="009A6602" w:rsidP="009A6602">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2CE14B38" w14:textId="77777777" w:rsidR="009A6602" w:rsidRDefault="009A6602" w:rsidP="009A6602">
            <w:pPr>
              <w:spacing w:line="240" w:lineRule="auto"/>
              <w:rPr>
                <w:rFonts w:ascii="Roboto" w:eastAsia="Times New Roman" w:hAnsi="Roboto" w:cs="Segoe UI"/>
                <w:b/>
                <w:bCs/>
                <w:sz w:val="24"/>
                <w:szCs w:val="24"/>
                <w:lang w:eastAsia="fr-BE"/>
              </w:rPr>
            </w:pPr>
          </w:p>
          <w:p w14:paraId="1F0D79F3" w14:textId="6AFC98B6" w:rsidR="009A6602" w:rsidRDefault="009A6602" w:rsidP="009A6602">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Entourage : suppression</w:t>
            </w:r>
          </w:p>
          <w:p w14:paraId="09CEDFF5" w14:textId="15D848EA" w:rsidR="009A6602" w:rsidRPr="00395FE0" w:rsidRDefault="009A6602" w:rsidP="009A6602">
            <w:pPr>
              <w:spacing w:line="240" w:lineRule="auto"/>
              <w:rPr>
                <w:rFonts w:ascii="Roboto" w:eastAsia="Times New Roman" w:hAnsi="Roboto" w:cs="Segoe UI"/>
                <w:sz w:val="24"/>
                <w:szCs w:val="24"/>
                <w:lang w:eastAsia="fr-BE"/>
              </w:rPr>
            </w:pPr>
            <w:r w:rsidRPr="00395FE0">
              <w:rPr>
                <w:rFonts w:ascii="Roboto" w:eastAsia="Times New Roman" w:hAnsi="Roboto" w:cs="Segoe UI"/>
                <w:sz w:val="24"/>
                <w:szCs w:val="24"/>
                <w:lang w:eastAsia="fr-BE"/>
              </w:rPr>
              <w:t>On ne peut supprimer une personne de l’entourage que si on a la coche dans sa fiche « Employé : « A le droit d’ajouter des relations et des statuts à l’entourage »</w:t>
            </w:r>
            <w:r>
              <w:rPr>
                <w:rFonts w:ascii="Roboto" w:eastAsia="Times New Roman" w:hAnsi="Roboto" w:cs="Segoe UI"/>
                <w:sz w:val="24"/>
                <w:szCs w:val="24"/>
                <w:lang w:eastAsia="fr-BE"/>
              </w:rPr>
              <w:t>.</w:t>
            </w:r>
          </w:p>
          <w:p w14:paraId="219C90D2" w14:textId="77777777" w:rsidR="009A6602" w:rsidRDefault="009A6602" w:rsidP="009A6602">
            <w:pPr>
              <w:spacing w:line="240" w:lineRule="auto"/>
              <w:rPr>
                <w:rFonts w:ascii="Roboto" w:eastAsia="Times New Roman" w:hAnsi="Roboto" w:cs="Segoe UI"/>
                <w:b/>
                <w:bCs/>
                <w:sz w:val="24"/>
                <w:szCs w:val="24"/>
                <w:lang w:eastAsia="fr-BE"/>
              </w:rPr>
            </w:pPr>
          </w:p>
          <w:p w14:paraId="1C004BF8" w14:textId="6072726C" w:rsidR="009A6602" w:rsidRDefault="009A6602" w:rsidP="009A6602">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Tableaux</w:t>
            </w:r>
          </w:p>
          <w:p w14:paraId="2570F5E1" w14:textId="7777777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3 nouvelles colonnes :</w:t>
            </w:r>
          </w:p>
          <w:p w14:paraId="29FF57A2" w14:textId="3136444D" w:rsidR="009A6602" w:rsidRDefault="009A6602" w:rsidP="009A6602">
            <w:pPr>
              <w:pStyle w:val="Paragraphedeliste"/>
              <w:numPr>
                <w:ilvl w:val="0"/>
                <w:numId w:val="70"/>
              </w:numPr>
              <w:spacing w:line="240" w:lineRule="auto"/>
              <w:rPr>
                <w:rFonts w:ascii="Roboto" w:eastAsia="Times New Roman" w:hAnsi="Roboto" w:cs="Segoe UI"/>
                <w:sz w:val="24"/>
                <w:szCs w:val="24"/>
                <w:lang w:eastAsia="fr-BE"/>
              </w:rPr>
            </w:pPr>
            <w:r w:rsidRPr="00395FE0">
              <w:rPr>
                <w:rFonts w:ascii="Roboto" w:eastAsia="Times New Roman" w:hAnsi="Roboto" w:cs="Segoe UI"/>
                <w:sz w:val="24"/>
                <w:szCs w:val="24"/>
                <w:lang w:eastAsia="fr-BE"/>
              </w:rPr>
              <w:t>Numéro SS assurés</w:t>
            </w:r>
          </w:p>
          <w:p w14:paraId="022D30DE" w14:textId="090853CF" w:rsidR="009A6602" w:rsidRDefault="009A6602" w:rsidP="009A6602">
            <w:pPr>
              <w:pStyle w:val="Paragraphedeliste"/>
              <w:numPr>
                <w:ilvl w:val="0"/>
                <w:numId w:val="70"/>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Nom SS assurés</w:t>
            </w:r>
          </w:p>
          <w:p w14:paraId="46E67474" w14:textId="77777777" w:rsidR="009A6602" w:rsidRDefault="009A6602" w:rsidP="009A6602">
            <w:pPr>
              <w:pStyle w:val="Paragraphedeliste"/>
              <w:numPr>
                <w:ilvl w:val="0"/>
                <w:numId w:val="70"/>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Numéro dossier mandant </w:t>
            </w:r>
          </w:p>
          <w:p w14:paraId="4C094DB7" w14:textId="77777777" w:rsidR="009A6602" w:rsidRDefault="009A6602" w:rsidP="009A6602">
            <w:pPr>
              <w:pStyle w:val="Paragraphedeliste"/>
              <w:spacing w:line="240" w:lineRule="auto"/>
              <w:rPr>
                <w:rFonts w:ascii="Roboto" w:eastAsia="Times New Roman" w:hAnsi="Roboto" w:cs="Segoe UI"/>
                <w:sz w:val="24"/>
                <w:szCs w:val="24"/>
                <w:lang w:eastAsia="fr-BE"/>
              </w:rPr>
            </w:pPr>
          </w:p>
          <w:p w14:paraId="1F5CD637" w14:textId="52989244" w:rsidR="009A6602" w:rsidRPr="00F906CF" w:rsidRDefault="009A6602" w:rsidP="009A6602">
            <w:pPr>
              <w:spacing w:line="240" w:lineRule="auto"/>
              <w:ind w:left="360"/>
              <w:rPr>
                <w:rFonts w:ascii="Roboto" w:eastAsia="Times New Roman" w:hAnsi="Roboto" w:cs="Segoe UI"/>
                <w:sz w:val="24"/>
                <w:szCs w:val="24"/>
                <w:lang w:eastAsia="fr-BE"/>
              </w:rPr>
            </w:pPr>
            <w:r w:rsidRPr="00F906CF">
              <w:rPr>
                <w:rFonts w:ascii="Roboto" w:eastAsia="Times New Roman" w:hAnsi="Roboto" w:cs="Segoe UI"/>
                <w:sz w:val="24"/>
                <w:szCs w:val="24"/>
                <w:lang w:eastAsia="fr-BE"/>
              </w:rPr>
              <w:t>+ publipostage</w:t>
            </w:r>
          </w:p>
          <w:p w14:paraId="098C659E" w14:textId="77777777" w:rsidR="009A6602" w:rsidRDefault="009A6602" w:rsidP="009A6602">
            <w:pPr>
              <w:spacing w:line="240" w:lineRule="auto"/>
              <w:rPr>
                <w:rFonts w:ascii="Roboto" w:eastAsia="Times New Roman" w:hAnsi="Roboto" w:cs="Segoe UI"/>
                <w:sz w:val="24"/>
                <w:szCs w:val="24"/>
                <w:lang w:eastAsia="fr-BE"/>
              </w:rPr>
            </w:pPr>
          </w:p>
          <w:p w14:paraId="795026EC" w14:textId="06ADAFF3" w:rsidR="009A6602" w:rsidRPr="00F906CF" w:rsidRDefault="009A6602" w:rsidP="009A6602">
            <w:pPr>
              <w:spacing w:line="240" w:lineRule="auto"/>
              <w:rPr>
                <w:rFonts w:ascii="Roboto" w:eastAsia="Times New Roman" w:hAnsi="Roboto" w:cs="Segoe UI"/>
                <w:b/>
                <w:bCs/>
                <w:sz w:val="24"/>
                <w:szCs w:val="24"/>
                <w:lang w:eastAsia="fr-BE"/>
              </w:rPr>
            </w:pPr>
            <w:r w:rsidRPr="00F906CF">
              <w:rPr>
                <w:rFonts w:ascii="Roboto" w:eastAsia="Times New Roman" w:hAnsi="Roboto" w:cs="Segoe UI"/>
                <w:b/>
                <w:bCs/>
                <w:sz w:val="24"/>
                <w:szCs w:val="24"/>
                <w:lang w:eastAsia="fr-BE"/>
              </w:rPr>
              <w:t>Allocations familiales</w:t>
            </w:r>
          </w:p>
          <w:p w14:paraId="51399E44" w14:textId="119A03D0"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l’onglet administratif du dossier du bénéficiaire -&gt; revenus : possibilité de choisir qui est le destinataire des allocations familiales.</w:t>
            </w:r>
          </w:p>
          <w:p w14:paraId="17150485" w14:textId="77777777" w:rsidR="009A6602" w:rsidRDefault="009A6602" w:rsidP="009A6602">
            <w:pPr>
              <w:spacing w:line="240" w:lineRule="auto"/>
              <w:rPr>
                <w:rFonts w:ascii="Roboto" w:eastAsia="Times New Roman" w:hAnsi="Roboto" w:cs="Segoe UI"/>
                <w:sz w:val="24"/>
                <w:szCs w:val="24"/>
                <w:lang w:eastAsia="fr-BE"/>
              </w:rPr>
            </w:pPr>
          </w:p>
          <w:p w14:paraId="6DA7BB2F" w14:textId="5B6E5DAF" w:rsidR="009A6602" w:rsidRPr="00F906CF" w:rsidRDefault="009A6602" w:rsidP="009A6602">
            <w:pPr>
              <w:spacing w:line="240" w:lineRule="auto"/>
              <w:rPr>
                <w:rFonts w:ascii="Roboto" w:eastAsia="Times New Roman" w:hAnsi="Roboto" w:cs="Segoe UI"/>
                <w:b/>
                <w:bCs/>
                <w:sz w:val="24"/>
                <w:szCs w:val="24"/>
                <w:lang w:eastAsia="fr-BE"/>
              </w:rPr>
            </w:pPr>
            <w:r w:rsidRPr="00F906CF">
              <w:rPr>
                <w:rFonts w:ascii="Roboto" w:eastAsia="Times New Roman" w:hAnsi="Roboto" w:cs="Segoe UI"/>
                <w:b/>
                <w:bCs/>
                <w:sz w:val="24"/>
                <w:szCs w:val="24"/>
                <w:lang w:eastAsia="fr-BE"/>
              </w:rPr>
              <w:t>Argent de poche</w:t>
            </w:r>
          </w:p>
          <w:p w14:paraId="6F3F3FD8" w14:textId="16AD130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l’anniversaire d’un bénéficiaire a lieu pendant le mois, sa date d’anniversaire est reprise dans la colonne « anniversaire ? ».</w:t>
            </w:r>
          </w:p>
          <w:p w14:paraId="6B4142B7" w14:textId="77777777" w:rsidR="009A6602" w:rsidRDefault="009A6602" w:rsidP="009A6602">
            <w:pPr>
              <w:spacing w:line="240" w:lineRule="auto"/>
              <w:rPr>
                <w:rFonts w:ascii="Roboto" w:eastAsia="Times New Roman" w:hAnsi="Roboto" w:cs="Segoe UI"/>
                <w:b/>
                <w:bCs/>
                <w:sz w:val="24"/>
                <w:szCs w:val="24"/>
                <w:lang w:eastAsia="fr-BE"/>
              </w:rPr>
            </w:pPr>
          </w:p>
          <w:p w14:paraId="1C962487" w14:textId="3996DA4B" w:rsidR="009A6602" w:rsidRPr="00505D35" w:rsidRDefault="009A6602" w:rsidP="009A6602">
            <w:pPr>
              <w:spacing w:line="240" w:lineRule="auto"/>
              <w:rPr>
                <w:rFonts w:ascii="Roboto" w:eastAsia="Times New Roman" w:hAnsi="Roboto" w:cs="Segoe UI"/>
                <w:b/>
                <w:bCs/>
                <w:sz w:val="24"/>
                <w:szCs w:val="24"/>
                <w:lang w:eastAsia="fr-BE"/>
              </w:rPr>
            </w:pPr>
            <w:r w:rsidRPr="00505D35">
              <w:rPr>
                <w:rFonts w:ascii="Roboto" w:eastAsia="Times New Roman" w:hAnsi="Roboto" w:cs="Segoe UI"/>
                <w:b/>
                <w:bCs/>
                <w:sz w:val="24"/>
                <w:szCs w:val="24"/>
                <w:lang w:eastAsia="fr-BE"/>
              </w:rPr>
              <w:t>Plans</w:t>
            </w:r>
          </w:p>
          <w:p w14:paraId="4C7F46EA" w14:textId="2F03A42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 Plans », il est possible de joindre 2 fichiers à un plan.</w:t>
            </w:r>
          </w:p>
          <w:p w14:paraId="58CDAFED" w14:textId="77777777" w:rsidR="009A6602" w:rsidRDefault="009A6602" w:rsidP="009A6602">
            <w:pPr>
              <w:spacing w:line="240" w:lineRule="auto"/>
              <w:rPr>
                <w:rFonts w:ascii="Roboto" w:eastAsia="Times New Roman" w:hAnsi="Roboto" w:cs="Segoe UI"/>
                <w:sz w:val="24"/>
                <w:szCs w:val="24"/>
                <w:lang w:eastAsia="fr-BE"/>
              </w:rPr>
            </w:pPr>
          </w:p>
          <w:p w14:paraId="5E2F313F" w14:textId="5F149778" w:rsidR="009A6602" w:rsidRPr="006A2A24" w:rsidRDefault="009A6602" w:rsidP="009A6602">
            <w:pPr>
              <w:spacing w:line="240" w:lineRule="auto"/>
              <w:rPr>
                <w:rFonts w:ascii="Roboto" w:eastAsia="Times New Roman" w:hAnsi="Roboto" w:cs="Segoe UI"/>
                <w:b/>
                <w:bCs/>
                <w:sz w:val="24"/>
                <w:szCs w:val="24"/>
                <w:lang w:eastAsia="fr-BE"/>
              </w:rPr>
            </w:pPr>
            <w:r w:rsidRPr="006A2A24">
              <w:rPr>
                <w:rFonts w:ascii="Roboto" w:eastAsia="Times New Roman" w:hAnsi="Roboto" w:cs="Segoe UI"/>
                <w:b/>
                <w:bCs/>
                <w:sz w:val="24"/>
                <w:szCs w:val="24"/>
                <w:lang w:eastAsia="fr-BE"/>
              </w:rPr>
              <w:t>Suivi des tâches</w:t>
            </w:r>
          </w:p>
          <w:p w14:paraId="75170895" w14:textId="49D05806" w:rsidR="009A6602" w:rsidRPr="007D4C28" w:rsidRDefault="009A6602" w:rsidP="009A6602">
            <w:pPr>
              <w:spacing w:line="240" w:lineRule="auto"/>
              <w:rPr>
                <w:rFonts w:ascii="Roboto" w:eastAsia="Times New Roman" w:hAnsi="Roboto" w:cs="Segoe UI"/>
                <w:sz w:val="24"/>
                <w:szCs w:val="24"/>
                <w:lang w:eastAsia="fr-BE"/>
              </w:rPr>
            </w:pPr>
            <w:r w:rsidRPr="007D4C28">
              <w:rPr>
                <w:rFonts w:ascii="Roboto" w:eastAsia="Times New Roman" w:hAnsi="Roboto" w:cs="Segoe UI"/>
                <w:sz w:val="24"/>
                <w:szCs w:val="24"/>
                <w:lang w:eastAsia="fr-BE"/>
              </w:rPr>
              <w:t>Ajout de la colonne « Groupe de référence » dans le tableau de suivi des tâches.</w:t>
            </w:r>
          </w:p>
          <w:p w14:paraId="1928AB76" w14:textId="77777777" w:rsidR="009A6602" w:rsidRDefault="009A6602" w:rsidP="009A6602">
            <w:pPr>
              <w:spacing w:line="240" w:lineRule="auto"/>
              <w:rPr>
                <w:rFonts w:ascii="Roboto" w:eastAsia="Times New Roman" w:hAnsi="Roboto" w:cs="Segoe UI"/>
                <w:sz w:val="24"/>
                <w:szCs w:val="24"/>
                <w:lang w:eastAsia="fr-BE"/>
              </w:rPr>
            </w:pPr>
          </w:p>
          <w:p w14:paraId="0FA240D3" w14:textId="6C421C7F" w:rsidR="009A6602" w:rsidRPr="006A2A24" w:rsidRDefault="009A6602" w:rsidP="009A6602">
            <w:pPr>
              <w:spacing w:line="240" w:lineRule="auto"/>
              <w:rPr>
                <w:rFonts w:ascii="Roboto" w:eastAsia="Times New Roman" w:hAnsi="Roboto" w:cs="Segoe UI"/>
                <w:b/>
                <w:bCs/>
                <w:sz w:val="24"/>
                <w:szCs w:val="24"/>
                <w:lang w:eastAsia="fr-BE"/>
              </w:rPr>
            </w:pPr>
            <w:r w:rsidRPr="006A2A24">
              <w:rPr>
                <w:rFonts w:ascii="Roboto" w:eastAsia="Times New Roman" w:hAnsi="Roboto" w:cs="Segoe UI"/>
                <w:b/>
                <w:bCs/>
                <w:sz w:val="24"/>
                <w:szCs w:val="24"/>
                <w:lang w:eastAsia="fr-BE"/>
              </w:rPr>
              <w:t>Comptes-rendus médicaux</w:t>
            </w:r>
          </w:p>
          <w:p w14:paraId="2E22913F" w14:textId="085FAA19" w:rsidR="009A6602" w:rsidRDefault="009A6602" w:rsidP="009A6602">
            <w:pPr>
              <w:spacing w:line="240" w:lineRule="auto"/>
              <w:rPr>
                <w:rFonts w:ascii="Roboto" w:eastAsia="Times New Roman" w:hAnsi="Roboto" w:cs="Segoe UI"/>
                <w:sz w:val="24"/>
                <w:szCs w:val="24"/>
                <w:lang w:eastAsia="fr-BE"/>
              </w:rPr>
            </w:pPr>
            <w:r w:rsidRPr="007D4C28">
              <w:rPr>
                <w:rFonts w:ascii="Roboto" w:eastAsia="Times New Roman" w:hAnsi="Roboto" w:cs="Segoe UI"/>
                <w:sz w:val="24"/>
                <w:szCs w:val="24"/>
                <w:lang w:eastAsia="fr-BE"/>
              </w:rPr>
              <w:t>Ajout de la colonne « Groupe de référence » dans le tableau des comptes-rendu</w:t>
            </w:r>
            <w:r>
              <w:rPr>
                <w:rFonts w:ascii="Roboto" w:eastAsia="Times New Roman" w:hAnsi="Roboto" w:cs="Segoe UI"/>
                <w:sz w:val="24"/>
                <w:szCs w:val="24"/>
                <w:lang w:eastAsia="fr-BE"/>
              </w:rPr>
              <w:t>s</w:t>
            </w:r>
            <w:r w:rsidRPr="007D4C28">
              <w:rPr>
                <w:rFonts w:ascii="Roboto" w:eastAsia="Times New Roman" w:hAnsi="Roboto" w:cs="Segoe UI"/>
                <w:sz w:val="24"/>
                <w:szCs w:val="24"/>
                <w:lang w:eastAsia="fr-BE"/>
              </w:rPr>
              <w:t xml:space="preserve"> médicaux</w:t>
            </w:r>
          </w:p>
          <w:p w14:paraId="0D91C51E" w14:textId="77777777" w:rsidR="009A6602" w:rsidRDefault="009A6602" w:rsidP="009A6602">
            <w:pPr>
              <w:spacing w:line="240" w:lineRule="auto"/>
              <w:rPr>
                <w:rFonts w:ascii="Roboto" w:eastAsia="Times New Roman" w:hAnsi="Roboto" w:cs="Segoe UI"/>
                <w:sz w:val="24"/>
                <w:szCs w:val="24"/>
                <w:lang w:eastAsia="fr-BE"/>
              </w:rPr>
            </w:pPr>
          </w:p>
          <w:p w14:paraId="0A6AAB79" w14:textId="3940FF5F" w:rsidR="009A6602" w:rsidRPr="00505D35" w:rsidRDefault="009A6602" w:rsidP="009A6602">
            <w:pPr>
              <w:spacing w:line="240" w:lineRule="auto"/>
              <w:rPr>
                <w:rFonts w:ascii="Roboto" w:eastAsia="Times New Roman" w:hAnsi="Roboto" w:cs="Segoe UI"/>
                <w:b/>
                <w:bCs/>
                <w:sz w:val="24"/>
                <w:szCs w:val="24"/>
                <w:lang w:eastAsia="fr-BE"/>
              </w:rPr>
            </w:pPr>
            <w:r w:rsidRPr="00505D35">
              <w:rPr>
                <w:rFonts w:ascii="Roboto" w:eastAsia="Times New Roman" w:hAnsi="Roboto" w:cs="Segoe UI"/>
                <w:b/>
                <w:bCs/>
                <w:sz w:val="24"/>
                <w:szCs w:val="24"/>
                <w:lang w:eastAsia="fr-BE"/>
              </w:rPr>
              <w:t>Agenda en colonnes</w:t>
            </w:r>
          </w:p>
          <w:p w14:paraId="5086916E" w14:textId="2B4ACAE8" w:rsidR="009A6602" w:rsidRDefault="009A6602" w:rsidP="009A6602">
            <w:pPr>
              <w:spacing w:line="240" w:lineRule="auto"/>
              <w:rPr>
                <w:rFonts w:ascii="Roboto" w:eastAsia="Times New Roman" w:hAnsi="Roboto" w:cs="Segoe UI"/>
                <w:sz w:val="24"/>
                <w:szCs w:val="24"/>
                <w:lang w:eastAsia="fr-BE"/>
              </w:rPr>
            </w:pPr>
            <w:r w:rsidRPr="007D4C28">
              <w:rPr>
                <w:rFonts w:ascii="Roboto" w:eastAsia="Times New Roman" w:hAnsi="Roboto" w:cs="Segoe UI"/>
                <w:sz w:val="24"/>
                <w:szCs w:val="24"/>
                <w:lang w:eastAsia="fr-BE"/>
              </w:rPr>
              <w:t>Dans l'agenda en plusieurs colonnes (pas la colonne agenda</w:t>
            </w:r>
            <w:r>
              <w:rPr>
                <w:rFonts w:ascii="Roboto" w:eastAsia="Times New Roman" w:hAnsi="Roboto" w:cs="Segoe UI"/>
                <w:sz w:val="24"/>
                <w:szCs w:val="24"/>
                <w:lang w:eastAsia="fr-BE"/>
              </w:rPr>
              <w:t xml:space="preserve"> du menu groupe</w:t>
            </w:r>
            <w:r w:rsidRPr="007D4C28">
              <w:rPr>
                <w:rFonts w:ascii="Roboto" w:eastAsia="Times New Roman" w:hAnsi="Roboto" w:cs="Segoe UI"/>
                <w:sz w:val="24"/>
                <w:szCs w:val="24"/>
                <w:lang w:eastAsia="fr-BE"/>
              </w:rPr>
              <w:t xml:space="preserve">), les activités sont reprises. </w:t>
            </w:r>
            <w:r>
              <w:rPr>
                <w:rFonts w:ascii="Roboto" w:eastAsia="Times New Roman" w:hAnsi="Roboto" w:cs="Segoe UI"/>
                <w:sz w:val="24"/>
                <w:szCs w:val="24"/>
                <w:lang w:eastAsia="fr-BE"/>
              </w:rPr>
              <w:t>U</w:t>
            </w:r>
            <w:r w:rsidRPr="007D4C28">
              <w:rPr>
                <w:rFonts w:ascii="Roboto" w:eastAsia="Times New Roman" w:hAnsi="Roboto" w:cs="Segoe UI"/>
                <w:sz w:val="24"/>
                <w:szCs w:val="24"/>
                <w:lang w:eastAsia="fr-BE"/>
              </w:rPr>
              <w:t>n double clic</w:t>
            </w:r>
            <w:r>
              <w:rPr>
                <w:rFonts w:ascii="Roboto" w:eastAsia="Times New Roman" w:hAnsi="Roboto" w:cs="Segoe UI"/>
                <w:sz w:val="24"/>
                <w:szCs w:val="24"/>
                <w:lang w:eastAsia="fr-BE"/>
              </w:rPr>
              <w:t xml:space="preserve"> permet de</w:t>
            </w:r>
            <w:r w:rsidRPr="007D4C28">
              <w:rPr>
                <w:rFonts w:ascii="Roboto" w:eastAsia="Times New Roman" w:hAnsi="Roboto" w:cs="Segoe UI"/>
                <w:sz w:val="24"/>
                <w:szCs w:val="24"/>
                <w:lang w:eastAsia="fr-BE"/>
              </w:rPr>
              <w:t xml:space="preserve"> mettre le déroulement de l'activité.</w:t>
            </w:r>
          </w:p>
          <w:p w14:paraId="05AFABCD" w14:textId="77777777" w:rsidR="009A6602" w:rsidRDefault="009A6602" w:rsidP="009A6602">
            <w:pPr>
              <w:spacing w:line="240" w:lineRule="auto"/>
              <w:rPr>
                <w:rFonts w:ascii="Roboto" w:eastAsia="Times New Roman" w:hAnsi="Roboto" w:cs="Segoe UI"/>
                <w:sz w:val="24"/>
                <w:szCs w:val="24"/>
                <w:lang w:eastAsia="fr-BE"/>
              </w:rPr>
            </w:pPr>
          </w:p>
          <w:p w14:paraId="28C19962" w14:textId="26833C8C" w:rsidR="009A6602" w:rsidRPr="004920FB" w:rsidRDefault="009A6602" w:rsidP="009A6602">
            <w:pPr>
              <w:spacing w:line="240" w:lineRule="auto"/>
              <w:rPr>
                <w:rFonts w:ascii="Roboto" w:eastAsia="Times New Roman" w:hAnsi="Roboto" w:cs="Segoe UI"/>
                <w:b/>
                <w:bCs/>
                <w:sz w:val="24"/>
                <w:szCs w:val="24"/>
                <w:lang w:eastAsia="fr-BE"/>
              </w:rPr>
            </w:pPr>
            <w:r w:rsidRPr="004920FB">
              <w:rPr>
                <w:rFonts w:ascii="Roboto" w:eastAsia="Times New Roman" w:hAnsi="Roboto" w:cs="Segoe UI"/>
                <w:b/>
                <w:bCs/>
                <w:sz w:val="24"/>
                <w:szCs w:val="24"/>
                <w:lang w:eastAsia="fr-BE"/>
              </w:rPr>
              <w:t>SRJ</w:t>
            </w:r>
          </w:p>
          <w:p w14:paraId="2A922319" w14:textId="10C5EE55" w:rsidR="009A6602" w:rsidRPr="007D4C28"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la fiche Mandat pour un bénéficiaire SRJ, il y a une nouvelle coche « </w:t>
            </w:r>
            <w:r w:rsidRPr="004920FB">
              <w:rPr>
                <w:rFonts w:ascii="Roboto" w:eastAsia="Times New Roman" w:hAnsi="Roboto" w:cs="Segoe UI"/>
                <w:sz w:val="24"/>
                <w:szCs w:val="24"/>
                <w:lang w:eastAsia="fr-BE"/>
              </w:rPr>
              <w:t>COCOF</w:t>
            </w:r>
            <w:r>
              <w:rPr>
                <w:rFonts w:ascii="Roboto" w:eastAsia="Times New Roman" w:hAnsi="Roboto" w:cs="Segoe UI"/>
                <w:sz w:val="24"/>
                <w:szCs w:val="24"/>
                <w:lang w:eastAsia="fr-BE"/>
              </w:rPr>
              <w:t xml:space="preserve"> » qui permet la complétion automatique de la colonne </w:t>
            </w:r>
            <w:r w:rsidRPr="00FE6DDA">
              <w:rPr>
                <w:rFonts w:ascii="Roboto" w:eastAsia="Times New Roman" w:hAnsi="Roboto" w:cs="Segoe UI"/>
                <w:b/>
                <w:bCs/>
                <w:color w:val="7F7F7F" w:themeColor="text1" w:themeTint="80"/>
                <w:sz w:val="24"/>
                <w:szCs w:val="24"/>
                <w:lang w:eastAsia="fr-BE"/>
              </w:rPr>
              <w:t>COCOF ? oui/non</w:t>
            </w:r>
            <w:r w:rsidRPr="00FE6DDA">
              <w:rPr>
                <w:rFonts w:ascii="Roboto" w:eastAsia="Times New Roman" w:hAnsi="Roboto" w:cs="Segoe UI"/>
                <w:color w:val="7F7F7F" w:themeColor="text1" w:themeTint="80"/>
                <w:sz w:val="24"/>
                <w:szCs w:val="24"/>
                <w:lang w:eastAsia="fr-BE"/>
              </w:rPr>
              <w:t xml:space="preserve"> </w:t>
            </w:r>
            <w:r>
              <w:rPr>
                <w:rFonts w:ascii="Roboto" w:eastAsia="Times New Roman" w:hAnsi="Roboto" w:cs="Segoe UI"/>
                <w:sz w:val="24"/>
                <w:szCs w:val="24"/>
                <w:lang w:eastAsia="fr-BE"/>
              </w:rPr>
              <w:t>du fichier AVIQ.</w:t>
            </w:r>
          </w:p>
          <w:p w14:paraId="3069FF39" w14:textId="77777777" w:rsidR="009A6602" w:rsidRDefault="009A6602" w:rsidP="009A6602">
            <w:pPr>
              <w:spacing w:line="240" w:lineRule="auto"/>
              <w:rPr>
                <w:rFonts w:ascii="Roboto" w:eastAsia="Times New Roman" w:hAnsi="Roboto" w:cs="Segoe UI"/>
                <w:sz w:val="24"/>
                <w:szCs w:val="24"/>
                <w:lang w:eastAsia="fr-BE"/>
              </w:rPr>
            </w:pPr>
          </w:p>
          <w:p w14:paraId="474BEE47" w14:textId="78E0457E" w:rsidR="009A6602" w:rsidRPr="003856C4" w:rsidRDefault="009A6602" w:rsidP="009A6602">
            <w:pPr>
              <w:spacing w:line="240" w:lineRule="auto"/>
              <w:rPr>
                <w:rFonts w:ascii="Roboto" w:eastAsia="Times New Roman" w:hAnsi="Roboto" w:cs="Segoe UI"/>
                <w:b/>
                <w:bCs/>
                <w:sz w:val="24"/>
                <w:szCs w:val="24"/>
                <w:lang w:eastAsia="fr-BE"/>
              </w:rPr>
            </w:pPr>
            <w:r w:rsidRPr="003856C4">
              <w:rPr>
                <w:rFonts w:ascii="Roboto" w:eastAsia="Times New Roman" w:hAnsi="Roboto" w:cs="Segoe UI"/>
                <w:b/>
                <w:bCs/>
                <w:sz w:val="24"/>
                <w:szCs w:val="24"/>
                <w:lang w:eastAsia="fr-BE"/>
              </w:rPr>
              <w:t>Evènements indésirables</w:t>
            </w:r>
          </w:p>
          <w:p w14:paraId="1728DD67" w14:textId="71FB482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Les commentaires ajoutés à un événement indésirables sont affichés dans le tableau de suivi des événements indésirables ainsi que dans l’option </w:t>
            </w:r>
            <w:r w:rsidRPr="003856C4">
              <w:rPr>
                <w:rFonts w:ascii="Roboto" w:eastAsia="Times New Roman" w:hAnsi="Roboto" w:cs="Segoe UI"/>
                <w:b/>
                <w:bCs/>
                <w:color w:val="7F7F7F" w:themeColor="text1" w:themeTint="80"/>
                <w:sz w:val="24"/>
                <w:szCs w:val="24"/>
                <w:lang w:eastAsia="fr-BE"/>
              </w:rPr>
              <w:t>Détails et suivi</w:t>
            </w:r>
            <w:r>
              <w:rPr>
                <w:rFonts w:ascii="Roboto" w:eastAsia="Times New Roman" w:hAnsi="Roboto" w:cs="Segoe UI"/>
                <w:b/>
                <w:bCs/>
                <w:color w:val="7F7F7F" w:themeColor="text1" w:themeTint="80"/>
                <w:sz w:val="24"/>
                <w:szCs w:val="24"/>
                <w:lang w:eastAsia="fr-BE"/>
              </w:rPr>
              <w:t>.</w:t>
            </w:r>
          </w:p>
          <w:p w14:paraId="75354853" w14:textId="77777777" w:rsidR="009A6602" w:rsidRDefault="009A6602" w:rsidP="009A6602">
            <w:pPr>
              <w:spacing w:line="240" w:lineRule="auto"/>
              <w:rPr>
                <w:rFonts w:ascii="Roboto" w:eastAsia="Times New Roman" w:hAnsi="Roboto" w:cs="Segoe UI"/>
                <w:sz w:val="24"/>
                <w:szCs w:val="24"/>
                <w:lang w:eastAsia="fr-BE"/>
              </w:rPr>
            </w:pPr>
          </w:p>
          <w:p w14:paraId="4EA250A1" w14:textId="798E71DC" w:rsidR="009A6602" w:rsidRDefault="009A6602" w:rsidP="009A6602">
            <w:pPr>
              <w:spacing w:line="240" w:lineRule="auto"/>
              <w:rPr>
                <w:rFonts w:ascii="Roboto" w:eastAsia="Times New Roman" w:hAnsi="Roboto" w:cs="Segoe UI"/>
                <w:b/>
                <w:bCs/>
                <w:sz w:val="24"/>
                <w:szCs w:val="24"/>
                <w:lang w:eastAsia="fr-BE"/>
              </w:rPr>
            </w:pPr>
            <w:r w:rsidRPr="003856C4">
              <w:rPr>
                <w:rFonts w:ascii="Roboto" w:eastAsia="Times New Roman" w:hAnsi="Roboto" w:cs="Segoe UI"/>
                <w:b/>
                <w:bCs/>
                <w:sz w:val="24"/>
                <w:szCs w:val="24"/>
                <w:lang w:eastAsia="fr-BE"/>
              </w:rPr>
              <w:t>RDV pendant une absence</w:t>
            </w:r>
          </w:p>
          <w:p w14:paraId="380360EC" w14:textId="39283A42" w:rsidR="009A6602" w:rsidRDefault="009A6602" w:rsidP="009A6602">
            <w:pPr>
              <w:spacing w:line="240" w:lineRule="auto"/>
              <w:rPr>
                <w:rFonts w:ascii="Roboto" w:eastAsia="Times New Roman" w:hAnsi="Roboto" w:cs="Segoe UI"/>
                <w:sz w:val="24"/>
                <w:szCs w:val="24"/>
                <w:lang w:eastAsia="fr-BE"/>
              </w:rPr>
            </w:pPr>
            <w:r w:rsidRPr="00E70DB3">
              <w:rPr>
                <w:rFonts w:ascii="Roboto" w:eastAsia="Times New Roman" w:hAnsi="Roboto" w:cs="Segoe UI"/>
                <w:sz w:val="24"/>
                <w:szCs w:val="24"/>
                <w:lang w:eastAsia="fr-BE"/>
              </w:rPr>
              <w:t xml:space="preserve">Si à l’encodage d’une absence, un RDV est prévu pendant la période de l’absence, une alerte s’enclenche à la validation afin que l’utilisateur puisse gérer ce qu’il y a lieu de faire par rapport </w:t>
            </w:r>
            <w:r>
              <w:rPr>
                <w:rFonts w:ascii="Roboto" w:eastAsia="Times New Roman" w:hAnsi="Roboto" w:cs="Segoe UI"/>
                <w:sz w:val="24"/>
                <w:szCs w:val="24"/>
                <w:lang w:eastAsia="fr-BE"/>
              </w:rPr>
              <w:t>à ce</w:t>
            </w:r>
            <w:r w:rsidRPr="00E70DB3">
              <w:rPr>
                <w:rFonts w:ascii="Roboto" w:eastAsia="Times New Roman" w:hAnsi="Roboto" w:cs="Segoe UI"/>
                <w:sz w:val="24"/>
                <w:szCs w:val="24"/>
                <w:lang w:eastAsia="fr-BE"/>
              </w:rPr>
              <w:t xml:space="preserve"> RDV.</w:t>
            </w:r>
          </w:p>
          <w:p w14:paraId="76B1DF14" w14:textId="77777777" w:rsidR="009A6602" w:rsidRDefault="009A6602" w:rsidP="009A6602">
            <w:pPr>
              <w:spacing w:line="240" w:lineRule="auto"/>
              <w:rPr>
                <w:rFonts w:ascii="Roboto" w:eastAsia="Times New Roman" w:hAnsi="Roboto" w:cs="Segoe UI"/>
                <w:sz w:val="24"/>
                <w:szCs w:val="24"/>
                <w:lang w:eastAsia="fr-BE"/>
              </w:rPr>
            </w:pPr>
          </w:p>
          <w:p w14:paraId="340DC79A" w14:textId="66C7A60D" w:rsidR="009A6602" w:rsidRPr="00E70DB3" w:rsidRDefault="009A6602" w:rsidP="009A6602">
            <w:pPr>
              <w:spacing w:line="240" w:lineRule="auto"/>
              <w:rPr>
                <w:rFonts w:ascii="Roboto" w:eastAsia="Times New Roman" w:hAnsi="Roboto" w:cs="Segoe UI"/>
                <w:b/>
                <w:bCs/>
                <w:sz w:val="24"/>
                <w:szCs w:val="24"/>
                <w:lang w:eastAsia="fr-BE"/>
              </w:rPr>
            </w:pPr>
            <w:r w:rsidRPr="00E70DB3">
              <w:rPr>
                <w:rFonts w:ascii="Roboto" w:eastAsia="Times New Roman" w:hAnsi="Roboto" w:cs="Segoe UI"/>
                <w:b/>
                <w:bCs/>
                <w:sz w:val="24"/>
                <w:szCs w:val="24"/>
                <w:lang w:eastAsia="fr-BE"/>
              </w:rPr>
              <w:t>Toutes les observations</w:t>
            </w:r>
          </w:p>
          <w:p w14:paraId="1766F1F7" w14:textId="323ED719" w:rsidR="009A6602" w:rsidRPr="00E70DB3"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 voir toutes les observations », lorsque l’on double-clique sur une observation pour en voir le détail, après avoir cliqué sur « Annuler », l’utilisateur reste au même endroit de la liste. PEPS ne se remet plus systématiquement tout au-dessus de la liste.</w:t>
            </w:r>
          </w:p>
          <w:p w14:paraId="2B12F2EA" w14:textId="77777777" w:rsidR="009A6602" w:rsidRDefault="009A6602" w:rsidP="009A6602">
            <w:pPr>
              <w:spacing w:line="240" w:lineRule="auto"/>
              <w:rPr>
                <w:rFonts w:ascii="Roboto" w:eastAsia="Times New Roman" w:hAnsi="Roboto" w:cs="Segoe UI"/>
                <w:sz w:val="24"/>
                <w:szCs w:val="24"/>
                <w:lang w:eastAsia="fr-BE"/>
              </w:rPr>
            </w:pPr>
          </w:p>
          <w:p w14:paraId="05ED4085" w14:textId="70A64802" w:rsidR="009A6602" w:rsidRPr="004D4237" w:rsidRDefault="009A6602" w:rsidP="009A6602">
            <w:pPr>
              <w:spacing w:line="240" w:lineRule="auto"/>
              <w:rPr>
                <w:rFonts w:ascii="Roboto" w:eastAsia="Times New Roman" w:hAnsi="Roboto" w:cs="Segoe UI"/>
                <w:b/>
                <w:bCs/>
                <w:sz w:val="24"/>
                <w:szCs w:val="24"/>
                <w:lang w:eastAsia="fr-BE"/>
              </w:rPr>
            </w:pPr>
            <w:r w:rsidRPr="004D4237">
              <w:rPr>
                <w:rFonts w:ascii="Roboto" w:eastAsia="Times New Roman" w:hAnsi="Roboto" w:cs="Segoe UI"/>
                <w:b/>
                <w:bCs/>
                <w:sz w:val="24"/>
                <w:szCs w:val="24"/>
                <w:lang w:eastAsia="fr-BE"/>
              </w:rPr>
              <w:t>Observation</w:t>
            </w:r>
            <w:r>
              <w:rPr>
                <w:rFonts w:ascii="Roboto" w:eastAsia="Times New Roman" w:hAnsi="Roboto" w:cs="Segoe UI"/>
                <w:b/>
                <w:bCs/>
                <w:sz w:val="24"/>
                <w:szCs w:val="24"/>
                <w:lang w:eastAsia="fr-BE"/>
              </w:rPr>
              <w:t xml:space="preserve"> pour plusieurs bénéficiaires</w:t>
            </w:r>
          </w:p>
          <w:p w14:paraId="3F4EEF24" w14:textId="1D93294A" w:rsidR="009A6602" w:rsidRDefault="009A6602" w:rsidP="009A6602">
            <w:pPr>
              <w:jc w:val="both"/>
              <w:rPr>
                <w:rFonts w:ascii="Roboto" w:eastAsia="Times New Roman" w:hAnsi="Roboto" w:cs="Segoe UI"/>
                <w:sz w:val="24"/>
                <w:szCs w:val="24"/>
                <w:lang w:eastAsia="fr-BE"/>
              </w:rPr>
            </w:pPr>
            <w:r w:rsidRPr="004D4237">
              <w:rPr>
                <w:rFonts w:ascii="Roboto" w:eastAsia="Times New Roman" w:hAnsi="Roboto" w:cs="Segoe UI"/>
                <w:sz w:val="24"/>
                <w:szCs w:val="24"/>
                <w:lang w:eastAsia="fr-BE"/>
              </w:rPr>
              <w:t>Lorsque l’on rédige une observation pour plusieurs bénéficiaires, la liste est désormais par ordre alphabétique.</w:t>
            </w:r>
          </w:p>
          <w:p w14:paraId="20B9F636" w14:textId="77777777" w:rsidR="009A6602" w:rsidRDefault="009A6602" w:rsidP="009A6602">
            <w:pPr>
              <w:jc w:val="both"/>
              <w:rPr>
                <w:rFonts w:ascii="Roboto" w:eastAsia="Times New Roman" w:hAnsi="Roboto" w:cs="Segoe UI"/>
                <w:sz w:val="24"/>
                <w:szCs w:val="24"/>
                <w:lang w:eastAsia="fr-BE"/>
              </w:rPr>
            </w:pPr>
          </w:p>
          <w:p w14:paraId="130C1998" w14:textId="3B1D8098" w:rsidR="009A6602" w:rsidRPr="004D4237" w:rsidRDefault="009A6602" w:rsidP="009A6602">
            <w:pPr>
              <w:jc w:val="both"/>
              <w:rPr>
                <w:rFonts w:ascii="Roboto" w:eastAsia="Times New Roman" w:hAnsi="Roboto" w:cs="Segoe UI"/>
                <w:sz w:val="24"/>
                <w:szCs w:val="24"/>
                <w:lang w:eastAsia="fr-BE"/>
              </w:rPr>
            </w:pPr>
            <w:r>
              <w:rPr>
                <w:rFonts w:ascii="Roboto" w:eastAsia="Times New Roman" w:hAnsi="Roboto" w:cs="Segoe UI"/>
                <w:sz w:val="24"/>
                <w:szCs w:val="24"/>
                <w:lang w:eastAsia="fr-BE"/>
              </w:rPr>
              <w:t>Ajustements assurabilité Belgique et France sur les fiches signalétiques et de liaison.</w:t>
            </w:r>
          </w:p>
          <w:p w14:paraId="1DDCEBCE" w14:textId="77777777" w:rsidR="009A6602" w:rsidRPr="007D4C28" w:rsidRDefault="009A6602" w:rsidP="009A6602">
            <w:pPr>
              <w:spacing w:line="240" w:lineRule="auto"/>
              <w:rPr>
                <w:rFonts w:ascii="Roboto" w:eastAsia="Times New Roman" w:hAnsi="Roboto" w:cs="Segoe UI"/>
                <w:sz w:val="24"/>
                <w:szCs w:val="24"/>
                <w:lang w:eastAsia="fr-BE"/>
              </w:rPr>
            </w:pPr>
          </w:p>
          <w:p w14:paraId="637B2207" w14:textId="3B8E1265" w:rsidR="009A6602" w:rsidRPr="007D4C28" w:rsidRDefault="009A6602" w:rsidP="009A6602">
            <w:pPr>
              <w:spacing w:line="240" w:lineRule="auto"/>
              <w:rPr>
                <w:rFonts w:ascii="Roboto" w:eastAsia="Times New Roman" w:hAnsi="Roboto" w:cs="Segoe UI"/>
                <w:sz w:val="24"/>
                <w:szCs w:val="24"/>
                <w:lang w:eastAsia="fr-BE"/>
              </w:rPr>
            </w:pPr>
          </w:p>
        </w:tc>
      </w:tr>
      <w:tr w:rsidR="009A6602" w14:paraId="4672B605" w14:textId="77777777" w:rsidTr="00366DAB">
        <w:trPr>
          <w:trHeight w:val="390"/>
        </w:trPr>
        <w:tc>
          <w:tcPr>
            <w:tcW w:w="1516" w:type="dxa"/>
            <w:tcBorders>
              <w:bottom w:val="single" w:sz="4" w:space="0" w:color="auto"/>
            </w:tcBorders>
            <w:shd w:val="clear" w:color="auto" w:fill="3B94C2"/>
            <w:noWrap/>
            <w:vAlign w:val="center"/>
          </w:tcPr>
          <w:p w14:paraId="41F1CC14" w14:textId="285D67A4"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2025-001-4</w:t>
            </w:r>
          </w:p>
        </w:tc>
        <w:tc>
          <w:tcPr>
            <w:tcW w:w="8560" w:type="dxa"/>
            <w:tcBorders>
              <w:bottom w:val="single" w:sz="4" w:space="0" w:color="auto"/>
            </w:tcBorders>
            <w:shd w:val="clear" w:color="auto" w:fill="3B94C2"/>
            <w:noWrap/>
            <w:vAlign w:val="center"/>
          </w:tcPr>
          <w:p w14:paraId="742EE777" w14:textId="225DD26D"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29/01/2025</w:t>
            </w:r>
          </w:p>
        </w:tc>
      </w:tr>
      <w:tr w:rsidR="009A6602" w14:paraId="6D2769BA" w14:textId="77777777" w:rsidTr="003E44BE">
        <w:trPr>
          <w:trHeight w:val="390"/>
        </w:trPr>
        <w:tc>
          <w:tcPr>
            <w:tcW w:w="1516" w:type="dxa"/>
            <w:tcBorders>
              <w:bottom w:val="single" w:sz="4" w:space="0" w:color="auto"/>
            </w:tcBorders>
            <w:noWrap/>
            <w:vAlign w:val="center"/>
          </w:tcPr>
          <w:p w14:paraId="3E665027" w14:textId="77777777" w:rsidR="009A6602" w:rsidRPr="003E44BE" w:rsidRDefault="009A6602" w:rsidP="009A6602">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78796721" w14:textId="77777777" w:rsidR="009A6602" w:rsidRPr="003E44BE" w:rsidRDefault="009A6602" w:rsidP="009A6602">
            <w:pPr>
              <w:spacing w:line="240" w:lineRule="auto"/>
              <w:rPr>
                <w:rFonts w:ascii="Roboto" w:eastAsia="Times New Roman" w:hAnsi="Roboto" w:cs="Segoe UI"/>
                <w:sz w:val="24"/>
                <w:szCs w:val="24"/>
                <w:lang w:eastAsia="fr-BE"/>
              </w:rPr>
            </w:pPr>
          </w:p>
          <w:p w14:paraId="7809130C" w14:textId="45612321" w:rsidR="009A6602" w:rsidRPr="003E44BE" w:rsidRDefault="009A6602" w:rsidP="009A6602">
            <w:pPr>
              <w:spacing w:line="240" w:lineRule="auto"/>
              <w:rPr>
                <w:rFonts w:ascii="Roboto" w:eastAsia="Times New Roman" w:hAnsi="Roboto" w:cs="Segoe UI"/>
                <w:b/>
                <w:bCs/>
                <w:sz w:val="24"/>
                <w:szCs w:val="24"/>
                <w:lang w:eastAsia="fr-BE"/>
              </w:rPr>
            </w:pPr>
            <w:r w:rsidRPr="003E44BE">
              <w:rPr>
                <w:rFonts w:ascii="Roboto" w:eastAsia="Times New Roman" w:hAnsi="Roboto" w:cs="Segoe UI"/>
                <w:b/>
                <w:bCs/>
                <w:sz w:val="24"/>
                <w:szCs w:val="24"/>
                <w:lang w:eastAsia="fr-BE"/>
              </w:rPr>
              <w:t>Rétrocessions</w:t>
            </w:r>
          </w:p>
          <w:p w14:paraId="673BDCA3" w14:textId="6CA893D1" w:rsidR="009A6602" w:rsidRPr="003E44BE" w:rsidRDefault="009A6602" w:rsidP="009A6602">
            <w:pPr>
              <w:pStyle w:val="Paragraphedeliste"/>
              <w:numPr>
                <w:ilvl w:val="0"/>
                <w:numId w:val="69"/>
              </w:numPr>
              <w:spacing w:line="240" w:lineRule="auto"/>
              <w:rPr>
                <w:rFonts w:ascii="Roboto" w:eastAsia="Times New Roman" w:hAnsi="Roboto" w:cs="Segoe UI"/>
                <w:sz w:val="24"/>
                <w:szCs w:val="24"/>
                <w:lang w:eastAsia="fr-BE"/>
              </w:rPr>
            </w:pPr>
            <w:r w:rsidRPr="003E44BE">
              <w:rPr>
                <w:rFonts w:ascii="Roboto" w:eastAsia="Times New Roman" w:hAnsi="Roboto" w:cs="Segoe UI"/>
                <w:sz w:val="24"/>
                <w:szCs w:val="24"/>
                <w:lang w:eastAsia="fr-BE"/>
              </w:rPr>
              <w:t>Si 2 bénéficiaires vont chez la même personne de l’entourage, PEPS crée 2 lignes (et 2 documents) dans le tableau des rétrocessions. Auparavant, il totalisait le nombre de jours pour les 2 bénéficiaires sur la même ligne.</w:t>
            </w:r>
          </w:p>
          <w:p w14:paraId="19CD2282" w14:textId="77777777" w:rsidR="009A6602" w:rsidRDefault="009A6602" w:rsidP="009A6602">
            <w:pPr>
              <w:spacing w:line="240" w:lineRule="auto"/>
              <w:rPr>
                <w:rFonts w:ascii="Roboto" w:eastAsia="Times New Roman" w:hAnsi="Roboto" w:cs="Segoe UI"/>
                <w:sz w:val="24"/>
                <w:szCs w:val="24"/>
                <w:lang w:eastAsia="fr-BE"/>
              </w:rPr>
            </w:pPr>
          </w:p>
          <w:p w14:paraId="523D2BE0" w14:textId="1A64CCF6" w:rsidR="009A6602" w:rsidRPr="003E44BE" w:rsidRDefault="009A6602" w:rsidP="009A6602">
            <w:pPr>
              <w:pStyle w:val="Paragraphedeliste"/>
              <w:numPr>
                <w:ilvl w:val="0"/>
                <w:numId w:val="69"/>
              </w:numPr>
              <w:spacing w:line="240" w:lineRule="auto"/>
              <w:rPr>
                <w:rFonts w:ascii="Roboto" w:eastAsia="Times New Roman" w:hAnsi="Roboto" w:cs="Segoe UI"/>
                <w:sz w:val="24"/>
                <w:szCs w:val="24"/>
                <w:lang w:eastAsia="fr-BE"/>
              </w:rPr>
            </w:pPr>
            <w:r w:rsidRPr="003E44BE">
              <w:rPr>
                <w:rFonts w:ascii="Roboto" w:eastAsia="Times New Roman" w:hAnsi="Roboto" w:cs="Segoe UI"/>
                <w:sz w:val="24"/>
                <w:szCs w:val="24"/>
                <w:lang w:eastAsia="fr-BE"/>
              </w:rPr>
              <w:t>Le type de relation de la personne est également repris dans le tableau.</w:t>
            </w:r>
          </w:p>
          <w:p w14:paraId="67D3C09D" w14:textId="77777777" w:rsidR="009A6602" w:rsidRDefault="009A6602" w:rsidP="009A6602">
            <w:pPr>
              <w:spacing w:line="240" w:lineRule="auto"/>
              <w:rPr>
                <w:rFonts w:ascii="Roboto" w:eastAsia="Times New Roman" w:hAnsi="Roboto" w:cs="Segoe UI"/>
                <w:sz w:val="24"/>
                <w:szCs w:val="24"/>
                <w:lang w:eastAsia="fr-BE"/>
              </w:rPr>
            </w:pPr>
          </w:p>
          <w:p w14:paraId="340EBD3F" w14:textId="77777777" w:rsidR="009A6602" w:rsidRPr="003E44BE" w:rsidRDefault="009A6602" w:rsidP="009A6602">
            <w:pPr>
              <w:spacing w:line="240" w:lineRule="auto"/>
              <w:rPr>
                <w:rFonts w:ascii="Roboto" w:eastAsia="Times New Roman" w:hAnsi="Roboto" w:cs="Segoe UI"/>
                <w:b/>
                <w:bCs/>
                <w:sz w:val="24"/>
                <w:szCs w:val="24"/>
                <w:lang w:eastAsia="fr-BE"/>
              </w:rPr>
            </w:pPr>
            <w:r w:rsidRPr="003E44BE">
              <w:rPr>
                <w:rFonts w:ascii="Roboto" w:eastAsia="Times New Roman" w:hAnsi="Roboto" w:cs="Segoe UI"/>
                <w:b/>
                <w:bCs/>
                <w:sz w:val="24"/>
                <w:szCs w:val="24"/>
                <w:lang w:eastAsia="fr-BE"/>
              </w:rPr>
              <w:t>Remarques</w:t>
            </w:r>
          </w:p>
          <w:p w14:paraId="7CC2B2E0" w14:textId="7CFE5546"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Nous avons renforcé la procédure qui identifie le collaborateur d’une remarque liée à une observation ou à une communication. </w:t>
            </w:r>
          </w:p>
          <w:p w14:paraId="4179AC5D" w14:textId="77777777" w:rsidR="009A6602" w:rsidRDefault="009A6602" w:rsidP="009A6602">
            <w:pPr>
              <w:spacing w:line="240" w:lineRule="auto"/>
              <w:rPr>
                <w:rFonts w:ascii="Roboto" w:eastAsia="Times New Roman" w:hAnsi="Roboto" w:cs="Segoe UI"/>
                <w:sz w:val="24"/>
                <w:szCs w:val="24"/>
                <w:lang w:eastAsia="fr-BE"/>
              </w:rPr>
            </w:pPr>
          </w:p>
          <w:p w14:paraId="7D4D8B27" w14:textId="77777777" w:rsidR="009A6602" w:rsidRDefault="009A6602" w:rsidP="009A6602">
            <w:pPr>
              <w:spacing w:line="240" w:lineRule="auto"/>
              <w:rPr>
                <w:rFonts w:ascii="Roboto" w:eastAsia="Times New Roman" w:hAnsi="Roboto" w:cs="Segoe UI"/>
                <w:b/>
                <w:bCs/>
                <w:sz w:val="24"/>
                <w:szCs w:val="24"/>
                <w:lang w:eastAsia="fr-BE"/>
              </w:rPr>
            </w:pPr>
            <w:r w:rsidRPr="00F10B0F">
              <w:rPr>
                <w:rFonts w:ascii="Roboto" w:eastAsia="Times New Roman" w:hAnsi="Roboto" w:cs="Segoe UI"/>
                <w:b/>
                <w:bCs/>
                <w:sz w:val="24"/>
                <w:szCs w:val="24"/>
                <w:lang w:eastAsia="fr-BE"/>
              </w:rPr>
              <w:t>Voir toutes les observations</w:t>
            </w:r>
          </w:p>
          <w:p w14:paraId="7B401F11" w14:textId="32B8A282" w:rsidR="009A6602" w:rsidRDefault="009A6602" w:rsidP="009A6602">
            <w:pPr>
              <w:spacing w:line="240" w:lineRule="auto"/>
              <w:rPr>
                <w:rFonts w:ascii="Roboto" w:eastAsia="Times New Roman" w:hAnsi="Roboto" w:cs="Segoe UI"/>
                <w:sz w:val="24"/>
                <w:szCs w:val="24"/>
                <w:lang w:eastAsia="fr-BE"/>
              </w:rPr>
            </w:pPr>
            <w:r w:rsidRPr="00F10B0F">
              <w:rPr>
                <w:rFonts w:ascii="Roboto" w:eastAsia="Times New Roman" w:hAnsi="Roboto" w:cs="Segoe UI"/>
                <w:sz w:val="24"/>
                <w:szCs w:val="24"/>
                <w:lang w:eastAsia="fr-BE"/>
              </w:rPr>
              <w:t>Lorsque dans l’écran groupe, on va dans « Voir toutes les observations</w:t>
            </w:r>
            <w:r>
              <w:rPr>
                <w:rFonts w:ascii="Roboto" w:eastAsia="Times New Roman" w:hAnsi="Roboto" w:cs="Segoe UI"/>
                <w:sz w:val="24"/>
                <w:szCs w:val="24"/>
                <w:lang w:eastAsia="fr-BE"/>
              </w:rPr>
              <w:t> »</w:t>
            </w:r>
            <w:r w:rsidRPr="00F10B0F">
              <w:rPr>
                <w:rFonts w:ascii="Roboto" w:eastAsia="Times New Roman" w:hAnsi="Roboto" w:cs="Segoe UI"/>
                <w:sz w:val="24"/>
                <w:szCs w:val="24"/>
                <w:lang w:eastAsia="fr-BE"/>
              </w:rPr>
              <w:t xml:space="preserve"> et que l’on veut f</w:t>
            </w:r>
            <w:r>
              <w:rPr>
                <w:rFonts w:ascii="Roboto" w:eastAsia="Times New Roman" w:hAnsi="Roboto" w:cs="Segoe UI"/>
                <w:sz w:val="24"/>
                <w:szCs w:val="24"/>
                <w:lang w:eastAsia="fr-BE"/>
              </w:rPr>
              <w:t>il</w:t>
            </w:r>
            <w:r w:rsidRPr="00F10B0F">
              <w:rPr>
                <w:rFonts w:ascii="Roboto" w:eastAsia="Times New Roman" w:hAnsi="Roboto" w:cs="Segoe UI"/>
                <w:sz w:val="24"/>
                <w:szCs w:val="24"/>
                <w:lang w:eastAsia="fr-BE"/>
              </w:rPr>
              <w:t xml:space="preserve">trer par bénéficiaire, on ne voit que les bénéficiaires du groupe </w:t>
            </w:r>
            <w:r>
              <w:rPr>
                <w:rFonts w:ascii="Roboto" w:eastAsia="Times New Roman" w:hAnsi="Roboto" w:cs="Segoe UI"/>
                <w:sz w:val="24"/>
                <w:szCs w:val="24"/>
                <w:lang w:eastAsia="fr-BE"/>
              </w:rPr>
              <w:t xml:space="preserve">dans </w:t>
            </w:r>
            <w:r w:rsidRPr="00F10B0F">
              <w:rPr>
                <w:rFonts w:ascii="Roboto" w:eastAsia="Times New Roman" w:hAnsi="Roboto" w:cs="Segoe UI"/>
                <w:sz w:val="24"/>
                <w:szCs w:val="24"/>
                <w:lang w:eastAsia="fr-BE"/>
              </w:rPr>
              <w:t>lequel on s’est identifié ainsi que les bénéficiaires en attente.</w:t>
            </w:r>
          </w:p>
          <w:p w14:paraId="68FB3F30" w14:textId="77777777" w:rsidR="009A6602" w:rsidRDefault="009A6602" w:rsidP="009A6602">
            <w:pPr>
              <w:spacing w:line="240" w:lineRule="auto"/>
              <w:rPr>
                <w:rFonts w:ascii="Roboto" w:eastAsia="Times New Roman" w:hAnsi="Roboto" w:cs="Segoe UI"/>
                <w:sz w:val="24"/>
                <w:szCs w:val="24"/>
                <w:lang w:eastAsia="fr-BE"/>
              </w:rPr>
            </w:pPr>
          </w:p>
          <w:p w14:paraId="58331B2B" w14:textId="0EB8286F" w:rsidR="009A6602" w:rsidRDefault="009A6602" w:rsidP="009A6602">
            <w:pPr>
              <w:spacing w:line="240" w:lineRule="auto"/>
              <w:rPr>
                <w:rFonts w:ascii="Roboto" w:eastAsia="Times New Roman" w:hAnsi="Roboto" w:cs="Segoe UI"/>
                <w:b/>
                <w:bCs/>
                <w:sz w:val="24"/>
                <w:szCs w:val="24"/>
                <w:lang w:eastAsia="fr-BE"/>
              </w:rPr>
            </w:pPr>
            <w:r w:rsidRPr="00C8445D">
              <w:rPr>
                <w:rFonts w:ascii="Roboto" w:eastAsia="Times New Roman" w:hAnsi="Roboto" w:cs="Segoe UI"/>
                <w:b/>
                <w:bCs/>
                <w:sz w:val="24"/>
                <w:szCs w:val="24"/>
                <w:lang w:eastAsia="fr-BE"/>
              </w:rPr>
              <w:t>Divers</w:t>
            </w:r>
          </w:p>
          <w:p w14:paraId="2E90509E" w14:textId="4279658B" w:rsidR="009A6602" w:rsidRPr="00C8445D"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relative à la suppression de médicaments encodés à la suite l’un de l’autre et le premier se terminant au moment démarre le second. PEPS ne supprime plus les médicaments.</w:t>
            </w:r>
          </w:p>
          <w:p w14:paraId="78A3F7AA" w14:textId="31D78B32" w:rsidR="009A6602" w:rsidRDefault="009A6602" w:rsidP="009A6602">
            <w:pPr>
              <w:spacing w:line="240" w:lineRule="auto"/>
              <w:rPr>
                <w:rFonts w:ascii="Roboto" w:eastAsia="Times New Roman" w:hAnsi="Roboto" w:cs="Segoe UI"/>
                <w:sz w:val="24"/>
                <w:szCs w:val="24"/>
                <w:lang w:eastAsia="fr-BE"/>
              </w:rPr>
            </w:pPr>
          </w:p>
          <w:p w14:paraId="761DB7F7" w14:textId="1E371944" w:rsidR="009A6602" w:rsidRPr="003E44BE" w:rsidRDefault="009A6602" w:rsidP="009A6602">
            <w:pPr>
              <w:spacing w:line="240" w:lineRule="auto"/>
              <w:rPr>
                <w:rFonts w:ascii="Roboto" w:eastAsia="Times New Roman" w:hAnsi="Roboto" w:cs="Segoe UI"/>
                <w:sz w:val="24"/>
                <w:szCs w:val="24"/>
                <w:lang w:eastAsia="fr-BE"/>
              </w:rPr>
            </w:pPr>
          </w:p>
        </w:tc>
      </w:tr>
      <w:tr w:rsidR="009A6602" w14:paraId="44C9A701" w14:textId="77777777" w:rsidTr="00366DAB">
        <w:trPr>
          <w:trHeight w:val="390"/>
        </w:trPr>
        <w:tc>
          <w:tcPr>
            <w:tcW w:w="1516" w:type="dxa"/>
            <w:tcBorders>
              <w:bottom w:val="single" w:sz="4" w:space="0" w:color="auto"/>
            </w:tcBorders>
            <w:shd w:val="clear" w:color="auto" w:fill="3B94C2"/>
            <w:noWrap/>
            <w:vAlign w:val="center"/>
          </w:tcPr>
          <w:p w14:paraId="119E6472" w14:textId="7C97D884"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2025-001-3</w:t>
            </w:r>
          </w:p>
        </w:tc>
        <w:tc>
          <w:tcPr>
            <w:tcW w:w="8560" w:type="dxa"/>
            <w:tcBorders>
              <w:bottom w:val="single" w:sz="4" w:space="0" w:color="auto"/>
            </w:tcBorders>
            <w:shd w:val="clear" w:color="auto" w:fill="3B94C2"/>
            <w:noWrap/>
            <w:vAlign w:val="center"/>
          </w:tcPr>
          <w:p w14:paraId="0480304D" w14:textId="685A44CD"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16/01/2025</w:t>
            </w:r>
          </w:p>
        </w:tc>
      </w:tr>
      <w:tr w:rsidR="009A6602" w14:paraId="5B88C6D1" w14:textId="77777777" w:rsidTr="004E477C">
        <w:trPr>
          <w:trHeight w:val="390"/>
        </w:trPr>
        <w:tc>
          <w:tcPr>
            <w:tcW w:w="1516" w:type="dxa"/>
            <w:tcBorders>
              <w:bottom w:val="single" w:sz="4" w:space="0" w:color="auto"/>
            </w:tcBorders>
            <w:noWrap/>
            <w:vAlign w:val="center"/>
          </w:tcPr>
          <w:p w14:paraId="62764F12" w14:textId="77777777" w:rsidR="009A6602" w:rsidRPr="004E477C" w:rsidRDefault="009A6602" w:rsidP="009A6602">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5D1E340B" w14:textId="77777777" w:rsidR="009A6602" w:rsidRDefault="009A6602" w:rsidP="009A6602">
            <w:pPr>
              <w:spacing w:line="240" w:lineRule="auto"/>
              <w:rPr>
                <w:rFonts w:ascii="Roboto" w:eastAsia="Times New Roman" w:hAnsi="Roboto" w:cs="Segoe UI"/>
                <w:sz w:val="24"/>
                <w:szCs w:val="24"/>
                <w:lang w:eastAsia="fr-BE"/>
              </w:rPr>
            </w:pPr>
          </w:p>
          <w:p w14:paraId="4DAD6029" w14:textId="3B6F0298" w:rsidR="009A6602" w:rsidRPr="00647CD9" w:rsidRDefault="009A6602" w:rsidP="009A6602">
            <w:pPr>
              <w:spacing w:line="240" w:lineRule="auto"/>
              <w:rPr>
                <w:rFonts w:ascii="Roboto" w:eastAsia="Times New Roman" w:hAnsi="Roboto" w:cs="Segoe UI"/>
                <w:b/>
                <w:bCs/>
                <w:sz w:val="24"/>
                <w:szCs w:val="24"/>
                <w:lang w:eastAsia="fr-BE"/>
              </w:rPr>
            </w:pPr>
            <w:r w:rsidRPr="00647CD9">
              <w:rPr>
                <w:rFonts w:ascii="Roboto" w:eastAsia="Times New Roman" w:hAnsi="Roboto" w:cs="Segoe UI"/>
                <w:b/>
                <w:bCs/>
                <w:sz w:val="24"/>
                <w:szCs w:val="24"/>
                <w:lang w:eastAsia="fr-BE"/>
              </w:rPr>
              <w:t>Relevé de selles</w:t>
            </w:r>
          </w:p>
          <w:p w14:paraId="5E5D02DB" w14:textId="6ABF730B" w:rsidR="009A6602" w:rsidRPr="00647CD9" w:rsidRDefault="009A6602" w:rsidP="009A6602">
            <w:pPr>
              <w:spacing w:line="240" w:lineRule="auto"/>
              <w:rPr>
                <w:rFonts w:ascii="Roboto" w:eastAsia="Times New Roman" w:hAnsi="Roboto" w:cs="Segoe UI"/>
                <w:sz w:val="24"/>
                <w:szCs w:val="24"/>
                <w:lang w:eastAsia="fr-BE"/>
              </w:rPr>
            </w:pPr>
            <w:r w:rsidRPr="00647CD9">
              <w:rPr>
                <w:rFonts w:ascii="Roboto" w:eastAsia="Times New Roman" w:hAnsi="Roboto" w:cs="Segoe UI"/>
                <w:sz w:val="24"/>
                <w:szCs w:val="24"/>
                <w:lang w:eastAsia="fr-BE"/>
              </w:rPr>
              <w:t>Lors de l’ajout de relevés de selles, si la quantité est égale à 0, le type de selles est désactivé.</w:t>
            </w:r>
          </w:p>
          <w:p w14:paraId="591F6C0B" w14:textId="77777777" w:rsidR="009A6602" w:rsidRDefault="009A6602" w:rsidP="009A6602">
            <w:pPr>
              <w:spacing w:line="240" w:lineRule="auto"/>
              <w:rPr>
                <w:rFonts w:ascii="Roboto" w:eastAsia="Times New Roman" w:hAnsi="Roboto" w:cs="Segoe UI"/>
                <w:sz w:val="24"/>
                <w:szCs w:val="24"/>
                <w:lang w:eastAsia="fr-BE"/>
              </w:rPr>
            </w:pPr>
          </w:p>
          <w:p w14:paraId="5E39529B" w14:textId="2B0E27F3" w:rsidR="009A6602" w:rsidRPr="00647CD9" w:rsidRDefault="009A6602" w:rsidP="009A6602">
            <w:pPr>
              <w:spacing w:line="240" w:lineRule="auto"/>
              <w:rPr>
                <w:rFonts w:ascii="Roboto" w:eastAsia="Times New Roman" w:hAnsi="Roboto" w:cs="Segoe UI"/>
                <w:b/>
                <w:bCs/>
                <w:sz w:val="24"/>
                <w:szCs w:val="24"/>
                <w:lang w:eastAsia="fr-BE"/>
              </w:rPr>
            </w:pPr>
            <w:r w:rsidRPr="00647CD9">
              <w:rPr>
                <w:rFonts w:ascii="Roboto" w:eastAsia="Times New Roman" w:hAnsi="Roboto" w:cs="Segoe UI"/>
                <w:b/>
                <w:bCs/>
                <w:sz w:val="24"/>
                <w:szCs w:val="24"/>
                <w:lang w:eastAsia="fr-BE"/>
              </w:rPr>
              <w:t>Totaux des absences par bénéficiaire</w:t>
            </w:r>
          </w:p>
          <w:p w14:paraId="053DBCE7" w14:textId="4CCFE2B7" w:rsidR="009A6602" w:rsidRPr="00647CD9" w:rsidRDefault="009A6602" w:rsidP="009A6602">
            <w:pPr>
              <w:spacing w:line="240" w:lineRule="auto"/>
              <w:rPr>
                <w:rFonts w:ascii="Roboto" w:eastAsia="Times New Roman" w:hAnsi="Roboto" w:cs="Segoe UI"/>
                <w:sz w:val="24"/>
                <w:szCs w:val="24"/>
                <w:lang w:eastAsia="fr-BE"/>
              </w:rPr>
            </w:pPr>
            <w:r w:rsidRPr="00647CD9">
              <w:rPr>
                <w:rFonts w:ascii="Roboto" w:eastAsia="Times New Roman" w:hAnsi="Roboto" w:cs="Segoe UI"/>
                <w:sz w:val="24"/>
                <w:szCs w:val="24"/>
                <w:lang w:eastAsia="fr-BE"/>
              </w:rPr>
              <w:t>Correction pour le rapport annuel des absences d’un bénéficiaire alors qu’une absence chevauche deux années calendriers.</w:t>
            </w:r>
          </w:p>
          <w:p w14:paraId="70FEB862" w14:textId="77777777" w:rsidR="009A6602" w:rsidRDefault="009A6602" w:rsidP="009A6602">
            <w:pPr>
              <w:spacing w:line="240" w:lineRule="auto"/>
              <w:rPr>
                <w:rFonts w:ascii="Roboto" w:eastAsia="Times New Roman" w:hAnsi="Roboto" w:cs="Segoe UI"/>
                <w:b/>
                <w:bCs/>
                <w:sz w:val="24"/>
                <w:szCs w:val="24"/>
                <w:lang w:eastAsia="fr-BE"/>
              </w:rPr>
            </w:pPr>
          </w:p>
          <w:p w14:paraId="2824578F" w14:textId="4764618A" w:rsidR="009A6602" w:rsidRPr="00CE0E2B" w:rsidRDefault="009A6602" w:rsidP="009A6602">
            <w:pPr>
              <w:spacing w:line="240" w:lineRule="auto"/>
              <w:rPr>
                <w:rFonts w:ascii="Roboto" w:eastAsia="Times New Roman" w:hAnsi="Roboto" w:cs="Segoe UI"/>
                <w:b/>
                <w:bCs/>
                <w:sz w:val="24"/>
                <w:szCs w:val="24"/>
                <w:lang w:eastAsia="fr-BE"/>
              </w:rPr>
            </w:pPr>
            <w:r w:rsidRPr="00CE0E2B">
              <w:rPr>
                <w:rFonts w:ascii="Roboto" w:eastAsia="Times New Roman" w:hAnsi="Roboto" w:cs="Segoe UI"/>
                <w:b/>
                <w:bCs/>
                <w:sz w:val="24"/>
                <w:szCs w:val="24"/>
                <w:lang w:eastAsia="fr-BE"/>
              </w:rPr>
              <w:t>Remarques des observations et des communications</w:t>
            </w:r>
          </w:p>
          <w:p w14:paraId="153FDFF2" w14:textId="7777777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Lorsqu’il y avait plus d’une remarque, l’auteur n’était pas affiché pour les remarques n+1 et suivantes. C’est le cas dans cette version.</w:t>
            </w:r>
          </w:p>
          <w:p w14:paraId="4E7EF5F8" w14:textId="77777777" w:rsidR="009A6602" w:rsidRDefault="009A6602" w:rsidP="009A6602">
            <w:pPr>
              <w:spacing w:line="240" w:lineRule="auto"/>
              <w:rPr>
                <w:rFonts w:ascii="Roboto" w:eastAsia="Times New Roman" w:hAnsi="Roboto" w:cs="Segoe UI"/>
                <w:sz w:val="24"/>
                <w:szCs w:val="24"/>
                <w:lang w:eastAsia="fr-BE"/>
              </w:rPr>
            </w:pPr>
          </w:p>
          <w:p w14:paraId="77AF07A1" w14:textId="77777777" w:rsidR="009A6602" w:rsidRPr="00CE0E2B" w:rsidRDefault="009A6602" w:rsidP="009A6602">
            <w:pPr>
              <w:spacing w:line="240" w:lineRule="auto"/>
              <w:rPr>
                <w:rFonts w:ascii="Roboto" w:eastAsia="Times New Roman" w:hAnsi="Roboto" w:cs="Segoe UI"/>
                <w:b/>
                <w:bCs/>
                <w:sz w:val="24"/>
                <w:szCs w:val="24"/>
                <w:lang w:eastAsia="fr-BE"/>
              </w:rPr>
            </w:pPr>
            <w:r w:rsidRPr="00CE0E2B">
              <w:rPr>
                <w:rFonts w:ascii="Roboto" w:eastAsia="Times New Roman" w:hAnsi="Roboto" w:cs="Segoe UI"/>
                <w:b/>
                <w:bCs/>
                <w:sz w:val="24"/>
                <w:szCs w:val="24"/>
                <w:lang w:eastAsia="fr-BE"/>
              </w:rPr>
              <w:t>Participation de tous les bénéficiaire</w:t>
            </w:r>
            <w:r>
              <w:rPr>
                <w:rFonts w:ascii="Roboto" w:eastAsia="Times New Roman" w:hAnsi="Roboto" w:cs="Segoe UI"/>
                <w:b/>
                <w:bCs/>
                <w:sz w:val="24"/>
                <w:szCs w:val="24"/>
                <w:lang w:eastAsia="fr-BE"/>
              </w:rPr>
              <w:t>s</w:t>
            </w:r>
            <w:r w:rsidRPr="00CE0E2B">
              <w:rPr>
                <w:rFonts w:ascii="Roboto" w:eastAsia="Times New Roman" w:hAnsi="Roboto" w:cs="Segoe UI"/>
                <w:b/>
                <w:bCs/>
                <w:sz w:val="24"/>
                <w:szCs w:val="24"/>
                <w:lang w:eastAsia="fr-BE"/>
              </w:rPr>
              <w:t xml:space="preserve"> à une activité</w:t>
            </w:r>
          </w:p>
          <w:p w14:paraId="10C491D8" w14:textId="7777777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Lorsque l’on cliquait sur « Ajouter le déroulement de l’activité pour tous les participants » et que l’on répondait « non » à la question « Voulez-vous également mettre que tous ont participé », PEPS les cochait quand même. Dans cette version, il tient bien compte de la réponse à la question liée à la participation des bénéficiaires.</w:t>
            </w:r>
          </w:p>
          <w:p w14:paraId="601BC3BD" w14:textId="77777777" w:rsidR="009A6602" w:rsidRDefault="009A6602" w:rsidP="009A6602">
            <w:pPr>
              <w:spacing w:line="240" w:lineRule="auto"/>
              <w:rPr>
                <w:rFonts w:ascii="Roboto" w:eastAsia="Times New Roman" w:hAnsi="Roboto" w:cs="Segoe UI"/>
                <w:sz w:val="24"/>
                <w:szCs w:val="24"/>
                <w:lang w:eastAsia="fr-BE"/>
              </w:rPr>
            </w:pPr>
          </w:p>
          <w:p w14:paraId="24311350" w14:textId="7777777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dans la récupération des médicaments sur les factures.</w:t>
            </w:r>
          </w:p>
          <w:p w14:paraId="4A8BA432" w14:textId="77777777" w:rsidR="009A6602" w:rsidRPr="00647CD9" w:rsidRDefault="009A6602" w:rsidP="009A6602">
            <w:pPr>
              <w:spacing w:line="240" w:lineRule="auto"/>
              <w:rPr>
                <w:rFonts w:ascii="Roboto" w:eastAsia="Times New Roman" w:hAnsi="Roboto" w:cs="Segoe UI"/>
                <w:sz w:val="24"/>
                <w:szCs w:val="24"/>
                <w:lang w:eastAsia="fr-BE"/>
              </w:rPr>
            </w:pPr>
          </w:p>
          <w:p w14:paraId="6FC45F4C" w14:textId="540AB2DE" w:rsidR="009A6602" w:rsidRPr="004E477C" w:rsidRDefault="009A6602" w:rsidP="009A6602">
            <w:pPr>
              <w:pStyle w:val="Paragraphedeliste"/>
              <w:spacing w:line="240" w:lineRule="auto"/>
              <w:rPr>
                <w:rFonts w:ascii="Roboto" w:eastAsia="Times New Roman" w:hAnsi="Roboto" w:cs="Segoe UI"/>
                <w:sz w:val="24"/>
                <w:szCs w:val="24"/>
                <w:lang w:eastAsia="fr-BE"/>
              </w:rPr>
            </w:pPr>
          </w:p>
        </w:tc>
      </w:tr>
      <w:tr w:rsidR="009A6602" w14:paraId="65AD80E0" w14:textId="77777777" w:rsidTr="00366DAB">
        <w:trPr>
          <w:trHeight w:val="390"/>
        </w:trPr>
        <w:tc>
          <w:tcPr>
            <w:tcW w:w="1516" w:type="dxa"/>
            <w:tcBorders>
              <w:bottom w:val="single" w:sz="4" w:space="0" w:color="auto"/>
            </w:tcBorders>
            <w:shd w:val="clear" w:color="auto" w:fill="3B94C2"/>
            <w:noWrap/>
            <w:vAlign w:val="center"/>
          </w:tcPr>
          <w:p w14:paraId="742112DF" w14:textId="4D941BE4"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2025-001-1a</w:t>
            </w:r>
          </w:p>
        </w:tc>
        <w:tc>
          <w:tcPr>
            <w:tcW w:w="8560" w:type="dxa"/>
            <w:tcBorders>
              <w:bottom w:val="single" w:sz="4" w:space="0" w:color="auto"/>
            </w:tcBorders>
            <w:shd w:val="clear" w:color="auto" w:fill="3B94C2"/>
            <w:noWrap/>
            <w:vAlign w:val="center"/>
          </w:tcPr>
          <w:p w14:paraId="33DDF930" w14:textId="7F1748F4"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13/01/2025</w:t>
            </w:r>
          </w:p>
        </w:tc>
      </w:tr>
      <w:tr w:rsidR="009A6602" w14:paraId="0B07F031" w14:textId="77777777" w:rsidTr="005A5F0D">
        <w:trPr>
          <w:trHeight w:val="390"/>
        </w:trPr>
        <w:tc>
          <w:tcPr>
            <w:tcW w:w="1516" w:type="dxa"/>
            <w:tcBorders>
              <w:bottom w:val="single" w:sz="4" w:space="0" w:color="auto"/>
            </w:tcBorders>
            <w:noWrap/>
            <w:vAlign w:val="center"/>
          </w:tcPr>
          <w:p w14:paraId="473DE9E8" w14:textId="77777777" w:rsidR="009A6602" w:rsidRDefault="009A6602" w:rsidP="009A6602">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05B5063C" w14:textId="7D488866" w:rsidR="009A6602" w:rsidRPr="00647CD9" w:rsidRDefault="009A6602" w:rsidP="009A6602">
            <w:pPr>
              <w:spacing w:line="240" w:lineRule="auto"/>
              <w:rPr>
                <w:rFonts w:ascii="Roboto" w:eastAsia="Times New Roman" w:hAnsi="Roboto" w:cs="Segoe UI"/>
                <w:sz w:val="24"/>
                <w:szCs w:val="24"/>
                <w:lang w:eastAsia="fr-BE"/>
              </w:rPr>
            </w:pPr>
          </w:p>
          <w:p w14:paraId="28BA3492" w14:textId="2222637D" w:rsidR="009A6602" w:rsidRPr="00B234F7" w:rsidRDefault="009A6602" w:rsidP="009A6602">
            <w:pPr>
              <w:spacing w:line="240" w:lineRule="auto"/>
              <w:rPr>
                <w:rFonts w:ascii="Roboto" w:eastAsia="Times New Roman" w:hAnsi="Roboto" w:cs="Segoe UI"/>
                <w:b/>
                <w:bCs/>
                <w:sz w:val="24"/>
                <w:szCs w:val="24"/>
                <w:lang w:eastAsia="fr-BE"/>
              </w:rPr>
            </w:pPr>
            <w:r w:rsidRPr="00B234F7">
              <w:rPr>
                <w:rFonts w:ascii="Roboto" w:eastAsia="Times New Roman" w:hAnsi="Roboto" w:cs="Segoe UI"/>
                <w:b/>
                <w:bCs/>
                <w:sz w:val="24"/>
                <w:szCs w:val="24"/>
                <w:lang w:eastAsia="fr-BE"/>
              </w:rPr>
              <w:t xml:space="preserve">Paramètres médicaux </w:t>
            </w:r>
          </w:p>
          <w:p w14:paraId="0A7F894D" w14:textId="77777777" w:rsidR="009A6602" w:rsidRDefault="009A6602" w:rsidP="009A6602">
            <w:pPr>
              <w:spacing w:line="240" w:lineRule="auto"/>
              <w:rPr>
                <w:rFonts w:ascii="Roboto" w:eastAsia="Times New Roman" w:hAnsi="Roboto" w:cs="Segoe UI"/>
                <w:sz w:val="24"/>
                <w:szCs w:val="24"/>
                <w:lang w:eastAsia="fr-BE"/>
              </w:rPr>
            </w:pPr>
            <w:r w:rsidRPr="00B234F7">
              <w:rPr>
                <w:rFonts w:ascii="Roboto" w:eastAsia="Times New Roman" w:hAnsi="Roboto" w:cs="Segoe UI"/>
                <w:sz w:val="24"/>
                <w:szCs w:val="24"/>
                <w:lang w:eastAsia="fr-BE"/>
              </w:rPr>
              <w:lastRenderedPageBreak/>
              <w:t xml:space="preserve">Le tri des heures pour les paramètres enregistrés sur une même journée est </w:t>
            </w:r>
            <w:r>
              <w:rPr>
                <w:rFonts w:ascii="Roboto" w:eastAsia="Times New Roman" w:hAnsi="Roboto" w:cs="Segoe UI"/>
                <w:sz w:val="24"/>
                <w:szCs w:val="24"/>
                <w:lang w:eastAsia="fr-BE"/>
              </w:rPr>
              <w:t xml:space="preserve">à présent </w:t>
            </w:r>
            <w:r w:rsidRPr="00B234F7">
              <w:rPr>
                <w:rFonts w:ascii="Roboto" w:eastAsia="Times New Roman" w:hAnsi="Roboto" w:cs="Segoe UI"/>
                <w:sz w:val="24"/>
                <w:szCs w:val="24"/>
                <w:lang w:eastAsia="fr-BE"/>
              </w:rPr>
              <w:t>réalisé</w:t>
            </w:r>
            <w:r>
              <w:rPr>
                <w:rFonts w:ascii="Roboto" w:eastAsia="Times New Roman" w:hAnsi="Roboto" w:cs="Segoe UI"/>
                <w:sz w:val="24"/>
                <w:szCs w:val="24"/>
                <w:lang w:eastAsia="fr-BE"/>
              </w:rPr>
              <w:t>. Ainsi, lorsqu’un même paramètre a été pris plusieurs fois sur une même journée, l’ordre des heures est à présent bien respecté.</w:t>
            </w:r>
          </w:p>
          <w:p w14:paraId="59C314A8" w14:textId="77777777" w:rsidR="009A6602" w:rsidRDefault="009A6602" w:rsidP="009A6602">
            <w:pPr>
              <w:spacing w:line="240" w:lineRule="auto"/>
              <w:rPr>
                <w:rFonts w:ascii="Roboto" w:eastAsia="Times New Roman" w:hAnsi="Roboto" w:cs="Segoe UI"/>
                <w:sz w:val="24"/>
                <w:szCs w:val="24"/>
                <w:lang w:eastAsia="fr-BE"/>
              </w:rPr>
            </w:pPr>
          </w:p>
          <w:p w14:paraId="2BFC4806" w14:textId="77777777" w:rsidR="009A6602" w:rsidRPr="00C76780" w:rsidRDefault="009A6602" w:rsidP="009A6602">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Facture avec frais pharmaceutiques détaillés</w:t>
            </w:r>
          </w:p>
          <w:p w14:paraId="0863E39A" w14:textId="7777777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pour que les médicaments pris en charge par la mutuelle ne soient pas comptabilisés sur la facture.</w:t>
            </w:r>
          </w:p>
          <w:p w14:paraId="7B1F411D" w14:textId="77777777" w:rsidR="009A6602" w:rsidRDefault="009A6602" w:rsidP="009A6602">
            <w:pPr>
              <w:spacing w:line="240" w:lineRule="auto"/>
              <w:rPr>
                <w:rFonts w:ascii="Roboto" w:eastAsia="Times New Roman" w:hAnsi="Roboto" w:cs="Segoe UI"/>
                <w:sz w:val="24"/>
                <w:szCs w:val="24"/>
                <w:lang w:eastAsia="fr-BE"/>
              </w:rPr>
            </w:pPr>
          </w:p>
          <w:p w14:paraId="7912023F" w14:textId="77777777" w:rsidR="009A6602" w:rsidRPr="00B234F7" w:rsidRDefault="009A6602" w:rsidP="009A6602">
            <w:pPr>
              <w:spacing w:line="240" w:lineRule="auto"/>
              <w:rPr>
                <w:rFonts w:ascii="Roboto" w:eastAsia="Times New Roman" w:hAnsi="Roboto" w:cs="Segoe UI"/>
                <w:b/>
                <w:bCs/>
                <w:sz w:val="24"/>
                <w:szCs w:val="24"/>
                <w:lang w:eastAsia="fr-BE"/>
              </w:rPr>
            </w:pPr>
            <w:r w:rsidRPr="00B234F7">
              <w:rPr>
                <w:rFonts w:ascii="Roboto" w:eastAsia="Times New Roman" w:hAnsi="Roboto" w:cs="Segoe UI"/>
                <w:b/>
                <w:bCs/>
                <w:sz w:val="24"/>
                <w:szCs w:val="24"/>
                <w:lang w:eastAsia="fr-BE"/>
              </w:rPr>
              <w:t>Observations groupées</w:t>
            </w:r>
          </w:p>
          <w:p w14:paraId="42ED2FE2" w14:textId="7777777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Lorsque l’on utilise le tableau des observations groupées pour l’encodage des observations, nouvelle possibilité d’éditer une ligne d’observation du tableau en observation individuelle afin d’utiliser les options spécifiques aux observations individuelles : envoi par courriel, relier à un objectif, etc.</w:t>
            </w:r>
          </w:p>
          <w:p w14:paraId="2D43545B" w14:textId="7A79B420" w:rsidR="009A6602" w:rsidRPr="005A5F0D" w:rsidRDefault="009A6602" w:rsidP="009A6602">
            <w:pPr>
              <w:pStyle w:val="Paragraphedeliste"/>
              <w:spacing w:line="240" w:lineRule="auto"/>
              <w:rPr>
                <w:rFonts w:ascii="Roboto" w:eastAsia="Times New Roman" w:hAnsi="Roboto" w:cs="Segoe UI"/>
                <w:sz w:val="24"/>
                <w:szCs w:val="24"/>
                <w:lang w:eastAsia="fr-BE"/>
              </w:rPr>
            </w:pPr>
          </w:p>
        </w:tc>
      </w:tr>
      <w:tr w:rsidR="009A6602" w14:paraId="73159393" w14:textId="77777777" w:rsidTr="00366DAB">
        <w:trPr>
          <w:trHeight w:val="390"/>
        </w:trPr>
        <w:tc>
          <w:tcPr>
            <w:tcW w:w="1516" w:type="dxa"/>
            <w:tcBorders>
              <w:bottom w:val="single" w:sz="4" w:space="0" w:color="auto"/>
            </w:tcBorders>
            <w:shd w:val="clear" w:color="auto" w:fill="3B94C2"/>
            <w:noWrap/>
            <w:vAlign w:val="center"/>
          </w:tcPr>
          <w:p w14:paraId="71329641" w14:textId="52B09DF7"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2025-001-1</w:t>
            </w:r>
          </w:p>
        </w:tc>
        <w:tc>
          <w:tcPr>
            <w:tcW w:w="8560" w:type="dxa"/>
            <w:tcBorders>
              <w:bottom w:val="single" w:sz="4" w:space="0" w:color="auto"/>
            </w:tcBorders>
            <w:shd w:val="clear" w:color="auto" w:fill="3B94C2"/>
            <w:noWrap/>
            <w:vAlign w:val="center"/>
          </w:tcPr>
          <w:p w14:paraId="3CBB28B6" w14:textId="0E96A0D1"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10/01/2025</w:t>
            </w:r>
          </w:p>
        </w:tc>
      </w:tr>
      <w:tr w:rsidR="009A6602" w:rsidRPr="00C76780" w14:paraId="66F2F7A0" w14:textId="77777777" w:rsidTr="00366DAB">
        <w:trPr>
          <w:trHeight w:val="390"/>
        </w:trPr>
        <w:tc>
          <w:tcPr>
            <w:tcW w:w="1516" w:type="dxa"/>
            <w:tcBorders>
              <w:bottom w:val="single" w:sz="4" w:space="0" w:color="auto"/>
            </w:tcBorders>
            <w:noWrap/>
            <w:vAlign w:val="center"/>
          </w:tcPr>
          <w:p w14:paraId="1DCB56DB" w14:textId="77777777" w:rsidR="009A6602" w:rsidRDefault="009A6602" w:rsidP="009A6602">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1CCFCB21" w14:textId="77777777" w:rsidR="009A6602" w:rsidRDefault="009A6602" w:rsidP="009A6602">
            <w:pPr>
              <w:spacing w:line="240" w:lineRule="auto"/>
              <w:rPr>
                <w:rFonts w:ascii="Roboto" w:eastAsia="Times New Roman" w:hAnsi="Roboto" w:cs="Segoe UI"/>
                <w:sz w:val="24"/>
                <w:szCs w:val="24"/>
                <w:lang w:eastAsia="fr-BE"/>
              </w:rPr>
            </w:pPr>
          </w:p>
          <w:p w14:paraId="6AB073F9" w14:textId="516F2773" w:rsidR="009A6602" w:rsidRPr="00265133" w:rsidRDefault="009A6602" w:rsidP="009A6602">
            <w:pPr>
              <w:spacing w:line="240" w:lineRule="auto"/>
              <w:rPr>
                <w:rFonts w:ascii="Roboto" w:eastAsia="Times New Roman" w:hAnsi="Roboto" w:cs="Segoe UI"/>
                <w:b/>
                <w:bCs/>
                <w:sz w:val="24"/>
                <w:szCs w:val="24"/>
                <w:lang w:eastAsia="fr-BE"/>
              </w:rPr>
            </w:pPr>
            <w:r w:rsidRPr="00265133">
              <w:rPr>
                <w:rFonts w:ascii="Roboto" w:eastAsia="Times New Roman" w:hAnsi="Roboto" w:cs="Segoe UI"/>
                <w:b/>
                <w:bCs/>
                <w:sz w:val="24"/>
                <w:szCs w:val="24"/>
                <w:lang w:eastAsia="fr-BE"/>
              </w:rPr>
              <w:t>Fichiers AVIQ 2025</w:t>
            </w:r>
          </w:p>
          <w:p w14:paraId="0903B3C0" w14:textId="0246F7D8" w:rsidR="009A6602" w:rsidRPr="00C76780"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nouveaux fichiers 2025 ont été intégrés dans cette version.</w:t>
            </w:r>
          </w:p>
          <w:p w14:paraId="0E5E0023" w14:textId="77777777" w:rsidR="009A6602" w:rsidRPr="00C76780" w:rsidRDefault="009A6602" w:rsidP="009A6602">
            <w:pPr>
              <w:spacing w:line="240" w:lineRule="auto"/>
              <w:rPr>
                <w:rFonts w:ascii="Roboto" w:eastAsia="Times New Roman" w:hAnsi="Roboto" w:cs="Segoe UI"/>
                <w:sz w:val="24"/>
                <w:szCs w:val="24"/>
                <w:lang w:eastAsia="fr-BE"/>
              </w:rPr>
            </w:pPr>
          </w:p>
          <w:p w14:paraId="4737E8AD" w14:textId="18DC1881" w:rsidR="009A6602" w:rsidRPr="00C76780" w:rsidRDefault="009A6602" w:rsidP="009A6602">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Facture avec frais pharmaceutiques détaillés</w:t>
            </w:r>
          </w:p>
          <w:p w14:paraId="01305A3D" w14:textId="2C5A131B"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Grâce à l’</w:t>
            </w:r>
            <w:proofErr w:type="spellStart"/>
            <w:r>
              <w:rPr>
                <w:rFonts w:ascii="Roboto" w:eastAsia="Times New Roman" w:hAnsi="Roboto" w:cs="Segoe UI"/>
                <w:sz w:val="24"/>
                <w:szCs w:val="24"/>
                <w:lang w:eastAsia="fr-BE"/>
              </w:rPr>
              <w:t>invoicelink</w:t>
            </w:r>
            <w:proofErr w:type="spellEnd"/>
            <w:r>
              <w:rPr>
                <w:rFonts w:ascii="Roboto" w:eastAsia="Times New Roman" w:hAnsi="Roboto" w:cs="Segoe UI"/>
                <w:sz w:val="24"/>
                <w:szCs w:val="24"/>
                <w:lang w:eastAsia="fr-BE"/>
              </w:rPr>
              <w:t xml:space="preserve"> que votre pharmacie peut fournir, possibilité d’importer tous les frais pharmaceutiques détaillés dans la facture PEPS.</w:t>
            </w:r>
          </w:p>
          <w:p w14:paraId="5B013479" w14:textId="45B9667F"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Nous consulter la première fois pour la configuration.</w:t>
            </w:r>
          </w:p>
          <w:p w14:paraId="2CEE7524" w14:textId="77777777" w:rsidR="009A6602" w:rsidRDefault="009A6602" w:rsidP="009A6602">
            <w:pPr>
              <w:spacing w:line="240" w:lineRule="auto"/>
              <w:rPr>
                <w:rFonts w:ascii="Roboto" w:eastAsia="Times New Roman" w:hAnsi="Roboto" w:cs="Segoe UI"/>
                <w:sz w:val="24"/>
                <w:szCs w:val="24"/>
                <w:lang w:eastAsia="fr-BE"/>
              </w:rPr>
            </w:pPr>
          </w:p>
          <w:p w14:paraId="370274CF" w14:textId="050F4D8B" w:rsidR="009A6602" w:rsidRPr="00C76780" w:rsidRDefault="009A6602" w:rsidP="009A6602">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C</w:t>
            </w:r>
            <w:r w:rsidRPr="00C76780">
              <w:rPr>
                <w:rFonts w:ascii="Roboto" w:eastAsia="Times New Roman" w:hAnsi="Roboto" w:cs="Segoe UI"/>
                <w:b/>
                <w:bCs/>
                <w:sz w:val="24"/>
                <w:szCs w:val="24"/>
                <w:lang w:eastAsia="fr-BE"/>
              </w:rPr>
              <w:t>atégorie d’activités</w:t>
            </w:r>
            <w:r>
              <w:rPr>
                <w:rFonts w:ascii="Roboto" w:eastAsia="Times New Roman" w:hAnsi="Roboto" w:cs="Segoe UI"/>
                <w:b/>
                <w:bCs/>
                <w:sz w:val="24"/>
                <w:szCs w:val="24"/>
                <w:lang w:eastAsia="fr-BE"/>
              </w:rPr>
              <w:t xml:space="preserve"> archivée</w:t>
            </w:r>
          </w:p>
          <w:p w14:paraId="7447E7D6" w14:textId="04714863"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Lorsqu’une catégorie d’activités est archivée, elle n’apparait plus dans le planning photos ni dans la définition d’une nouvelle activité. </w:t>
            </w:r>
          </w:p>
          <w:p w14:paraId="296203B1" w14:textId="77777777" w:rsidR="009A6602" w:rsidRDefault="009A6602" w:rsidP="009A6602">
            <w:pPr>
              <w:spacing w:line="240" w:lineRule="auto"/>
              <w:rPr>
                <w:rFonts w:ascii="Roboto" w:eastAsia="Times New Roman" w:hAnsi="Roboto" w:cs="Segoe UI"/>
                <w:sz w:val="24"/>
                <w:szCs w:val="24"/>
                <w:lang w:eastAsia="fr-BE"/>
              </w:rPr>
            </w:pPr>
          </w:p>
          <w:p w14:paraId="66D9FC9C" w14:textId="33DD51D2" w:rsidR="009A6602" w:rsidRPr="00D764AA" w:rsidRDefault="009A6602" w:rsidP="009A6602">
            <w:pPr>
              <w:spacing w:line="240" w:lineRule="auto"/>
              <w:rPr>
                <w:rFonts w:ascii="Roboto" w:eastAsia="Times New Roman" w:hAnsi="Roboto" w:cs="Segoe UI"/>
                <w:b/>
                <w:bCs/>
                <w:sz w:val="24"/>
                <w:szCs w:val="24"/>
                <w:lang w:eastAsia="fr-BE"/>
              </w:rPr>
            </w:pPr>
            <w:r w:rsidRPr="00D764AA">
              <w:rPr>
                <w:rFonts w:ascii="Roboto" w:eastAsia="Times New Roman" w:hAnsi="Roboto" w:cs="Segoe UI"/>
                <w:b/>
                <w:bCs/>
                <w:sz w:val="24"/>
                <w:szCs w:val="24"/>
                <w:lang w:eastAsia="fr-BE"/>
              </w:rPr>
              <w:t>Divers</w:t>
            </w:r>
          </w:p>
          <w:p w14:paraId="17E6C952" w14:textId="22B0004B"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Améliorations diverses pour votre confort d’utilisation.</w:t>
            </w:r>
          </w:p>
          <w:p w14:paraId="2FCCB6CC" w14:textId="77777777" w:rsidR="009A6602" w:rsidRDefault="009A6602" w:rsidP="009A6602">
            <w:pPr>
              <w:spacing w:line="240" w:lineRule="auto"/>
              <w:rPr>
                <w:rFonts w:ascii="Roboto" w:eastAsia="Times New Roman" w:hAnsi="Roboto" w:cs="Segoe UI"/>
                <w:sz w:val="24"/>
                <w:szCs w:val="24"/>
                <w:lang w:eastAsia="fr-BE"/>
              </w:rPr>
            </w:pPr>
          </w:p>
          <w:p w14:paraId="059602B8" w14:textId="77777777" w:rsidR="009A6602" w:rsidRPr="00C76780" w:rsidRDefault="009A6602" w:rsidP="009A6602">
            <w:pPr>
              <w:spacing w:line="240" w:lineRule="auto"/>
              <w:rPr>
                <w:rFonts w:ascii="Roboto" w:eastAsia="Times New Roman" w:hAnsi="Roboto" w:cs="Segoe UI"/>
                <w:sz w:val="24"/>
                <w:szCs w:val="24"/>
                <w:lang w:eastAsia="fr-BE"/>
              </w:rPr>
            </w:pPr>
          </w:p>
        </w:tc>
      </w:tr>
    </w:tbl>
    <w:p w14:paraId="10438F6F" w14:textId="77777777" w:rsidR="00366DAB" w:rsidRDefault="00366DAB">
      <w:pPr>
        <w:spacing w:after="160"/>
      </w:pPr>
      <w:r>
        <w:br w:type="page"/>
      </w:r>
    </w:p>
    <w:p w14:paraId="6005D04C" w14:textId="04AA31C2" w:rsidR="001A1391" w:rsidRDefault="001A1391">
      <w:r>
        <w:rPr>
          <w:noProof/>
        </w:rPr>
        <w:lastRenderedPageBreak/>
        <mc:AlternateContent>
          <mc:Choice Requires="wpg">
            <w:drawing>
              <wp:anchor distT="45720" distB="45720" distL="182880" distR="182880" simplePos="0" relativeHeight="251659264" behindDoc="0" locked="0" layoutInCell="1" allowOverlap="1" wp14:anchorId="2CC20410" wp14:editId="45A51765">
                <wp:simplePos x="0" y="0"/>
                <wp:positionH relativeFrom="margin">
                  <wp:posOffset>1157605</wp:posOffset>
                </wp:positionH>
                <wp:positionV relativeFrom="margin">
                  <wp:posOffset>25400</wp:posOffset>
                </wp:positionV>
                <wp:extent cx="4000500" cy="3838575"/>
                <wp:effectExtent l="0" t="0" r="0" b="9525"/>
                <wp:wrapSquare wrapText="bothSides"/>
                <wp:docPr id="198" name="Groupe 203"/>
                <wp:cNvGraphicFramePr/>
                <a:graphic xmlns:a="http://schemas.openxmlformats.org/drawingml/2006/main">
                  <a:graphicData uri="http://schemas.microsoft.com/office/word/2010/wordprocessingGroup">
                    <wpg:wgp>
                      <wpg:cNvGrpSpPr/>
                      <wpg:grpSpPr>
                        <a:xfrm>
                          <a:off x="0" y="0"/>
                          <a:ext cx="4000500" cy="3838575"/>
                          <a:chOff x="-84940" y="0"/>
                          <a:chExt cx="3567449" cy="4151129"/>
                        </a:xfrm>
                      </wpg:grpSpPr>
                      <wps:wsp>
                        <wps:cNvPr id="199" name="Rectangle 199"/>
                        <wps:cNvSpPr/>
                        <wps:spPr>
                          <a:xfrm>
                            <a:off x="-84939" y="0"/>
                            <a:ext cx="3567448" cy="451972"/>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218E0CDF" w14:textId="6DE59EC1" w:rsidR="001A1391" w:rsidRPr="001A1391" w:rsidRDefault="001A1391">
                              <w:pPr>
                                <w:jc w:val="center"/>
                                <w:rPr>
                                  <w:rFonts w:ascii="Aptos Display" w:eastAsiaTheme="majorEastAsia" w:hAnsi="Aptos Display" w:cstheme="majorBidi"/>
                                  <w:color w:val="FFFFFF" w:themeColor="background1"/>
                                  <w:sz w:val="36"/>
                                  <w:szCs w:val="36"/>
                                  <w:lang w:val="fr-FR"/>
                                </w:rPr>
                              </w:pPr>
                              <w:r w:rsidRPr="001A1391">
                                <w:rPr>
                                  <w:rFonts w:ascii="Aptos Display" w:eastAsiaTheme="majorEastAsia" w:hAnsi="Aptos Display" w:cstheme="majorBidi"/>
                                  <w:color w:val="FFFFFF" w:themeColor="background1"/>
                                  <w:sz w:val="36"/>
                                  <w:szCs w:val="36"/>
                                  <w:lang w:val="fr-FR"/>
                                </w:rPr>
                                <w:t>PEPS.mobile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Zone de texte 200"/>
                        <wps:cNvSpPr txBox="1"/>
                        <wps:spPr>
                          <a:xfrm>
                            <a:off x="-84940" y="472712"/>
                            <a:ext cx="3567448" cy="36784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EA489F" w14:textId="325EE352" w:rsid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Roboto" w:eastAsia="Times New Roman" w:hAnsi="Roboto" w:cs="Segoe UI"/>
                                  <w:b/>
                                  <w:bCs/>
                                  <w:color w:val="2F5496" w:themeColor="accent1" w:themeShade="BF"/>
                                  <w:sz w:val="28"/>
                                  <w:szCs w:val="28"/>
                                  <w:lang w:eastAsia="fr-BE"/>
                                </w:rPr>
                              </w:pPr>
                              <w:r w:rsidRPr="001A1391">
                                <w:rPr>
                                  <w:rFonts w:ascii="Roboto" w:eastAsia="Times New Roman" w:hAnsi="Roboto" w:cs="Segoe UI"/>
                                  <w:b/>
                                  <w:bCs/>
                                  <w:color w:val="2F5496" w:themeColor="accent1" w:themeShade="BF"/>
                                  <w:sz w:val="28"/>
                                  <w:szCs w:val="28"/>
                                  <w:lang w:eastAsia="fr-BE"/>
                                </w:rPr>
                                <w:t>Nous sommes ravis d’annoncer que la version 2024.1.1 de PEPS.mobile est finalisée, testée et validée !</w:t>
                              </w:r>
                            </w:p>
                            <w:p w14:paraId="2BF0E676" w14:textId="77777777" w:rsidR="001A1391" w:rsidRP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Roboto" w:eastAsia="Times New Roman" w:hAnsi="Roboto" w:cs="Segoe UI"/>
                                  <w:b/>
                                  <w:bCs/>
                                  <w:color w:val="2F5496" w:themeColor="accent1" w:themeShade="BF"/>
                                  <w:sz w:val="28"/>
                                  <w:szCs w:val="28"/>
                                  <w:lang w:eastAsia="fr-BE"/>
                                </w:rPr>
                              </w:pPr>
                            </w:p>
                            <w:p w14:paraId="6F68062F" w14:textId="77777777" w:rsidR="001A1391" w:rsidRP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Roboto" w:eastAsia="Times New Roman" w:hAnsi="Roboto" w:cs="Segoe UI"/>
                                  <w:color w:val="2F5496" w:themeColor="accent1" w:themeShade="BF"/>
                                  <w:sz w:val="28"/>
                                  <w:szCs w:val="28"/>
                                  <w:lang w:eastAsia="fr-BE"/>
                                </w:rPr>
                              </w:pPr>
                              <w:r w:rsidRPr="001A1391">
                                <w:rPr>
                                  <w:rFonts w:ascii="Roboto" w:eastAsia="Times New Roman" w:hAnsi="Roboto" w:cs="Segoe UI"/>
                                  <w:color w:val="2F5496" w:themeColor="accent1" w:themeShade="BF"/>
                                  <w:sz w:val="28"/>
                                  <w:szCs w:val="28"/>
                                  <w:lang w:eastAsia="fr-BE"/>
                                </w:rPr>
                                <w:t>À partir de janvier 2025, PEPS.mobile sera accessible sur tous les appareils fonctionnant sous Android.</w:t>
                              </w:r>
                            </w:p>
                            <w:p w14:paraId="04C2353C" w14:textId="77777777" w:rsid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Segoe UI Emoji" w:eastAsia="Times New Roman" w:hAnsi="Segoe UI Emoji" w:cs="Segoe UI Emoji"/>
                                  <w:b/>
                                  <w:bCs/>
                                  <w:color w:val="2F5496" w:themeColor="accent1" w:themeShade="BF"/>
                                  <w:sz w:val="28"/>
                                  <w:szCs w:val="28"/>
                                  <w:lang w:eastAsia="fr-BE"/>
                                </w:rPr>
                              </w:pPr>
                            </w:p>
                            <w:p w14:paraId="52BE7A65" w14:textId="77777777" w:rsid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Roboto" w:eastAsia="Times New Roman" w:hAnsi="Roboto" w:cs="Segoe UI"/>
                                  <w:color w:val="2F5496" w:themeColor="accent1" w:themeShade="BF"/>
                                  <w:sz w:val="28"/>
                                  <w:szCs w:val="28"/>
                                  <w:lang w:eastAsia="fr-BE"/>
                                </w:rPr>
                              </w:pPr>
                              <w:r w:rsidRPr="001A1391">
                                <w:rPr>
                                  <w:rFonts w:ascii="Roboto" w:eastAsia="Times New Roman" w:hAnsi="Roboto" w:cs="Segoe UI"/>
                                  <w:color w:val="2F5496" w:themeColor="accent1" w:themeShade="BF"/>
                                  <w:sz w:val="28"/>
                                  <w:szCs w:val="28"/>
                                  <w:lang w:eastAsia="fr-BE"/>
                                </w:rPr>
                                <w:t>Restez à l’écoute, de nouvelles informations détaillées sur les fonctionnalités et les usages de PEPS.mobile vous seront très bientôt communiquées !</w:t>
                              </w:r>
                            </w:p>
                            <w:p w14:paraId="619078FD" w14:textId="1942CA7D" w:rsidR="001A1391" w:rsidRDefault="001A1391">
                              <w:pPr>
                                <w:rPr>
                                  <w:caps/>
                                  <w:color w:val="4472C4"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C20410" id="Groupe 203" o:spid="_x0000_s1027" style="position:absolute;margin-left:91.15pt;margin-top:2pt;width:315pt;height:302.25pt;z-index:251659264;mso-wrap-distance-left:14.4pt;mso-wrap-distance-top:3.6pt;mso-wrap-distance-right:14.4pt;mso-wrap-distance-bottom:3.6pt;mso-position-horizontal-relative:margin;mso-position-vertical-relative:margin;mso-width-relative:margin;mso-height-relative:margin" coordorigin="-849" coordsize="35674,4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">
                <v:rect id="Rectangle 199" o:spid="_x0000_s1028" style="position:absolute;left:-849;width:35674;height:4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" fillcolor="#5b9bd5 [3208]" stroked="f">
                  <v:textbox>
                    <w:txbxContent>
                      <w:p w14:paraId="218E0CDF" w14:textId="6DE59EC1" w:rsidR="001A1391" w:rsidRPr="001A1391" w:rsidRDefault="001A1391">
                        <w:pPr>
                          <w:jc w:val="center"/>
                          <w:rPr>
                            <w:rFonts w:ascii="Aptos Display" w:eastAsiaTheme="majorEastAsia" w:hAnsi="Aptos Display" w:cstheme="majorBidi"/>
                            <w:color w:val="FFFFFF" w:themeColor="background1"/>
                            <w:sz w:val="36"/>
                            <w:szCs w:val="36"/>
                            <w:lang w:val="fr-FR"/>
                          </w:rPr>
                        </w:pPr>
                        <w:r w:rsidRPr="001A1391">
                          <w:rPr>
                            <w:rFonts w:ascii="Aptos Display" w:eastAsiaTheme="majorEastAsia" w:hAnsi="Aptos Display" w:cstheme="majorBidi"/>
                            <w:color w:val="FFFFFF" w:themeColor="background1"/>
                            <w:sz w:val="36"/>
                            <w:szCs w:val="36"/>
                            <w:lang w:val="fr-FR"/>
                          </w:rPr>
                          <w:t>PEPS.mobile</w:t>
                        </w:r>
                      </w:p>
                    </w:txbxContent>
                  </v:textbox>
                </v:rect>
                <v:shape id="Zone de texte 200" o:spid="_x0000_s1029" type="#_x0000_t202" style="position:absolute;left:-849;top:4727;width:35674;height:36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79EA489F" w14:textId="325EE352" w:rsid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Roboto" w:eastAsia="Times New Roman" w:hAnsi="Roboto" w:cs="Segoe UI"/>
                            <w:b/>
                            <w:bCs/>
                            <w:color w:val="2F5496" w:themeColor="accent1" w:themeShade="BF"/>
                            <w:sz w:val="28"/>
                            <w:szCs w:val="28"/>
                            <w:lang w:eastAsia="fr-BE"/>
                          </w:rPr>
                        </w:pPr>
                        <w:r w:rsidRPr="001A1391">
                          <w:rPr>
                            <w:rFonts w:ascii="Roboto" w:eastAsia="Times New Roman" w:hAnsi="Roboto" w:cs="Segoe UI"/>
                            <w:b/>
                            <w:bCs/>
                            <w:color w:val="2F5496" w:themeColor="accent1" w:themeShade="BF"/>
                            <w:sz w:val="28"/>
                            <w:szCs w:val="28"/>
                            <w:lang w:eastAsia="fr-BE"/>
                          </w:rPr>
                          <w:t>Nous sommes ravis d’annoncer que la version 2024.1.1 de PEPS.mobile est finalisée, testée et validée !</w:t>
                        </w:r>
                      </w:p>
                      <w:p w14:paraId="2BF0E676" w14:textId="77777777" w:rsidR="001A1391" w:rsidRP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Roboto" w:eastAsia="Times New Roman" w:hAnsi="Roboto" w:cs="Segoe UI"/>
                            <w:b/>
                            <w:bCs/>
                            <w:color w:val="2F5496" w:themeColor="accent1" w:themeShade="BF"/>
                            <w:sz w:val="28"/>
                            <w:szCs w:val="28"/>
                            <w:lang w:eastAsia="fr-BE"/>
                          </w:rPr>
                        </w:pPr>
                      </w:p>
                      <w:p w14:paraId="6F68062F" w14:textId="77777777" w:rsidR="001A1391" w:rsidRP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Roboto" w:eastAsia="Times New Roman" w:hAnsi="Roboto" w:cs="Segoe UI"/>
                            <w:color w:val="2F5496" w:themeColor="accent1" w:themeShade="BF"/>
                            <w:sz w:val="28"/>
                            <w:szCs w:val="28"/>
                            <w:lang w:eastAsia="fr-BE"/>
                          </w:rPr>
                        </w:pPr>
                        <w:r w:rsidRPr="001A1391">
                          <w:rPr>
                            <w:rFonts w:ascii="Roboto" w:eastAsia="Times New Roman" w:hAnsi="Roboto" w:cs="Segoe UI"/>
                            <w:color w:val="2F5496" w:themeColor="accent1" w:themeShade="BF"/>
                            <w:sz w:val="28"/>
                            <w:szCs w:val="28"/>
                            <w:lang w:eastAsia="fr-BE"/>
                          </w:rPr>
                          <w:t>À partir de janvier 2025, PEPS.mobile sera accessible sur tous les appareils fonctionnant sous Android.</w:t>
                        </w:r>
                      </w:p>
                      <w:p w14:paraId="04C2353C" w14:textId="77777777" w:rsid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Segoe UI Emoji" w:eastAsia="Times New Roman" w:hAnsi="Segoe UI Emoji" w:cs="Segoe UI Emoji"/>
                            <w:b/>
                            <w:bCs/>
                            <w:color w:val="2F5496" w:themeColor="accent1" w:themeShade="BF"/>
                            <w:sz w:val="28"/>
                            <w:szCs w:val="28"/>
                            <w:lang w:eastAsia="fr-BE"/>
                          </w:rPr>
                        </w:pPr>
                      </w:p>
                      <w:p w14:paraId="52BE7A65" w14:textId="77777777" w:rsid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Roboto" w:eastAsia="Times New Roman" w:hAnsi="Roboto" w:cs="Segoe UI"/>
                            <w:color w:val="2F5496" w:themeColor="accent1" w:themeShade="BF"/>
                            <w:sz w:val="28"/>
                            <w:szCs w:val="28"/>
                            <w:lang w:eastAsia="fr-BE"/>
                          </w:rPr>
                        </w:pPr>
                        <w:r w:rsidRPr="001A1391">
                          <w:rPr>
                            <w:rFonts w:ascii="Roboto" w:eastAsia="Times New Roman" w:hAnsi="Roboto" w:cs="Segoe UI"/>
                            <w:color w:val="2F5496" w:themeColor="accent1" w:themeShade="BF"/>
                            <w:sz w:val="28"/>
                            <w:szCs w:val="28"/>
                            <w:lang w:eastAsia="fr-BE"/>
                          </w:rPr>
                          <w:t>Restez à l’écoute, de nouvelles informations détaillées sur les fonctionnalités et les usages de PEPS.mobile vous seront très bientôt communiquées !</w:t>
                        </w:r>
                      </w:p>
                      <w:p w14:paraId="619078FD" w14:textId="1942CA7D" w:rsidR="001A1391" w:rsidRDefault="001A1391">
                        <w:pPr>
                          <w:rPr>
                            <w:caps/>
                            <w:color w:val="4472C4" w:themeColor="accent1"/>
                            <w:sz w:val="26"/>
                            <w:szCs w:val="26"/>
                          </w:rPr>
                        </w:pPr>
                      </w:p>
                    </w:txbxContent>
                  </v:textbox>
                </v:shape>
                <w10:wrap type="square" anchorx="margin" anchory="margin"/>
              </v:group>
            </w:pict>
          </mc:Fallback>
        </mc:AlternateContent>
      </w:r>
    </w:p>
    <w:p w14:paraId="2B972765" w14:textId="19E913D3" w:rsidR="001A1391" w:rsidRDefault="001A1391"/>
    <w:p w14:paraId="038E9C37" w14:textId="77777777" w:rsidR="001A1391" w:rsidRDefault="001A1391"/>
    <w:p w14:paraId="59491E2A" w14:textId="6BC2CADE" w:rsidR="001A1391" w:rsidRDefault="001A1391"/>
    <w:p w14:paraId="4202D961" w14:textId="77777777" w:rsidR="001A1391" w:rsidRDefault="001A1391"/>
    <w:p w14:paraId="248CC0B5" w14:textId="40388448" w:rsidR="001A1391" w:rsidRDefault="001A1391"/>
    <w:p w14:paraId="69F05C44" w14:textId="77777777" w:rsidR="001A1391" w:rsidRDefault="001A1391"/>
    <w:p w14:paraId="2219F0F6" w14:textId="41C20CFA" w:rsidR="001A1391" w:rsidRDefault="001A1391"/>
    <w:p w14:paraId="34F7DD5E" w14:textId="77777777" w:rsidR="001A1391" w:rsidRDefault="001A1391"/>
    <w:p w14:paraId="17E7882D" w14:textId="77777777" w:rsidR="001A1391" w:rsidRDefault="001A1391"/>
    <w:p w14:paraId="34AE14B5" w14:textId="47520D26" w:rsidR="001A1391" w:rsidRDefault="001A1391"/>
    <w:p w14:paraId="3CA9FD2F" w14:textId="77777777" w:rsidR="001A1391" w:rsidRDefault="001A1391"/>
    <w:p w14:paraId="77FF3303" w14:textId="77777777" w:rsidR="001A1391" w:rsidRDefault="001A1391"/>
    <w:p w14:paraId="6BF39C48" w14:textId="2C5FD1A3" w:rsidR="001A1391" w:rsidRDefault="001A1391"/>
    <w:p w14:paraId="61CB37C7" w14:textId="77777777" w:rsidR="001A1391" w:rsidRDefault="001A1391"/>
    <w:p w14:paraId="279DE491" w14:textId="77777777" w:rsidR="001A1391" w:rsidRDefault="001A1391"/>
    <w:p w14:paraId="035A9159" w14:textId="77777777" w:rsidR="001A1391" w:rsidRDefault="001A1391"/>
    <w:p w14:paraId="7AFA6973" w14:textId="77777777" w:rsidR="001A1391" w:rsidRDefault="001A1391"/>
    <w:p w14:paraId="35BE1E31" w14:textId="77777777" w:rsidR="001A1391" w:rsidRDefault="001A1391"/>
    <w:p w14:paraId="50E6479F" w14:textId="77777777" w:rsidR="001A1391" w:rsidRDefault="001A1391"/>
    <w:p w14:paraId="40E11BAF" w14:textId="77777777" w:rsidR="001A1391" w:rsidRDefault="001A1391"/>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6"/>
        <w:gridCol w:w="72"/>
        <w:gridCol w:w="8402"/>
        <w:gridCol w:w="186"/>
      </w:tblGrid>
      <w:tr w:rsidR="0006305F" w:rsidRPr="00AC56F4" w14:paraId="60CC9201"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4769C512" w14:textId="48960847" w:rsidR="0006305F" w:rsidRDefault="0006305F" w:rsidP="0006305F">
            <w:pPr>
              <w:spacing w:line="240" w:lineRule="auto"/>
              <w:jc w:val="right"/>
              <w:rPr>
                <w:rFonts w:ascii="Roboto" w:eastAsia="Times New Roman" w:hAnsi="Roboto" w:cs="Segoe UI"/>
                <w:color w:val="FFFFFF" w:themeColor="background1"/>
                <w:sz w:val="24"/>
                <w:szCs w:val="24"/>
                <w:lang w:eastAsia="fr-BE"/>
              </w:rPr>
            </w:pPr>
            <w:bookmarkStart w:id="0" w:name="_Hlk181780255"/>
            <w:r>
              <w:rPr>
                <w:rFonts w:ascii="Roboto" w:eastAsia="Times New Roman" w:hAnsi="Roboto" w:cs="Segoe UI"/>
                <w:color w:val="FFFFFF" w:themeColor="background1"/>
                <w:sz w:val="24"/>
                <w:szCs w:val="24"/>
                <w:lang w:eastAsia="fr-BE"/>
              </w:rPr>
              <w:t>2024-007</w:t>
            </w:r>
            <w:r w:rsidR="006F0834">
              <w:rPr>
                <w:rFonts w:ascii="Roboto" w:eastAsia="Times New Roman" w:hAnsi="Roboto" w:cs="Segoe UI"/>
                <w:color w:val="FFFFFF" w:themeColor="background1"/>
                <w:sz w:val="24"/>
                <w:szCs w:val="24"/>
                <w:lang w:eastAsia="fr-BE"/>
              </w:rPr>
              <w:t>-</w:t>
            </w:r>
            <w:r w:rsidR="00C76780">
              <w:rPr>
                <w:rFonts w:ascii="Roboto" w:eastAsia="Times New Roman" w:hAnsi="Roboto" w:cs="Segoe UI"/>
                <w:color w:val="FFFFFF" w:themeColor="background1"/>
                <w:sz w:val="24"/>
                <w:szCs w:val="24"/>
                <w:lang w:eastAsia="fr-BE"/>
              </w:rPr>
              <w:t>4</w:t>
            </w:r>
          </w:p>
        </w:tc>
        <w:tc>
          <w:tcPr>
            <w:tcW w:w="8402" w:type="dxa"/>
            <w:tcBorders>
              <w:bottom w:val="single" w:sz="4" w:space="0" w:color="auto"/>
            </w:tcBorders>
            <w:shd w:val="clear" w:color="auto" w:fill="3B94C2"/>
            <w:noWrap/>
            <w:vAlign w:val="center"/>
          </w:tcPr>
          <w:p w14:paraId="3FBA1536" w14:textId="5DEF9A60" w:rsidR="0006305F" w:rsidRDefault="00F57837" w:rsidP="0006305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w:t>
            </w:r>
            <w:r w:rsidR="00331389">
              <w:rPr>
                <w:rFonts w:ascii="Roboto" w:eastAsia="Times New Roman" w:hAnsi="Roboto" w:cs="Segoe UI"/>
                <w:color w:val="FFFFFF" w:themeColor="background1"/>
                <w:sz w:val="24"/>
                <w:szCs w:val="24"/>
                <w:lang w:eastAsia="fr-BE"/>
              </w:rPr>
              <w:t>/</w:t>
            </w:r>
            <w:r w:rsidR="0006305F">
              <w:rPr>
                <w:rFonts w:ascii="Roboto" w:eastAsia="Times New Roman" w:hAnsi="Roboto" w:cs="Segoe UI"/>
                <w:color w:val="FFFFFF" w:themeColor="background1"/>
                <w:sz w:val="24"/>
                <w:szCs w:val="24"/>
                <w:lang w:eastAsia="fr-BE"/>
              </w:rPr>
              <w:t>1</w:t>
            </w:r>
            <w:r w:rsidR="00331389">
              <w:rPr>
                <w:rFonts w:ascii="Roboto" w:eastAsia="Times New Roman" w:hAnsi="Roboto" w:cs="Segoe UI"/>
                <w:color w:val="FFFFFF" w:themeColor="background1"/>
                <w:sz w:val="24"/>
                <w:szCs w:val="24"/>
                <w:lang w:eastAsia="fr-BE"/>
              </w:rPr>
              <w:t>2</w:t>
            </w:r>
            <w:r w:rsidR="0006305F">
              <w:rPr>
                <w:rFonts w:ascii="Roboto" w:eastAsia="Times New Roman" w:hAnsi="Roboto" w:cs="Segoe UI"/>
                <w:color w:val="FFFFFF" w:themeColor="background1"/>
                <w:sz w:val="24"/>
                <w:szCs w:val="24"/>
                <w:lang w:eastAsia="fr-BE"/>
              </w:rPr>
              <w:t>/2024</w:t>
            </w:r>
          </w:p>
        </w:tc>
      </w:tr>
      <w:tr w:rsidR="00C76780" w:rsidRPr="00AC56F4" w14:paraId="3B0E312F" w14:textId="77777777" w:rsidTr="7C3032AD">
        <w:trPr>
          <w:gridAfter w:val="1"/>
          <w:wAfter w:w="186" w:type="dxa"/>
          <w:trHeight w:val="390"/>
        </w:trPr>
        <w:tc>
          <w:tcPr>
            <w:tcW w:w="1488" w:type="dxa"/>
            <w:gridSpan w:val="2"/>
            <w:tcBorders>
              <w:bottom w:val="single" w:sz="4" w:space="0" w:color="auto"/>
            </w:tcBorders>
            <w:noWrap/>
            <w:vAlign w:val="center"/>
          </w:tcPr>
          <w:p w14:paraId="7FDB2130" w14:textId="77777777" w:rsidR="00C76780" w:rsidRDefault="00C76780" w:rsidP="0006305F">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51966B1C" w14:textId="77777777" w:rsidR="00C76780" w:rsidRDefault="00C76780" w:rsidP="0006305F">
            <w:pPr>
              <w:spacing w:line="240" w:lineRule="auto"/>
              <w:rPr>
                <w:rFonts w:ascii="Roboto" w:eastAsia="Times New Roman" w:hAnsi="Roboto" w:cs="Segoe UI"/>
                <w:sz w:val="24"/>
                <w:szCs w:val="24"/>
                <w:lang w:eastAsia="fr-BE"/>
              </w:rPr>
            </w:pPr>
          </w:p>
          <w:p w14:paraId="45138D57" w14:textId="04CDE142" w:rsidR="00C76780" w:rsidRPr="00C76780" w:rsidRDefault="00C76780" w:rsidP="0006305F">
            <w:pPr>
              <w:spacing w:line="240" w:lineRule="auto"/>
              <w:rPr>
                <w:rFonts w:ascii="Roboto" w:eastAsia="Times New Roman" w:hAnsi="Roboto" w:cs="Segoe UI"/>
                <w:b/>
                <w:bCs/>
                <w:sz w:val="24"/>
                <w:szCs w:val="24"/>
                <w:lang w:eastAsia="fr-BE"/>
              </w:rPr>
            </w:pPr>
            <w:r w:rsidRPr="00C76780">
              <w:rPr>
                <w:rFonts w:ascii="Roboto" w:eastAsia="Times New Roman" w:hAnsi="Roboto" w:cs="Segoe UI"/>
                <w:b/>
                <w:bCs/>
                <w:sz w:val="24"/>
                <w:szCs w:val="24"/>
                <w:lang w:eastAsia="fr-BE"/>
              </w:rPr>
              <w:t>Date de fin IME</w:t>
            </w:r>
          </w:p>
          <w:p w14:paraId="018EB606" w14:textId="77777777" w:rsidR="00C76780" w:rsidRDefault="00C76780" w:rsidP="0006305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l’option Tableaux ainsi que dans le tableau de suivi des dates administratives, une nouvelle colonne reprend la date de fin IME.</w:t>
            </w:r>
          </w:p>
          <w:p w14:paraId="55B59CFE" w14:textId="77777777" w:rsidR="00C76780" w:rsidRDefault="00C76780" w:rsidP="0006305F">
            <w:pPr>
              <w:spacing w:line="240" w:lineRule="auto"/>
              <w:rPr>
                <w:rFonts w:ascii="Roboto" w:eastAsia="Times New Roman" w:hAnsi="Roboto" w:cs="Segoe UI"/>
                <w:sz w:val="24"/>
                <w:szCs w:val="24"/>
                <w:lang w:eastAsia="fr-BE"/>
              </w:rPr>
            </w:pPr>
          </w:p>
          <w:p w14:paraId="68144FC9" w14:textId="1239271E" w:rsidR="00C76780" w:rsidRPr="00C76780" w:rsidRDefault="00C76780" w:rsidP="0006305F">
            <w:pPr>
              <w:spacing w:line="240" w:lineRule="auto"/>
              <w:rPr>
                <w:rFonts w:ascii="Roboto" w:eastAsia="Times New Roman" w:hAnsi="Roboto" w:cs="Segoe UI"/>
                <w:b/>
                <w:bCs/>
                <w:sz w:val="24"/>
                <w:szCs w:val="24"/>
                <w:lang w:eastAsia="fr-BE"/>
              </w:rPr>
            </w:pPr>
            <w:r w:rsidRPr="00C76780">
              <w:rPr>
                <w:rFonts w:ascii="Roboto" w:eastAsia="Times New Roman" w:hAnsi="Roboto" w:cs="Segoe UI"/>
                <w:b/>
                <w:bCs/>
                <w:sz w:val="24"/>
                <w:szCs w:val="24"/>
                <w:lang w:eastAsia="fr-BE"/>
              </w:rPr>
              <w:t>Archiver une catégorie d’activités</w:t>
            </w:r>
          </w:p>
          <w:p w14:paraId="190C0B0E" w14:textId="440B83EC" w:rsidR="00C76780" w:rsidRDefault="00C76780" w:rsidP="0006305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Au niveau des définitions d’activités, dans la gestion des catégories, une coche permet d’archiver une catégorie. </w:t>
            </w:r>
          </w:p>
          <w:p w14:paraId="14953490" w14:textId="0BE55427" w:rsidR="00C76780" w:rsidRPr="00C76780" w:rsidRDefault="00C76780" w:rsidP="0006305F">
            <w:pPr>
              <w:spacing w:line="240" w:lineRule="auto"/>
              <w:rPr>
                <w:rFonts w:ascii="Roboto" w:eastAsia="Times New Roman" w:hAnsi="Roboto" w:cs="Segoe UI"/>
                <w:sz w:val="24"/>
                <w:szCs w:val="24"/>
                <w:lang w:eastAsia="fr-BE"/>
              </w:rPr>
            </w:pPr>
          </w:p>
        </w:tc>
      </w:tr>
      <w:bookmarkEnd w:id="0"/>
      <w:tr w:rsidR="00C76780" w:rsidRPr="00AC56F4" w14:paraId="6ABBC20B"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579A0969" w14:textId="7567E6FF"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2024-007-3</w:t>
            </w:r>
          </w:p>
        </w:tc>
        <w:tc>
          <w:tcPr>
            <w:tcW w:w="8402" w:type="dxa"/>
            <w:tcBorders>
              <w:bottom w:val="single" w:sz="4" w:space="0" w:color="auto"/>
            </w:tcBorders>
            <w:shd w:val="clear" w:color="auto" w:fill="3B94C2"/>
            <w:noWrap/>
            <w:vAlign w:val="center"/>
          </w:tcPr>
          <w:p w14:paraId="4B67DDFB" w14:textId="2E15CE48" w:rsidR="00C76780" w:rsidRDefault="00C76780" w:rsidP="00C7678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03/12/2024</w:t>
            </w:r>
          </w:p>
        </w:tc>
      </w:tr>
      <w:tr w:rsidR="00C76780" w:rsidRPr="00AC56F4" w14:paraId="108496C4" w14:textId="77777777" w:rsidTr="7C3032AD">
        <w:trPr>
          <w:gridAfter w:val="1"/>
          <w:wAfter w:w="186" w:type="dxa"/>
          <w:trHeight w:val="50"/>
        </w:trPr>
        <w:tc>
          <w:tcPr>
            <w:tcW w:w="1488" w:type="dxa"/>
            <w:gridSpan w:val="2"/>
            <w:tcBorders>
              <w:bottom w:val="single" w:sz="4" w:space="0" w:color="auto"/>
            </w:tcBorders>
            <w:noWrap/>
            <w:vAlign w:val="center"/>
          </w:tcPr>
          <w:p w14:paraId="4D1845A9" w14:textId="48322FCB" w:rsidR="00C76780" w:rsidRPr="00331389"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31AA850C" w14:textId="77777777" w:rsidR="00C76780" w:rsidRPr="00331389" w:rsidRDefault="00C76780" w:rsidP="00C76780">
            <w:pPr>
              <w:spacing w:line="240" w:lineRule="auto"/>
              <w:rPr>
                <w:rFonts w:ascii="Roboto" w:eastAsia="Times New Roman" w:hAnsi="Roboto" w:cs="Segoe UI"/>
                <w:sz w:val="24"/>
                <w:szCs w:val="24"/>
                <w:lang w:eastAsia="fr-BE"/>
              </w:rPr>
            </w:pPr>
          </w:p>
          <w:p w14:paraId="3954FA41" w14:textId="1BA2A904" w:rsidR="00C76780" w:rsidRPr="00331389" w:rsidRDefault="00C76780" w:rsidP="00C76780">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T</w:t>
            </w:r>
            <w:r w:rsidRPr="00331389">
              <w:rPr>
                <w:rFonts w:ascii="Roboto" w:eastAsia="Times New Roman" w:hAnsi="Roboto" w:cs="Segoe UI"/>
                <w:b/>
                <w:bCs/>
                <w:sz w:val="24"/>
                <w:szCs w:val="24"/>
                <w:lang w:eastAsia="fr-BE"/>
              </w:rPr>
              <w:t>otaux de toutes les absences</w:t>
            </w:r>
          </w:p>
          <w:p w14:paraId="25029E63" w14:textId="1931D347"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liée à une modification dans notre environnement de développement.</w:t>
            </w:r>
          </w:p>
          <w:p w14:paraId="29E46C2E" w14:textId="77777777" w:rsidR="00C76780" w:rsidRDefault="00C76780" w:rsidP="00C76780">
            <w:pPr>
              <w:spacing w:line="240" w:lineRule="auto"/>
              <w:rPr>
                <w:rFonts w:ascii="Roboto" w:eastAsia="Times New Roman" w:hAnsi="Roboto" w:cs="Segoe UI"/>
                <w:sz w:val="24"/>
                <w:szCs w:val="24"/>
                <w:lang w:eastAsia="fr-BE"/>
              </w:rPr>
            </w:pPr>
          </w:p>
          <w:p w14:paraId="7A546CA0" w14:textId="3224A2DA" w:rsidR="00C76780" w:rsidRPr="00331389" w:rsidRDefault="00C76780" w:rsidP="00C76780">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T</w:t>
            </w:r>
            <w:r w:rsidRPr="00331389">
              <w:rPr>
                <w:rFonts w:ascii="Roboto" w:eastAsia="Times New Roman" w:hAnsi="Roboto" w:cs="Segoe UI"/>
                <w:b/>
                <w:bCs/>
                <w:sz w:val="24"/>
                <w:szCs w:val="24"/>
                <w:lang w:eastAsia="fr-BE"/>
              </w:rPr>
              <w:t xml:space="preserve">otaux de toutes les </w:t>
            </w:r>
            <w:r>
              <w:rPr>
                <w:rFonts w:ascii="Roboto" w:eastAsia="Times New Roman" w:hAnsi="Roboto" w:cs="Segoe UI"/>
                <w:b/>
                <w:bCs/>
                <w:sz w:val="24"/>
                <w:szCs w:val="24"/>
                <w:lang w:eastAsia="fr-BE"/>
              </w:rPr>
              <w:t>présences</w:t>
            </w:r>
          </w:p>
          <w:p w14:paraId="77AE71E6" w14:textId="383218B2"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Ajout de la possibilité d’obtenir un récapitulatif de toutes les présences par bénéficiaire.</w:t>
            </w:r>
          </w:p>
          <w:p w14:paraId="69137B35" w14:textId="77777777" w:rsidR="00C76780" w:rsidRDefault="00C76780" w:rsidP="00C76780">
            <w:pPr>
              <w:spacing w:line="240" w:lineRule="auto"/>
              <w:rPr>
                <w:rFonts w:ascii="Roboto" w:eastAsia="Times New Roman" w:hAnsi="Roboto" w:cs="Segoe UI"/>
                <w:sz w:val="24"/>
                <w:szCs w:val="24"/>
                <w:lang w:eastAsia="fr-BE"/>
              </w:rPr>
            </w:pPr>
          </w:p>
          <w:p w14:paraId="700C3B44" w14:textId="73E4E4C3" w:rsidR="00C76780" w:rsidRPr="00331389" w:rsidRDefault="00C76780" w:rsidP="00C76780">
            <w:pPr>
              <w:spacing w:line="240" w:lineRule="auto"/>
              <w:rPr>
                <w:rFonts w:ascii="Roboto" w:eastAsia="Times New Roman" w:hAnsi="Roboto" w:cs="Segoe UI"/>
                <w:b/>
                <w:bCs/>
                <w:sz w:val="24"/>
                <w:szCs w:val="24"/>
                <w:lang w:eastAsia="fr-BE"/>
              </w:rPr>
            </w:pPr>
            <w:r w:rsidRPr="00331389">
              <w:rPr>
                <w:rFonts w:ascii="Roboto" w:eastAsia="Times New Roman" w:hAnsi="Roboto" w:cs="Segoe UI"/>
                <w:b/>
                <w:bCs/>
                <w:sz w:val="24"/>
                <w:szCs w:val="24"/>
                <w:lang w:eastAsia="fr-BE"/>
              </w:rPr>
              <w:t>Employé inactif</w:t>
            </w:r>
          </w:p>
          <w:p w14:paraId="16E48DDD" w14:textId="04142185" w:rsidR="00C76780" w:rsidRDefault="00C76780" w:rsidP="00C76780">
            <w:pPr>
              <w:spacing w:line="240" w:lineRule="auto"/>
              <w:rPr>
                <w:rFonts w:ascii="Roboto" w:eastAsia="Times New Roman" w:hAnsi="Roboto" w:cs="Segoe UI"/>
                <w:sz w:val="24"/>
                <w:szCs w:val="24"/>
                <w:lang w:eastAsia="fr-BE"/>
              </w:rPr>
            </w:pPr>
            <w:r w:rsidRPr="00331389">
              <w:rPr>
                <w:rFonts w:ascii="Roboto" w:eastAsia="Times New Roman" w:hAnsi="Roboto" w:cs="Segoe UI"/>
                <w:sz w:val="24"/>
                <w:szCs w:val="24"/>
                <w:lang w:eastAsia="fr-BE"/>
              </w:rPr>
              <w:lastRenderedPageBreak/>
              <w:t xml:space="preserve">Lorsqu'un employé est coché comme inactif, il </w:t>
            </w:r>
            <w:r>
              <w:rPr>
                <w:rFonts w:ascii="Roboto" w:eastAsia="Times New Roman" w:hAnsi="Roboto" w:cs="Segoe UI"/>
                <w:sz w:val="24"/>
                <w:szCs w:val="24"/>
                <w:lang w:eastAsia="fr-BE"/>
              </w:rPr>
              <w:t>n’</w:t>
            </w:r>
            <w:r w:rsidRPr="00331389">
              <w:rPr>
                <w:rFonts w:ascii="Roboto" w:eastAsia="Times New Roman" w:hAnsi="Roboto" w:cs="Segoe UI"/>
                <w:sz w:val="24"/>
                <w:szCs w:val="24"/>
                <w:lang w:eastAsia="fr-BE"/>
              </w:rPr>
              <w:t xml:space="preserve">est </w:t>
            </w:r>
            <w:r>
              <w:rPr>
                <w:rFonts w:ascii="Roboto" w:eastAsia="Times New Roman" w:hAnsi="Roboto" w:cs="Segoe UI"/>
                <w:sz w:val="24"/>
                <w:szCs w:val="24"/>
                <w:lang w:eastAsia="fr-BE"/>
              </w:rPr>
              <w:t xml:space="preserve">plus repris </w:t>
            </w:r>
            <w:r w:rsidRPr="00331389">
              <w:rPr>
                <w:rFonts w:ascii="Roboto" w:eastAsia="Times New Roman" w:hAnsi="Roboto" w:cs="Segoe UI"/>
                <w:sz w:val="24"/>
                <w:szCs w:val="24"/>
                <w:lang w:eastAsia="fr-BE"/>
              </w:rPr>
              <w:t xml:space="preserve">dans la liste pour les assignations des demandes d'intervention technique. </w:t>
            </w:r>
          </w:p>
          <w:p w14:paraId="5938EEDD" w14:textId="77777777" w:rsidR="00C76780" w:rsidRDefault="00C76780" w:rsidP="00C76780">
            <w:pPr>
              <w:spacing w:line="240" w:lineRule="auto"/>
              <w:rPr>
                <w:rFonts w:ascii="Roboto" w:eastAsia="Times New Roman" w:hAnsi="Roboto" w:cs="Segoe UI"/>
                <w:sz w:val="24"/>
                <w:szCs w:val="24"/>
                <w:lang w:eastAsia="fr-BE"/>
              </w:rPr>
            </w:pPr>
          </w:p>
          <w:p w14:paraId="748A9878" w14:textId="0963414A" w:rsidR="00C76780" w:rsidRPr="003B57D6" w:rsidRDefault="00C76780" w:rsidP="00C76780">
            <w:pPr>
              <w:spacing w:line="240" w:lineRule="auto"/>
              <w:rPr>
                <w:rFonts w:ascii="Roboto" w:eastAsia="Times New Roman" w:hAnsi="Roboto" w:cs="Segoe UI"/>
                <w:b/>
                <w:bCs/>
                <w:sz w:val="24"/>
                <w:szCs w:val="24"/>
                <w:lang w:eastAsia="fr-BE"/>
              </w:rPr>
            </w:pPr>
            <w:r w:rsidRPr="003B57D6">
              <w:rPr>
                <w:rFonts w:ascii="Roboto" w:eastAsia="Times New Roman" w:hAnsi="Roboto" w:cs="Segoe UI"/>
                <w:b/>
                <w:bCs/>
                <w:sz w:val="24"/>
                <w:szCs w:val="24"/>
                <w:lang w:eastAsia="fr-BE"/>
              </w:rPr>
              <w:t>Horaires</w:t>
            </w:r>
          </w:p>
          <w:p w14:paraId="1F7DC7E8" w14:textId="5F2D601C" w:rsidR="00C76780" w:rsidRPr="00331389"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Possibilité de mettre plusieurs vacations le même jour dans un cycle d’horaire.</w:t>
            </w:r>
          </w:p>
          <w:p w14:paraId="37353D7C" w14:textId="3D142091" w:rsidR="00C76780" w:rsidRPr="00331389" w:rsidRDefault="00C76780" w:rsidP="00C76780">
            <w:pPr>
              <w:spacing w:line="240" w:lineRule="auto"/>
              <w:rPr>
                <w:rFonts w:ascii="Roboto" w:eastAsia="Times New Roman" w:hAnsi="Roboto" w:cs="Segoe UI"/>
                <w:sz w:val="24"/>
                <w:szCs w:val="24"/>
                <w:lang w:eastAsia="fr-BE"/>
              </w:rPr>
            </w:pPr>
          </w:p>
        </w:tc>
      </w:tr>
      <w:tr w:rsidR="00C76780" w:rsidRPr="00AC56F4" w14:paraId="190BCC1E"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618C4C96" w14:textId="31DE1F68"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2024-007-2</w:t>
            </w:r>
          </w:p>
        </w:tc>
        <w:tc>
          <w:tcPr>
            <w:tcW w:w="8402" w:type="dxa"/>
            <w:tcBorders>
              <w:bottom w:val="single" w:sz="4" w:space="0" w:color="auto"/>
            </w:tcBorders>
            <w:shd w:val="clear" w:color="auto" w:fill="3B94C2"/>
            <w:noWrap/>
            <w:vAlign w:val="center"/>
          </w:tcPr>
          <w:p w14:paraId="5E630D8D" w14:textId="3167AA3B" w:rsidR="00C76780" w:rsidRDefault="00C76780" w:rsidP="00C7678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22/11/2024</w:t>
            </w:r>
          </w:p>
        </w:tc>
      </w:tr>
      <w:tr w:rsidR="00C76780" w:rsidRPr="00AC56F4" w14:paraId="66BB6DDB" w14:textId="77777777" w:rsidTr="7C3032AD">
        <w:trPr>
          <w:gridAfter w:val="1"/>
          <w:wAfter w:w="186" w:type="dxa"/>
          <w:trHeight w:val="390"/>
        </w:trPr>
        <w:tc>
          <w:tcPr>
            <w:tcW w:w="1488" w:type="dxa"/>
            <w:gridSpan w:val="2"/>
            <w:tcBorders>
              <w:bottom w:val="single" w:sz="4" w:space="0" w:color="auto"/>
            </w:tcBorders>
            <w:noWrap/>
            <w:vAlign w:val="center"/>
          </w:tcPr>
          <w:p w14:paraId="2F68365E" w14:textId="77777777" w:rsidR="00C76780" w:rsidRPr="00641B72"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0A6B849C" w14:textId="77777777" w:rsidR="00C76780" w:rsidRDefault="00C76780" w:rsidP="00C76780">
            <w:pPr>
              <w:spacing w:line="240" w:lineRule="auto"/>
              <w:rPr>
                <w:rFonts w:ascii="Roboto" w:eastAsia="Times New Roman" w:hAnsi="Roboto" w:cs="Segoe UI"/>
                <w:sz w:val="24"/>
                <w:szCs w:val="24"/>
                <w:lang w:eastAsia="fr-BE"/>
              </w:rPr>
            </w:pPr>
          </w:p>
          <w:p w14:paraId="151F0F8E" w14:textId="4DEFFA8B" w:rsidR="00C76780" w:rsidRDefault="00C76780" w:rsidP="00C76780">
            <w:pPr>
              <w:spacing w:line="240" w:lineRule="auto"/>
              <w:rPr>
                <w:rFonts w:ascii="Roboto" w:eastAsia="Times New Roman" w:hAnsi="Roboto" w:cs="Segoe UI"/>
                <w:b/>
                <w:bCs/>
                <w:sz w:val="24"/>
                <w:szCs w:val="24"/>
                <w:lang w:eastAsia="fr-BE"/>
              </w:rPr>
            </w:pPr>
            <w:r w:rsidRPr="00641B72">
              <w:rPr>
                <w:rFonts w:ascii="Roboto" w:eastAsia="Times New Roman" w:hAnsi="Roboto" w:cs="Segoe UI"/>
                <w:b/>
                <w:bCs/>
                <w:sz w:val="24"/>
                <w:szCs w:val="24"/>
                <w:lang w:eastAsia="fr-BE"/>
              </w:rPr>
              <w:t>Finalisation de la facturation COCOF</w:t>
            </w:r>
          </w:p>
          <w:p w14:paraId="5DD3622A" w14:textId="7D7266E5" w:rsidR="00C76780" w:rsidRPr="00641B72" w:rsidRDefault="00C76780" w:rsidP="00C76780">
            <w:pPr>
              <w:spacing w:line="240" w:lineRule="auto"/>
              <w:rPr>
                <w:rFonts w:ascii="Roboto" w:eastAsia="Times New Roman" w:hAnsi="Roboto" w:cs="Segoe UI"/>
                <w:sz w:val="24"/>
                <w:szCs w:val="24"/>
                <w:lang w:eastAsia="fr-BE"/>
              </w:rPr>
            </w:pPr>
            <w:r w:rsidRPr="00641B72">
              <w:rPr>
                <w:rFonts w:ascii="Roboto" w:eastAsia="Times New Roman" w:hAnsi="Roboto" w:cs="Segoe UI"/>
                <w:sz w:val="24"/>
                <w:szCs w:val="24"/>
                <w:lang w:eastAsia="fr-BE"/>
              </w:rPr>
              <w:t>Les derniers tests et ajustements ont été réalisés pour que tout soit fonctionnel au niveau de la facturation des CJA et CHA (COCOF)</w:t>
            </w:r>
            <w:r>
              <w:rPr>
                <w:rFonts w:ascii="Roboto" w:eastAsia="Times New Roman" w:hAnsi="Roboto" w:cs="Segoe UI"/>
                <w:sz w:val="24"/>
                <w:szCs w:val="24"/>
                <w:lang w:eastAsia="fr-BE"/>
              </w:rPr>
              <w:t>.</w:t>
            </w:r>
          </w:p>
          <w:p w14:paraId="35C8F15D" w14:textId="77777777" w:rsidR="00C76780" w:rsidRPr="00641B72" w:rsidRDefault="00C76780" w:rsidP="00C76780">
            <w:pPr>
              <w:spacing w:line="240" w:lineRule="auto"/>
              <w:rPr>
                <w:rFonts w:ascii="Roboto" w:eastAsia="Times New Roman" w:hAnsi="Roboto" w:cs="Segoe UI"/>
                <w:sz w:val="24"/>
                <w:szCs w:val="24"/>
                <w:lang w:eastAsia="fr-BE"/>
              </w:rPr>
            </w:pPr>
          </w:p>
          <w:p w14:paraId="1D39E3AA" w14:textId="77777777" w:rsidR="00C76780" w:rsidRPr="00641B72" w:rsidRDefault="00C76780" w:rsidP="00C76780">
            <w:pPr>
              <w:spacing w:line="240" w:lineRule="auto"/>
              <w:rPr>
                <w:rFonts w:ascii="Roboto" w:eastAsia="Times New Roman" w:hAnsi="Roboto" w:cs="Segoe UI"/>
                <w:b/>
                <w:bCs/>
                <w:sz w:val="24"/>
                <w:szCs w:val="24"/>
                <w:lang w:eastAsia="fr-BE"/>
              </w:rPr>
            </w:pPr>
            <w:r w:rsidRPr="00641B72">
              <w:rPr>
                <w:rFonts w:ascii="Roboto" w:eastAsia="Times New Roman" w:hAnsi="Roboto" w:cs="Segoe UI"/>
                <w:b/>
                <w:bCs/>
                <w:sz w:val="24"/>
                <w:szCs w:val="24"/>
                <w:lang w:eastAsia="fr-BE"/>
              </w:rPr>
              <w:t>Zooms individuels</w:t>
            </w:r>
          </w:p>
          <w:p w14:paraId="4CD184D9" w14:textId="5760916B" w:rsidR="00C76780" w:rsidRPr="00641B72" w:rsidRDefault="00C76780" w:rsidP="00C76780">
            <w:pPr>
              <w:spacing w:line="240" w:lineRule="auto"/>
              <w:rPr>
                <w:rFonts w:ascii="Roboto" w:eastAsia="Times New Roman" w:hAnsi="Roboto" w:cs="Segoe UI"/>
                <w:sz w:val="24"/>
                <w:szCs w:val="24"/>
                <w:lang w:eastAsia="fr-BE"/>
              </w:rPr>
            </w:pPr>
            <w:r w:rsidRPr="00641B72">
              <w:rPr>
                <w:rFonts w:ascii="Roboto" w:eastAsia="Times New Roman" w:hAnsi="Roboto" w:cs="Segoe UI"/>
                <w:sz w:val="24"/>
                <w:szCs w:val="24"/>
                <w:lang w:eastAsia="fr-BE"/>
              </w:rPr>
              <w:t>Le zoom de l’écran groupe est maintenant individualisé, donc propre à chaque employé</w:t>
            </w:r>
            <w:r>
              <w:rPr>
                <w:rFonts w:ascii="Roboto" w:eastAsia="Times New Roman" w:hAnsi="Roboto" w:cs="Segoe UI"/>
                <w:sz w:val="24"/>
                <w:szCs w:val="24"/>
                <w:lang w:eastAsia="fr-BE"/>
              </w:rPr>
              <w:t xml:space="preserve"> (loupes en bas du menu coulissant à gauche de l’écran groupe).</w:t>
            </w:r>
          </w:p>
          <w:p w14:paraId="2DFFEB3B" w14:textId="1CE25D77" w:rsidR="00C76780" w:rsidRDefault="00C76780" w:rsidP="00C76780">
            <w:pPr>
              <w:spacing w:line="240" w:lineRule="auto"/>
              <w:rPr>
                <w:rFonts w:ascii="Roboto" w:eastAsia="Times New Roman" w:hAnsi="Roboto" w:cs="Segoe UI"/>
                <w:sz w:val="24"/>
                <w:szCs w:val="24"/>
                <w:lang w:eastAsia="fr-BE"/>
              </w:rPr>
            </w:pPr>
            <w:r w:rsidRPr="00641B72">
              <w:rPr>
                <w:rFonts w:ascii="Roboto" w:eastAsia="Times New Roman" w:hAnsi="Roboto" w:cs="Segoe UI"/>
                <w:sz w:val="24"/>
                <w:szCs w:val="24"/>
                <w:lang w:eastAsia="fr-BE"/>
              </w:rPr>
              <w:t>Le zoom de la fiche d’un bénéficiaire est le même que le zoom de l’écran groupe pour l’employé.</w:t>
            </w:r>
          </w:p>
          <w:p w14:paraId="55F3C98D" w14:textId="77777777" w:rsidR="00C76780" w:rsidRDefault="00C76780" w:rsidP="00C76780">
            <w:pPr>
              <w:spacing w:line="240" w:lineRule="auto"/>
              <w:rPr>
                <w:rFonts w:ascii="Roboto" w:eastAsia="Times New Roman" w:hAnsi="Roboto" w:cs="Segoe UI"/>
                <w:sz w:val="24"/>
                <w:szCs w:val="24"/>
                <w:lang w:eastAsia="fr-BE"/>
              </w:rPr>
            </w:pPr>
          </w:p>
          <w:p w14:paraId="72A7BE43" w14:textId="459C173E" w:rsidR="00C76780" w:rsidRPr="00641B72" w:rsidRDefault="00C76780" w:rsidP="00C76780">
            <w:pPr>
              <w:spacing w:line="240" w:lineRule="auto"/>
              <w:rPr>
                <w:rFonts w:ascii="Roboto" w:eastAsia="Times New Roman" w:hAnsi="Roboto" w:cs="Segoe UI"/>
                <w:b/>
                <w:bCs/>
                <w:sz w:val="24"/>
                <w:szCs w:val="24"/>
                <w:lang w:eastAsia="fr-BE"/>
              </w:rPr>
            </w:pPr>
            <w:r w:rsidRPr="00641B72">
              <w:rPr>
                <w:rFonts w:ascii="Roboto" w:eastAsia="Times New Roman" w:hAnsi="Roboto" w:cs="Segoe UI"/>
                <w:b/>
                <w:bCs/>
                <w:sz w:val="24"/>
                <w:szCs w:val="24"/>
                <w:lang w:eastAsia="fr-BE"/>
              </w:rPr>
              <w:t>Suppression anamnèse kiné</w:t>
            </w:r>
          </w:p>
          <w:p w14:paraId="41136250" w14:textId="1FAF6DC2"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Adaptation du texte lorsque l’on souhaite supprimer une anamnèse kiné.</w:t>
            </w:r>
          </w:p>
          <w:p w14:paraId="4BFA91E2" w14:textId="4742CFE1" w:rsidR="00C76780" w:rsidRPr="00641B72" w:rsidRDefault="00C76780" w:rsidP="00C76780">
            <w:pPr>
              <w:spacing w:line="240" w:lineRule="auto"/>
              <w:rPr>
                <w:rFonts w:ascii="Roboto" w:eastAsia="Times New Roman" w:hAnsi="Roboto" w:cs="Segoe UI"/>
                <w:sz w:val="24"/>
                <w:szCs w:val="24"/>
                <w:lang w:eastAsia="fr-BE"/>
              </w:rPr>
            </w:pPr>
          </w:p>
        </w:tc>
      </w:tr>
      <w:tr w:rsidR="00C76780" w:rsidRPr="00AC56F4" w14:paraId="27D9D6AE"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27D905B6" w14:textId="7AD4C2EC"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2024-007-1a</w:t>
            </w:r>
          </w:p>
        </w:tc>
        <w:tc>
          <w:tcPr>
            <w:tcW w:w="8402" w:type="dxa"/>
            <w:tcBorders>
              <w:bottom w:val="single" w:sz="4" w:space="0" w:color="auto"/>
            </w:tcBorders>
            <w:shd w:val="clear" w:color="auto" w:fill="3B94C2"/>
            <w:noWrap/>
            <w:vAlign w:val="center"/>
          </w:tcPr>
          <w:p w14:paraId="4BBCDF93" w14:textId="76378BF8" w:rsidR="00C76780" w:rsidRDefault="00C76780" w:rsidP="00C7678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06/11/2024</w:t>
            </w:r>
          </w:p>
        </w:tc>
      </w:tr>
      <w:tr w:rsidR="00C76780" w:rsidRPr="00AC56F4" w14:paraId="568BAD49" w14:textId="77777777" w:rsidTr="7C3032AD">
        <w:trPr>
          <w:gridAfter w:val="1"/>
          <w:wAfter w:w="186" w:type="dxa"/>
          <w:trHeight w:val="390"/>
        </w:trPr>
        <w:tc>
          <w:tcPr>
            <w:tcW w:w="1488" w:type="dxa"/>
            <w:gridSpan w:val="2"/>
            <w:tcBorders>
              <w:bottom w:val="single" w:sz="4" w:space="0" w:color="auto"/>
            </w:tcBorders>
            <w:noWrap/>
            <w:vAlign w:val="center"/>
          </w:tcPr>
          <w:p w14:paraId="14185E05" w14:textId="77777777" w:rsidR="00C76780" w:rsidRPr="00255444"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3FD42C75" w14:textId="77777777" w:rsidR="00C76780" w:rsidRPr="00255444" w:rsidRDefault="00C76780" w:rsidP="00C76780">
            <w:pPr>
              <w:spacing w:line="240" w:lineRule="auto"/>
              <w:rPr>
                <w:rFonts w:ascii="Roboto" w:eastAsia="Times New Roman" w:hAnsi="Roboto" w:cs="Segoe UI"/>
                <w:sz w:val="24"/>
                <w:szCs w:val="24"/>
                <w:lang w:eastAsia="fr-BE"/>
              </w:rPr>
            </w:pPr>
          </w:p>
          <w:p w14:paraId="7D7A8B83" w14:textId="77777777" w:rsidR="00C76780" w:rsidRPr="00255444" w:rsidRDefault="00C76780" w:rsidP="00C76780">
            <w:pPr>
              <w:spacing w:line="240" w:lineRule="auto"/>
              <w:rPr>
                <w:rFonts w:ascii="Roboto" w:eastAsia="Times New Roman" w:hAnsi="Roboto" w:cs="Segoe UI"/>
                <w:b/>
                <w:bCs/>
                <w:sz w:val="24"/>
                <w:szCs w:val="24"/>
                <w:lang w:eastAsia="fr-BE"/>
              </w:rPr>
            </w:pPr>
            <w:r w:rsidRPr="00255444">
              <w:rPr>
                <w:rFonts w:ascii="Roboto" w:eastAsia="Times New Roman" w:hAnsi="Roboto" w:cs="Segoe UI"/>
                <w:b/>
                <w:bCs/>
                <w:sz w:val="24"/>
                <w:szCs w:val="24"/>
                <w:lang w:eastAsia="fr-BE"/>
              </w:rPr>
              <w:t>Signer une semaine</w:t>
            </w:r>
          </w:p>
          <w:p w14:paraId="450B1101" w14:textId="77777777"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 si un seul des groupes étaient signé pour une semaine, PEPS considérait que la semaine était signée pour tous les groupes et bloquait l’ajout de nouveaux codes. Dans cette version, PEPS vérifie le groupe.</w:t>
            </w:r>
          </w:p>
          <w:p w14:paraId="05DBA669" w14:textId="29DDF0FC" w:rsidR="00C76780" w:rsidRPr="00255444" w:rsidRDefault="00C76780" w:rsidP="00C76780">
            <w:pPr>
              <w:spacing w:line="240" w:lineRule="auto"/>
              <w:rPr>
                <w:rFonts w:ascii="Roboto" w:eastAsia="Times New Roman" w:hAnsi="Roboto" w:cs="Segoe UI"/>
                <w:sz w:val="24"/>
                <w:szCs w:val="24"/>
                <w:lang w:eastAsia="fr-BE"/>
              </w:rPr>
            </w:pPr>
          </w:p>
        </w:tc>
      </w:tr>
      <w:tr w:rsidR="00C76780" w:rsidRPr="00AC56F4" w14:paraId="35F84B9A"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221CDB81" w14:textId="12763E95"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2024-007-1</w:t>
            </w:r>
          </w:p>
        </w:tc>
        <w:tc>
          <w:tcPr>
            <w:tcW w:w="8402" w:type="dxa"/>
            <w:tcBorders>
              <w:bottom w:val="single" w:sz="4" w:space="0" w:color="auto"/>
            </w:tcBorders>
            <w:shd w:val="clear" w:color="auto" w:fill="3B94C2"/>
            <w:noWrap/>
            <w:vAlign w:val="center"/>
          </w:tcPr>
          <w:p w14:paraId="481DB011" w14:textId="5D4BA043" w:rsidR="00C76780" w:rsidRDefault="00C76780" w:rsidP="00C7678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25/10/2024</w:t>
            </w:r>
          </w:p>
        </w:tc>
      </w:tr>
      <w:tr w:rsidR="00C76780" w:rsidRPr="00AC56F4" w14:paraId="7A3FD06D" w14:textId="77777777" w:rsidTr="7C3032AD">
        <w:trPr>
          <w:gridAfter w:val="1"/>
          <w:wAfter w:w="186" w:type="dxa"/>
          <w:trHeight w:val="390"/>
        </w:trPr>
        <w:tc>
          <w:tcPr>
            <w:tcW w:w="1488" w:type="dxa"/>
            <w:gridSpan w:val="2"/>
            <w:tcBorders>
              <w:bottom w:val="single" w:sz="4" w:space="0" w:color="auto"/>
            </w:tcBorders>
            <w:noWrap/>
            <w:vAlign w:val="center"/>
          </w:tcPr>
          <w:p w14:paraId="4AC98CA3" w14:textId="77777777" w:rsidR="00C76780" w:rsidRPr="0006305F"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59DDC536" w14:textId="276BDB64" w:rsidR="00C76780" w:rsidRDefault="00C76780" w:rsidP="00C76780">
            <w:pPr>
              <w:spacing w:line="240" w:lineRule="auto"/>
              <w:rPr>
                <w:rFonts w:ascii="Roboto" w:eastAsia="Times New Roman" w:hAnsi="Roboto" w:cs="Segoe UI"/>
                <w:sz w:val="24"/>
                <w:szCs w:val="24"/>
                <w:lang w:eastAsia="fr-BE"/>
              </w:rPr>
            </w:pPr>
          </w:p>
          <w:p w14:paraId="0F7472BF" w14:textId="52D41FEE" w:rsidR="00C76780" w:rsidRPr="0006305F" w:rsidRDefault="00C76780" w:rsidP="00C76780">
            <w:pPr>
              <w:spacing w:line="240" w:lineRule="auto"/>
              <w:rPr>
                <w:rFonts w:ascii="Roboto" w:eastAsia="Times New Roman" w:hAnsi="Roboto" w:cs="Segoe UI"/>
                <w:b/>
                <w:bCs/>
                <w:sz w:val="24"/>
                <w:szCs w:val="24"/>
                <w:lang w:eastAsia="fr-BE"/>
              </w:rPr>
            </w:pPr>
            <w:r w:rsidRPr="0006305F">
              <w:rPr>
                <w:rFonts w:ascii="Roboto" w:eastAsia="Times New Roman" w:hAnsi="Roboto" w:cs="Segoe UI"/>
                <w:b/>
                <w:bCs/>
                <w:sz w:val="24"/>
                <w:szCs w:val="24"/>
                <w:lang w:eastAsia="fr-BE"/>
              </w:rPr>
              <w:t>Note de crédit</w:t>
            </w:r>
          </w:p>
          <w:p w14:paraId="15C1A0A2" w14:textId="59FD6C50"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la partie facturation, il est désormais possible d’éditer une note de crédit ou tout autre note « libre » -&gt; Notes de frais uniques.</w:t>
            </w:r>
          </w:p>
          <w:p w14:paraId="39223B2A" w14:textId="0428368E"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 Il y a lieu de choisir :</w:t>
            </w:r>
          </w:p>
          <w:p w14:paraId="3D018A3F" w14:textId="6A312FBF" w:rsidR="00C76780" w:rsidRDefault="00C76780" w:rsidP="00C76780">
            <w:pPr>
              <w:pStyle w:val="Paragraphedeliste"/>
              <w:numPr>
                <w:ilvl w:val="0"/>
                <w:numId w:val="68"/>
              </w:numPr>
              <w:spacing w:line="240" w:lineRule="auto"/>
              <w:rPr>
                <w:rFonts w:ascii="Roboto" w:eastAsia="Times New Roman" w:hAnsi="Roboto" w:cs="Segoe UI"/>
                <w:sz w:val="24"/>
                <w:szCs w:val="24"/>
                <w:lang w:eastAsia="fr-BE"/>
              </w:rPr>
            </w:pPr>
            <w:proofErr w:type="gramStart"/>
            <w:r w:rsidRPr="0006305F">
              <w:rPr>
                <w:rFonts w:ascii="Roboto" w:eastAsia="Times New Roman" w:hAnsi="Roboto" w:cs="Segoe UI"/>
                <w:sz w:val="24"/>
                <w:szCs w:val="24"/>
                <w:lang w:eastAsia="fr-BE"/>
              </w:rPr>
              <w:t>le</w:t>
            </w:r>
            <w:proofErr w:type="gramEnd"/>
            <w:r w:rsidRPr="0006305F">
              <w:rPr>
                <w:rFonts w:ascii="Roboto" w:eastAsia="Times New Roman" w:hAnsi="Roboto" w:cs="Segoe UI"/>
                <w:sz w:val="24"/>
                <w:szCs w:val="24"/>
                <w:lang w:eastAsia="fr-BE"/>
              </w:rPr>
              <w:t xml:space="preserve"> titre (exemple : « Note de crédit »), </w:t>
            </w:r>
          </w:p>
          <w:p w14:paraId="2985F0F3" w14:textId="77777777" w:rsidR="00C76780" w:rsidRDefault="00C76780" w:rsidP="00C76780">
            <w:pPr>
              <w:pStyle w:val="Paragraphedeliste"/>
              <w:numPr>
                <w:ilvl w:val="0"/>
                <w:numId w:val="68"/>
              </w:numPr>
              <w:spacing w:line="240" w:lineRule="auto"/>
              <w:rPr>
                <w:rFonts w:ascii="Roboto" w:eastAsia="Times New Roman" w:hAnsi="Roboto" w:cs="Segoe UI"/>
                <w:sz w:val="24"/>
                <w:szCs w:val="24"/>
                <w:lang w:eastAsia="fr-BE"/>
              </w:rPr>
            </w:pPr>
            <w:proofErr w:type="gramStart"/>
            <w:r w:rsidRPr="0006305F">
              <w:rPr>
                <w:rFonts w:ascii="Roboto" w:eastAsia="Times New Roman" w:hAnsi="Roboto" w:cs="Segoe UI"/>
                <w:sz w:val="24"/>
                <w:szCs w:val="24"/>
                <w:lang w:eastAsia="fr-BE"/>
              </w:rPr>
              <w:t>le</w:t>
            </w:r>
            <w:proofErr w:type="gramEnd"/>
            <w:r w:rsidRPr="0006305F">
              <w:rPr>
                <w:rFonts w:ascii="Roboto" w:eastAsia="Times New Roman" w:hAnsi="Roboto" w:cs="Segoe UI"/>
                <w:sz w:val="24"/>
                <w:szCs w:val="24"/>
                <w:lang w:eastAsia="fr-BE"/>
              </w:rPr>
              <w:t xml:space="preserve"> numéro de la note pour que ce soit correct au niveau de la comptabilité</w:t>
            </w:r>
          </w:p>
          <w:p w14:paraId="5D8E5164" w14:textId="55F21D60" w:rsidR="00C76780" w:rsidRDefault="00C76780" w:rsidP="00C76780">
            <w:pPr>
              <w:pStyle w:val="Paragraphedeliste"/>
              <w:numPr>
                <w:ilvl w:val="0"/>
                <w:numId w:val="68"/>
              </w:numPr>
              <w:spacing w:line="240" w:lineRule="auto"/>
              <w:rPr>
                <w:rFonts w:ascii="Roboto" w:eastAsia="Times New Roman" w:hAnsi="Roboto" w:cs="Segoe UI"/>
                <w:sz w:val="24"/>
                <w:szCs w:val="24"/>
                <w:lang w:eastAsia="fr-BE"/>
              </w:rPr>
            </w:pPr>
            <w:proofErr w:type="gramStart"/>
            <w:r>
              <w:rPr>
                <w:rFonts w:ascii="Roboto" w:eastAsia="Times New Roman" w:hAnsi="Roboto" w:cs="Segoe UI"/>
                <w:sz w:val="24"/>
                <w:szCs w:val="24"/>
                <w:lang w:eastAsia="fr-BE"/>
              </w:rPr>
              <w:t>la</w:t>
            </w:r>
            <w:proofErr w:type="gramEnd"/>
            <w:r>
              <w:rPr>
                <w:rFonts w:ascii="Roboto" w:eastAsia="Times New Roman" w:hAnsi="Roboto" w:cs="Segoe UI"/>
                <w:sz w:val="24"/>
                <w:szCs w:val="24"/>
                <w:lang w:eastAsia="fr-BE"/>
              </w:rPr>
              <w:t xml:space="preserve"> date</w:t>
            </w:r>
          </w:p>
          <w:p w14:paraId="5D17C7E9" w14:textId="58AB4157" w:rsidR="00C76780" w:rsidRDefault="00C76780" w:rsidP="00C76780">
            <w:pPr>
              <w:pStyle w:val="Paragraphedeliste"/>
              <w:numPr>
                <w:ilvl w:val="0"/>
                <w:numId w:val="68"/>
              </w:numPr>
              <w:spacing w:line="240" w:lineRule="auto"/>
              <w:rPr>
                <w:rFonts w:ascii="Roboto" w:eastAsia="Times New Roman" w:hAnsi="Roboto" w:cs="Segoe UI"/>
                <w:sz w:val="24"/>
                <w:szCs w:val="24"/>
                <w:lang w:eastAsia="fr-BE"/>
              </w:rPr>
            </w:pPr>
            <w:proofErr w:type="gramStart"/>
            <w:r>
              <w:rPr>
                <w:rFonts w:ascii="Roboto" w:eastAsia="Times New Roman" w:hAnsi="Roboto" w:cs="Segoe UI"/>
                <w:sz w:val="24"/>
                <w:szCs w:val="24"/>
                <w:lang w:eastAsia="fr-BE"/>
              </w:rPr>
              <w:t>le</w:t>
            </w:r>
            <w:proofErr w:type="gramEnd"/>
            <w:r>
              <w:rPr>
                <w:rFonts w:ascii="Roboto" w:eastAsia="Times New Roman" w:hAnsi="Roboto" w:cs="Segoe UI"/>
                <w:sz w:val="24"/>
                <w:szCs w:val="24"/>
                <w:lang w:eastAsia="fr-BE"/>
              </w:rPr>
              <w:t xml:space="preserve"> destinataire (qui fait partie de </w:t>
            </w:r>
            <w:proofErr w:type="gramStart"/>
            <w:r>
              <w:rPr>
                <w:rFonts w:ascii="Roboto" w:eastAsia="Times New Roman" w:hAnsi="Roboto" w:cs="Segoe UI"/>
                <w:sz w:val="24"/>
                <w:szCs w:val="24"/>
                <w:lang w:eastAsia="fr-BE"/>
              </w:rPr>
              <w:t>l’entourage  ou</w:t>
            </w:r>
            <w:proofErr w:type="gramEnd"/>
            <w:r>
              <w:rPr>
                <w:rFonts w:ascii="Roboto" w:eastAsia="Times New Roman" w:hAnsi="Roboto" w:cs="Segoe UI"/>
                <w:sz w:val="24"/>
                <w:szCs w:val="24"/>
                <w:lang w:eastAsia="fr-BE"/>
              </w:rPr>
              <w:t xml:space="preserve"> des adresses du bénéficiaire)</w:t>
            </w:r>
          </w:p>
          <w:p w14:paraId="489F225C" w14:textId="77777777" w:rsidR="00C76780" w:rsidRDefault="00C76780" w:rsidP="00C76780">
            <w:pPr>
              <w:pStyle w:val="Paragraphedeliste"/>
              <w:numPr>
                <w:ilvl w:val="0"/>
                <w:numId w:val="68"/>
              </w:numPr>
              <w:spacing w:line="240" w:lineRule="auto"/>
              <w:rPr>
                <w:rFonts w:ascii="Roboto" w:eastAsia="Times New Roman" w:hAnsi="Roboto" w:cs="Segoe UI"/>
                <w:sz w:val="24"/>
                <w:szCs w:val="24"/>
                <w:lang w:eastAsia="fr-BE"/>
              </w:rPr>
            </w:pPr>
            <w:proofErr w:type="gramStart"/>
            <w:r w:rsidRPr="0006305F">
              <w:rPr>
                <w:rFonts w:ascii="Roboto" w:eastAsia="Times New Roman" w:hAnsi="Roboto" w:cs="Segoe UI"/>
                <w:sz w:val="24"/>
                <w:szCs w:val="24"/>
                <w:lang w:eastAsia="fr-BE"/>
              </w:rPr>
              <w:t>un</w:t>
            </w:r>
            <w:proofErr w:type="gramEnd"/>
            <w:r w:rsidRPr="0006305F">
              <w:rPr>
                <w:rFonts w:ascii="Roboto" w:eastAsia="Times New Roman" w:hAnsi="Roboto" w:cs="Segoe UI"/>
                <w:sz w:val="24"/>
                <w:szCs w:val="24"/>
                <w:lang w:eastAsia="fr-BE"/>
              </w:rPr>
              <w:t xml:space="preserve"> libellé (vous pouvez y reprendre également le motif)</w:t>
            </w:r>
          </w:p>
          <w:p w14:paraId="6A1D53F4" w14:textId="77777777" w:rsidR="00C76780" w:rsidRDefault="00C76780" w:rsidP="00C76780">
            <w:pPr>
              <w:pStyle w:val="Paragraphedeliste"/>
              <w:numPr>
                <w:ilvl w:val="0"/>
                <w:numId w:val="68"/>
              </w:numPr>
              <w:spacing w:line="240" w:lineRule="auto"/>
              <w:rPr>
                <w:rFonts w:ascii="Roboto" w:eastAsia="Times New Roman" w:hAnsi="Roboto" w:cs="Segoe UI"/>
                <w:sz w:val="24"/>
                <w:szCs w:val="24"/>
                <w:lang w:eastAsia="fr-BE"/>
              </w:rPr>
            </w:pPr>
            <w:proofErr w:type="gramStart"/>
            <w:r w:rsidRPr="0006305F">
              <w:rPr>
                <w:rFonts w:ascii="Roboto" w:eastAsia="Times New Roman" w:hAnsi="Roboto" w:cs="Segoe UI"/>
                <w:sz w:val="24"/>
                <w:szCs w:val="24"/>
                <w:lang w:eastAsia="fr-BE"/>
              </w:rPr>
              <w:lastRenderedPageBreak/>
              <w:t>une</w:t>
            </w:r>
            <w:proofErr w:type="gramEnd"/>
            <w:r w:rsidRPr="0006305F">
              <w:rPr>
                <w:rFonts w:ascii="Roboto" w:eastAsia="Times New Roman" w:hAnsi="Roboto" w:cs="Segoe UI"/>
                <w:sz w:val="24"/>
                <w:szCs w:val="24"/>
                <w:lang w:eastAsia="fr-BE"/>
              </w:rPr>
              <w:t xml:space="preserve"> quantité</w:t>
            </w:r>
          </w:p>
          <w:p w14:paraId="7235D85C" w14:textId="04D13CFC" w:rsidR="00C76780" w:rsidRDefault="00C76780" w:rsidP="00C76780">
            <w:pPr>
              <w:pStyle w:val="Paragraphedeliste"/>
              <w:numPr>
                <w:ilvl w:val="0"/>
                <w:numId w:val="68"/>
              </w:numPr>
              <w:spacing w:line="240" w:lineRule="auto"/>
              <w:rPr>
                <w:rFonts w:ascii="Roboto" w:eastAsia="Times New Roman" w:hAnsi="Roboto" w:cs="Segoe UI"/>
                <w:sz w:val="24"/>
                <w:szCs w:val="24"/>
                <w:lang w:eastAsia="fr-BE"/>
              </w:rPr>
            </w:pPr>
            <w:proofErr w:type="gramStart"/>
            <w:r w:rsidRPr="0006305F">
              <w:rPr>
                <w:rFonts w:ascii="Roboto" w:eastAsia="Times New Roman" w:hAnsi="Roboto" w:cs="Segoe UI"/>
                <w:sz w:val="24"/>
                <w:szCs w:val="24"/>
                <w:lang w:eastAsia="fr-BE"/>
              </w:rPr>
              <w:t>un</w:t>
            </w:r>
            <w:proofErr w:type="gramEnd"/>
            <w:r w:rsidRPr="0006305F">
              <w:rPr>
                <w:rFonts w:ascii="Roboto" w:eastAsia="Times New Roman" w:hAnsi="Roboto" w:cs="Segoe UI"/>
                <w:sz w:val="24"/>
                <w:szCs w:val="24"/>
                <w:lang w:eastAsia="fr-BE"/>
              </w:rPr>
              <w:t xml:space="preserve"> montant.</w:t>
            </w:r>
          </w:p>
          <w:p w14:paraId="668F2F26" w14:textId="77777777" w:rsidR="00C76780" w:rsidRDefault="00C76780" w:rsidP="00C76780">
            <w:pPr>
              <w:spacing w:line="240" w:lineRule="auto"/>
              <w:rPr>
                <w:rFonts w:ascii="Roboto" w:eastAsia="Times New Roman" w:hAnsi="Roboto" w:cs="Segoe UI"/>
                <w:sz w:val="24"/>
                <w:szCs w:val="24"/>
                <w:lang w:eastAsia="fr-BE"/>
              </w:rPr>
            </w:pPr>
          </w:p>
          <w:p w14:paraId="4E642EE9" w14:textId="2247A3AE" w:rsidR="00C76780" w:rsidRPr="0006305F" w:rsidRDefault="00C76780" w:rsidP="00C76780">
            <w:pPr>
              <w:spacing w:line="240" w:lineRule="auto"/>
              <w:rPr>
                <w:rFonts w:ascii="Roboto" w:eastAsia="Times New Roman" w:hAnsi="Roboto" w:cs="Segoe UI"/>
                <w:b/>
                <w:bCs/>
                <w:sz w:val="24"/>
                <w:szCs w:val="24"/>
                <w:lang w:eastAsia="fr-BE"/>
              </w:rPr>
            </w:pPr>
            <w:r w:rsidRPr="0006305F">
              <w:rPr>
                <w:rFonts w:ascii="Roboto" w:eastAsia="Times New Roman" w:hAnsi="Roboto" w:cs="Segoe UI"/>
                <w:b/>
                <w:bCs/>
                <w:sz w:val="24"/>
                <w:szCs w:val="24"/>
                <w:lang w:eastAsia="fr-BE"/>
              </w:rPr>
              <w:t>Frais DGAJ</w:t>
            </w:r>
          </w:p>
          <w:p w14:paraId="24931679" w14:textId="30FE7063"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plusieurs frais concernent un même bénéficiaire, PEPS sépare ces frais dans des notes de frais différentes pour n’avoir qu’un seul type de frais par note à destination de l’Administration générale de l’Aide à la Jeunesse.</w:t>
            </w:r>
          </w:p>
          <w:p w14:paraId="6FB8BE5E" w14:textId="77777777" w:rsidR="00C76780" w:rsidRDefault="00C76780" w:rsidP="00C76780">
            <w:pPr>
              <w:spacing w:line="240" w:lineRule="auto"/>
              <w:rPr>
                <w:rFonts w:ascii="Roboto" w:eastAsia="Times New Roman" w:hAnsi="Roboto" w:cs="Segoe UI"/>
                <w:sz w:val="24"/>
                <w:szCs w:val="24"/>
                <w:lang w:eastAsia="fr-BE"/>
              </w:rPr>
            </w:pPr>
          </w:p>
          <w:p w14:paraId="57AD0A3A" w14:textId="351EF164" w:rsidR="00C76780" w:rsidRPr="00C620B2" w:rsidRDefault="00C76780" w:rsidP="00C76780">
            <w:pPr>
              <w:spacing w:line="240" w:lineRule="auto"/>
              <w:rPr>
                <w:rFonts w:ascii="Roboto" w:eastAsia="Times New Roman" w:hAnsi="Roboto" w:cs="Segoe UI"/>
                <w:b/>
                <w:bCs/>
                <w:sz w:val="24"/>
                <w:szCs w:val="24"/>
                <w:lang w:eastAsia="fr-BE"/>
              </w:rPr>
            </w:pPr>
            <w:r w:rsidRPr="00C620B2">
              <w:rPr>
                <w:rFonts w:ascii="Roboto" w:eastAsia="Times New Roman" w:hAnsi="Roboto" w:cs="Segoe UI"/>
                <w:b/>
                <w:bCs/>
                <w:sz w:val="24"/>
                <w:szCs w:val="24"/>
                <w:lang w:eastAsia="fr-BE"/>
              </w:rPr>
              <w:t>Observations</w:t>
            </w:r>
          </w:p>
          <w:p w14:paraId="702F712E" w14:textId="6B347735" w:rsidR="00C76780" w:rsidRPr="00C620B2" w:rsidRDefault="00C76780" w:rsidP="00C76780">
            <w:pPr>
              <w:pStyle w:val="Paragraphedeliste"/>
              <w:numPr>
                <w:ilvl w:val="0"/>
                <w:numId w:val="68"/>
              </w:numPr>
              <w:spacing w:line="240" w:lineRule="auto"/>
              <w:rPr>
                <w:rFonts w:ascii="Roboto" w:eastAsia="Times New Roman" w:hAnsi="Roboto" w:cs="Segoe UI"/>
                <w:sz w:val="24"/>
                <w:szCs w:val="24"/>
                <w:lang w:eastAsia="fr-BE"/>
              </w:rPr>
            </w:pPr>
            <w:r w:rsidRPr="00C620B2">
              <w:rPr>
                <w:rFonts w:ascii="Roboto" w:eastAsia="Times New Roman" w:hAnsi="Roboto" w:cs="Segoe UI"/>
                <w:sz w:val="24"/>
                <w:szCs w:val="24"/>
                <w:lang w:eastAsia="fr-BE"/>
              </w:rPr>
              <w:t>Lorsque l’on ouvre une observation et puis que l’on clique sur Annuler pour la refermer, la sélection reste sur cette observation, elle ne se remet pas tout au-dessus de la colonne.</w:t>
            </w:r>
          </w:p>
          <w:p w14:paraId="6E14253E" w14:textId="77777777" w:rsidR="00C76780" w:rsidRDefault="00C76780" w:rsidP="00C76780">
            <w:pPr>
              <w:spacing w:line="240" w:lineRule="auto"/>
              <w:rPr>
                <w:rFonts w:ascii="Roboto" w:eastAsia="Times New Roman" w:hAnsi="Roboto" w:cs="Segoe UI"/>
                <w:sz w:val="24"/>
                <w:szCs w:val="24"/>
                <w:lang w:eastAsia="fr-BE"/>
              </w:rPr>
            </w:pPr>
          </w:p>
          <w:p w14:paraId="25746D87" w14:textId="120BFE91" w:rsidR="00C76780" w:rsidRDefault="00C76780" w:rsidP="00C76780">
            <w:pPr>
              <w:pStyle w:val="Paragraphedeliste"/>
              <w:numPr>
                <w:ilvl w:val="0"/>
                <w:numId w:val="68"/>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Lorsque l’on affiche toutes les observations puis que l’on filtre sur un bénéficiaire, seuls les bénéficiaires du groupe avec un statut « Admis » sont repris dans le menu déroulant.</w:t>
            </w:r>
          </w:p>
          <w:p w14:paraId="0A957668" w14:textId="77777777" w:rsidR="00C76780" w:rsidRPr="00C620B2" w:rsidRDefault="00C76780" w:rsidP="00C76780">
            <w:pPr>
              <w:pStyle w:val="Paragraphedeliste"/>
              <w:rPr>
                <w:rFonts w:ascii="Roboto" w:eastAsia="Times New Roman" w:hAnsi="Roboto" w:cs="Segoe UI"/>
                <w:sz w:val="24"/>
                <w:szCs w:val="24"/>
                <w:lang w:eastAsia="fr-BE"/>
              </w:rPr>
            </w:pPr>
          </w:p>
          <w:p w14:paraId="2E3D8EA1" w14:textId="31719B12" w:rsidR="00C76780" w:rsidRPr="00C620B2" w:rsidRDefault="00C76780" w:rsidP="00C76780">
            <w:pPr>
              <w:spacing w:line="240" w:lineRule="auto"/>
              <w:rPr>
                <w:rFonts w:ascii="Roboto" w:eastAsia="Times New Roman" w:hAnsi="Roboto" w:cs="Segoe UI"/>
                <w:b/>
                <w:bCs/>
                <w:sz w:val="24"/>
                <w:szCs w:val="24"/>
                <w:lang w:eastAsia="fr-BE"/>
              </w:rPr>
            </w:pPr>
            <w:r w:rsidRPr="00C620B2">
              <w:rPr>
                <w:rFonts w:ascii="Roboto" w:eastAsia="Times New Roman" w:hAnsi="Roboto" w:cs="Segoe UI"/>
                <w:b/>
                <w:bCs/>
                <w:sz w:val="24"/>
                <w:szCs w:val="24"/>
                <w:lang w:eastAsia="fr-BE"/>
              </w:rPr>
              <w:t>Remarques communications et observations</w:t>
            </w:r>
          </w:p>
          <w:p w14:paraId="61F223F3" w14:textId="75F7C7E3"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Lorsque l’on ajoute une remarque à une observation ou à une communication, l’heure d’origine est remplacée par l’heure de la modification (de l’ajout de la remarque) afin qu’elle remonte bien tout au-dessus de la colonne.</w:t>
            </w:r>
          </w:p>
          <w:p w14:paraId="4773253E" w14:textId="77777777" w:rsidR="00C76780" w:rsidRDefault="00C76780" w:rsidP="00C76780">
            <w:pPr>
              <w:spacing w:line="240" w:lineRule="auto"/>
              <w:rPr>
                <w:rFonts w:ascii="Roboto" w:eastAsia="Times New Roman" w:hAnsi="Roboto" w:cs="Segoe UI"/>
                <w:sz w:val="24"/>
                <w:szCs w:val="24"/>
                <w:lang w:eastAsia="fr-BE"/>
              </w:rPr>
            </w:pPr>
          </w:p>
          <w:p w14:paraId="752DC050" w14:textId="779EC3AC" w:rsidR="00C76780" w:rsidRPr="00F35EE8" w:rsidRDefault="00C76780" w:rsidP="00C76780">
            <w:pPr>
              <w:spacing w:line="240" w:lineRule="auto"/>
              <w:rPr>
                <w:rFonts w:ascii="Roboto" w:eastAsia="Times New Roman" w:hAnsi="Roboto" w:cs="Segoe UI"/>
                <w:b/>
                <w:bCs/>
                <w:sz w:val="24"/>
                <w:szCs w:val="24"/>
                <w:lang w:eastAsia="fr-BE"/>
              </w:rPr>
            </w:pPr>
            <w:r w:rsidRPr="00F35EE8">
              <w:rPr>
                <w:rFonts w:ascii="Roboto" w:eastAsia="Times New Roman" w:hAnsi="Roboto" w:cs="Segoe UI"/>
                <w:b/>
                <w:bCs/>
                <w:sz w:val="24"/>
                <w:szCs w:val="24"/>
                <w:lang w:eastAsia="fr-BE"/>
              </w:rPr>
              <w:t>Numéro de compte</w:t>
            </w:r>
          </w:p>
          <w:p w14:paraId="387C33F6" w14:textId="61E74ABB"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 numéro de compte est structuré selon les standards IBAN.</w:t>
            </w:r>
          </w:p>
          <w:p w14:paraId="31252D18" w14:textId="4764715C" w:rsidR="00C76780" w:rsidRPr="0006305F" w:rsidRDefault="00C76780" w:rsidP="00C76780">
            <w:pPr>
              <w:spacing w:line="240" w:lineRule="auto"/>
              <w:rPr>
                <w:rFonts w:ascii="Roboto" w:eastAsia="Times New Roman" w:hAnsi="Roboto" w:cs="Segoe UI"/>
                <w:sz w:val="24"/>
                <w:szCs w:val="24"/>
                <w:lang w:eastAsia="fr-BE"/>
              </w:rPr>
            </w:pPr>
          </w:p>
        </w:tc>
      </w:tr>
      <w:tr w:rsidR="00C76780" w:rsidRPr="00AC56F4" w14:paraId="1D7F5C31"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47C01820" w14:textId="6EB85BD6"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2024-006-5</w:t>
            </w:r>
          </w:p>
        </w:tc>
        <w:tc>
          <w:tcPr>
            <w:tcW w:w="8402" w:type="dxa"/>
            <w:tcBorders>
              <w:bottom w:val="single" w:sz="4" w:space="0" w:color="auto"/>
            </w:tcBorders>
            <w:shd w:val="clear" w:color="auto" w:fill="3B94C2"/>
            <w:noWrap/>
            <w:vAlign w:val="center"/>
          </w:tcPr>
          <w:p w14:paraId="2F6A5659" w14:textId="31A811E3" w:rsidR="00C76780" w:rsidRDefault="00C76780" w:rsidP="00C7678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16/10/2024</w:t>
            </w:r>
          </w:p>
        </w:tc>
      </w:tr>
      <w:tr w:rsidR="00C76780" w:rsidRPr="00AC56F4" w14:paraId="69DDE82E" w14:textId="77777777" w:rsidTr="7C3032AD">
        <w:trPr>
          <w:gridAfter w:val="1"/>
          <w:wAfter w:w="186" w:type="dxa"/>
          <w:trHeight w:val="390"/>
        </w:trPr>
        <w:tc>
          <w:tcPr>
            <w:tcW w:w="1488" w:type="dxa"/>
            <w:gridSpan w:val="2"/>
            <w:tcBorders>
              <w:bottom w:val="single" w:sz="4" w:space="0" w:color="auto"/>
            </w:tcBorders>
            <w:noWrap/>
            <w:vAlign w:val="center"/>
          </w:tcPr>
          <w:p w14:paraId="5AC9529B" w14:textId="77777777" w:rsidR="00C76780" w:rsidRDefault="00C76780" w:rsidP="00C76780">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2A5B84C3" w14:textId="77777777" w:rsidR="00C76780" w:rsidRPr="00D40523" w:rsidRDefault="00C76780" w:rsidP="00C76780">
            <w:pPr>
              <w:spacing w:line="240" w:lineRule="auto"/>
              <w:rPr>
                <w:rFonts w:ascii="Roboto" w:eastAsia="Times New Roman" w:hAnsi="Roboto" w:cs="Segoe UI"/>
                <w:sz w:val="24"/>
                <w:szCs w:val="24"/>
                <w:lang w:eastAsia="fr-BE"/>
              </w:rPr>
            </w:pPr>
          </w:p>
          <w:p w14:paraId="32ED2C95" w14:textId="5510FD7B" w:rsidR="00C76780" w:rsidRDefault="00C76780" w:rsidP="00C76780">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Sursalaires pour les travailleurs de la Fédération Wallonie-Bruxelles</w:t>
            </w:r>
          </w:p>
          <w:p w14:paraId="3230F4A5" w14:textId="7C9116F0"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Sans l’option horaire -&gt; clic droit, une nouvelle option est disponible. Les heures des travailleurs de la Fédération Wallonie-Bruxelles sont reprises dans les différentes colonnes qui correspondent aux heures nécessitant une prime particulière :</w:t>
            </w:r>
          </w:p>
          <w:p w14:paraId="10273F1D" w14:textId="77777777" w:rsidR="00C76780" w:rsidRPr="00B21E8A" w:rsidRDefault="00C76780" w:rsidP="00C76780">
            <w:pPr>
              <w:numPr>
                <w:ilvl w:val="0"/>
                <w:numId w:val="67"/>
              </w:numPr>
              <w:spacing w:line="240" w:lineRule="auto"/>
              <w:rPr>
                <w:rFonts w:ascii="Roboto" w:eastAsia="Times New Roman" w:hAnsi="Roboto" w:cs="Segoe UI"/>
                <w:sz w:val="24"/>
                <w:szCs w:val="24"/>
                <w:lang w:eastAsia="fr-BE"/>
              </w:rPr>
            </w:pPr>
            <w:r w:rsidRPr="00B21E8A">
              <w:rPr>
                <w:rFonts w:ascii="Roboto" w:eastAsia="Times New Roman" w:hAnsi="Roboto" w:cs="Segoe UI"/>
                <w:sz w:val="24"/>
                <w:szCs w:val="24"/>
                <w:lang w:eastAsia="fr-BE"/>
              </w:rPr>
              <w:t>Dimanche 00h-24h : 150%</w:t>
            </w:r>
          </w:p>
          <w:p w14:paraId="4CACFF0C" w14:textId="77777777" w:rsidR="00C76780" w:rsidRPr="00B21E8A" w:rsidRDefault="00C76780" w:rsidP="00C76780">
            <w:pPr>
              <w:numPr>
                <w:ilvl w:val="0"/>
                <w:numId w:val="67"/>
              </w:numPr>
              <w:spacing w:line="240" w:lineRule="auto"/>
              <w:rPr>
                <w:rFonts w:ascii="Roboto" w:eastAsia="Times New Roman" w:hAnsi="Roboto" w:cs="Segoe UI"/>
                <w:sz w:val="24"/>
                <w:szCs w:val="24"/>
                <w:lang w:eastAsia="fr-BE"/>
              </w:rPr>
            </w:pPr>
            <w:r w:rsidRPr="00B21E8A">
              <w:rPr>
                <w:rFonts w:ascii="Roboto" w:eastAsia="Times New Roman" w:hAnsi="Roboto" w:cs="Segoe UI"/>
                <w:sz w:val="24"/>
                <w:szCs w:val="24"/>
                <w:lang w:eastAsia="fr-BE"/>
              </w:rPr>
              <w:t>Samedi 6h-20h : 120%</w:t>
            </w:r>
          </w:p>
          <w:p w14:paraId="23C13C17" w14:textId="08547432" w:rsidR="00C76780" w:rsidRPr="00B21E8A" w:rsidRDefault="00C76780" w:rsidP="00C76780">
            <w:pPr>
              <w:numPr>
                <w:ilvl w:val="0"/>
                <w:numId w:val="67"/>
              </w:numPr>
              <w:spacing w:line="240" w:lineRule="auto"/>
              <w:rPr>
                <w:rFonts w:ascii="Roboto" w:eastAsia="Times New Roman" w:hAnsi="Roboto" w:cs="Segoe UI"/>
                <w:sz w:val="24"/>
                <w:szCs w:val="24"/>
                <w:lang w:eastAsia="fr-BE"/>
              </w:rPr>
            </w:pPr>
            <w:r w:rsidRPr="00B21E8A">
              <w:rPr>
                <w:rFonts w:ascii="Roboto" w:eastAsia="Times New Roman" w:hAnsi="Roboto" w:cs="Segoe UI"/>
                <w:sz w:val="24"/>
                <w:szCs w:val="24"/>
                <w:lang w:eastAsia="fr-BE"/>
              </w:rPr>
              <w:t xml:space="preserve">Nuit + de 50 ans 20h-24h – 00h-6h : </w:t>
            </w:r>
            <w:r>
              <w:rPr>
                <w:rFonts w:ascii="Roboto" w:eastAsia="Times New Roman" w:hAnsi="Roboto" w:cs="Segoe UI"/>
                <w:sz w:val="24"/>
                <w:szCs w:val="24"/>
                <w:lang w:eastAsia="fr-BE"/>
              </w:rPr>
              <w:t>175%</w:t>
            </w:r>
          </w:p>
          <w:p w14:paraId="558C4A0D" w14:textId="20F918BE" w:rsidR="00C76780" w:rsidRPr="00B21E8A" w:rsidRDefault="00C76780" w:rsidP="00C76780">
            <w:pPr>
              <w:numPr>
                <w:ilvl w:val="0"/>
                <w:numId w:val="67"/>
              </w:numPr>
              <w:spacing w:line="240" w:lineRule="auto"/>
              <w:rPr>
                <w:rFonts w:ascii="Roboto" w:eastAsia="Times New Roman" w:hAnsi="Roboto" w:cs="Segoe UI"/>
                <w:sz w:val="24"/>
                <w:szCs w:val="24"/>
                <w:lang w:eastAsia="fr-BE"/>
              </w:rPr>
            </w:pPr>
            <w:r w:rsidRPr="00B21E8A">
              <w:rPr>
                <w:rFonts w:ascii="Roboto" w:eastAsia="Times New Roman" w:hAnsi="Roboto" w:cs="Segoe UI"/>
                <w:sz w:val="24"/>
                <w:szCs w:val="24"/>
                <w:lang w:eastAsia="fr-BE"/>
              </w:rPr>
              <w:t xml:space="preserve">Nuit – de 50 ans 20h-24h – 00h-6h : </w:t>
            </w:r>
            <w:r>
              <w:rPr>
                <w:rFonts w:ascii="Roboto" w:eastAsia="Times New Roman" w:hAnsi="Roboto" w:cs="Segoe UI"/>
                <w:sz w:val="24"/>
                <w:szCs w:val="24"/>
                <w:lang w:eastAsia="fr-BE"/>
              </w:rPr>
              <w:t>145%</w:t>
            </w:r>
          </w:p>
          <w:p w14:paraId="202E5500" w14:textId="406B560B"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dates de naissances des collaborateurs doivent être correctement encodées pour permettre un calcul correct des primes en fonction de l’âge.</w:t>
            </w:r>
          </w:p>
          <w:p w14:paraId="10522BF9" w14:textId="77777777" w:rsidR="00C76780" w:rsidRDefault="00C76780" w:rsidP="00C76780">
            <w:pPr>
              <w:spacing w:line="240" w:lineRule="auto"/>
              <w:rPr>
                <w:rFonts w:ascii="Roboto" w:eastAsia="Times New Roman" w:hAnsi="Roboto" w:cs="Segoe UI"/>
                <w:sz w:val="24"/>
                <w:szCs w:val="24"/>
                <w:lang w:eastAsia="fr-BE"/>
              </w:rPr>
            </w:pPr>
          </w:p>
          <w:p w14:paraId="793B6F0B" w14:textId="329F67DE" w:rsidR="00C76780" w:rsidRPr="00B21E8A" w:rsidRDefault="00C76780" w:rsidP="00C76780">
            <w:pPr>
              <w:spacing w:line="240" w:lineRule="auto"/>
              <w:rPr>
                <w:rFonts w:ascii="Roboto" w:eastAsia="Times New Roman" w:hAnsi="Roboto" w:cs="Segoe UI"/>
                <w:b/>
                <w:bCs/>
                <w:sz w:val="24"/>
                <w:szCs w:val="24"/>
                <w:lang w:eastAsia="fr-BE"/>
              </w:rPr>
            </w:pPr>
            <w:r w:rsidRPr="00B21E8A">
              <w:rPr>
                <w:rFonts w:ascii="Roboto" w:eastAsia="Times New Roman" w:hAnsi="Roboto" w:cs="Segoe UI"/>
                <w:b/>
                <w:bCs/>
                <w:sz w:val="24"/>
                <w:szCs w:val="24"/>
                <w:lang w:eastAsia="fr-BE"/>
              </w:rPr>
              <w:t>Stocks des médicaments</w:t>
            </w:r>
          </w:p>
          <w:p w14:paraId="18738A03" w14:textId="4CB8BF0D"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Dans l’option « Ordonnances réalisées », une nouvelle colonne permet de valider les quantités reçues pour chaque médicament par rapport à ce qui </w:t>
            </w:r>
            <w:r>
              <w:rPr>
                <w:rFonts w:ascii="Roboto" w:eastAsia="Times New Roman" w:hAnsi="Roboto" w:cs="Segoe UI"/>
                <w:sz w:val="24"/>
                <w:szCs w:val="24"/>
                <w:lang w:eastAsia="fr-BE"/>
              </w:rPr>
              <w:lastRenderedPageBreak/>
              <w:t>avait été commandé. Si la quantité reçue correspond à la quantité commandée, après validation, le médicament disparait du tableau.</w:t>
            </w:r>
          </w:p>
          <w:p w14:paraId="18FC9709" w14:textId="676604B1" w:rsidR="00C76780" w:rsidRDefault="00C76780" w:rsidP="00C76780">
            <w:pPr>
              <w:spacing w:line="240" w:lineRule="auto"/>
              <w:rPr>
                <w:rFonts w:ascii="Roboto" w:eastAsia="Times New Roman" w:hAnsi="Roboto" w:cs="Segoe UI"/>
                <w:b/>
                <w:bCs/>
                <w:sz w:val="24"/>
                <w:szCs w:val="24"/>
                <w:lang w:eastAsia="fr-BE"/>
              </w:rPr>
            </w:pPr>
            <w:r>
              <w:rPr>
                <w:rFonts w:ascii="Roboto" w:eastAsia="Times New Roman" w:hAnsi="Roboto" w:cs="Segoe UI"/>
                <w:sz w:val="24"/>
                <w:szCs w:val="24"/>
                <w:lang w:eastAsia="fr-BE"/>
              </w:rPr>
              <w:t>Si vous utilisez ce système, répondez « non » à la question de réinitialisation des stocks au moment de l’édition des ordonnances, pour ne pas valider les stocks 2 fois.</w:t>
            </w:r>
          </w:p>
          <w:p w14:paraId="170D9B48" w14:textId="77777777" w:rsidR="00C76780" w:rsidRDefault="00C76780" w:rsidP="00C76780">
            <w:pPr>
              <w:spacing w:line="240" w:lineRule="auto"/>
              <w:rPr>
                <w:rFonts w:ascii="Roboto" w:eastAsia="Times New Roman" w:hAnsi="Roboto" w:cs="Segoe UI"/>
                <w:b/>
                <w:bCs/>
                <w:sz w:val="24"/>
                <w:szCs w:val="24"/>
                <w:lang w:eastAsia="fr-BE"/>
              </w:rPr>
            </w:pPr>
          </w:p>
          <w:p w14:paraId="34877F23" w14:textId="4FD41A9B" w:rsidR="00C76780" w:rsidRPr="00D40523" w:rsidRDefault="00C76780" w:rsidP="00C76780">
            <w:pPr>
              <w:spacing w:line="240" w:lineRule="auto"/>
              <w:rPr>
                <w:rFonts w:ascii="Roboto" w:eastAsia="Times New Roman" w:hAnsi="Roboto" w:cs="Segoe UI"/>
                <w:b/>
                <w:bCs/>
                <w:sz w:val="24"/>
                <w:szCs w:val="24"/>
                <w:lang w:eastAsia="fr-BE"/>
              </w:rPr>
            </w:pPr>
            <w:r w:rsidRPr="00D40523">
              <w:rPr>
                <w:rFonts w:ascii="Roboto" w:eastAsia="Times New Roman" w:hAnsi="Roboto" w:cs="Segoe UI"/>
                <w:b/>
                <w:bCs/>
                <w:sz w:val="24"/>
                <w:szCs w:val="24"/>
                <w:lang w:eastAsia="fr-BE"/>
              </w:rPr>
              <w:t xml:space="preserve">Envoi des notes de frais par </w:t>
            </w:r>
            <w:proofErr w:type="gramStart"/>
            <w:r w:rsidRPr="00D40523">
              <w:rPr>
                <w:rFonts w:ascii="Roboto" w:eastAsia="Times New Roman" w:hAnsi="Roboto" w:cs="Segoe UI"/>
                <w:b/>
                <w:bCs/>
                <w:sz w:val="24"/>
                <w:szCs w:val="24"/>
                <w:lang w:eastAsia="fr-BE"/>
              </w:rPr>
              <w:t>email</w:t>
            </w:r>
            <w:proofErr w:type="gramEnd"/>
            <w:r w:rsidRPr="00D40523">
              <w:rPr>
                <w:rFonts w:ascii="Roboto" w:eastAsia="Times New Roman" w:hAnsi="Roboto" w:cs="Segoe UI"/>
                <w:b/>
                <w:bCs/>
                <w:sz w:val="24"/>
                <w:szCs w:val="24"/>
                <w:lang w:eastAsia="fr-BE"/>
              </w:rPr>
              <w:t xml:space="preserve">. </w:t>
            </w:r>
          </w:p>
          <w:p w14:paraId="3E0661B3" w14:textId="1AAF6D30" w:rsidR="00C76780" w:rsidRDefault="00C76780" w:rsidP="00C76780">
            <w:pPr>
              <w:spacing w:line="240" w:lineRule="auto"/>
              <w:rPr>
                <w:rFonts w:ascii="Roboto" w:eastAsia="Times New Roman" w:hAnsi="Roboto" w:cs="Segoe UI"/>
                <w:sz w:val="24"/>
                <w:szCs w:val="24"/>
                <w:lang w:eastAsia="fr-BE"/>
              </w:rPr>
            </w:pPr>
            <w:bookmarkStart w:id="1" w:name="_Hlk179885806"/>
            <w:r>
              <w:rPr>
                <w:rFonts w:ascii="Roboto" w:eastAsia="Times New Roman" w:hAnsi="Roboto" w:cs="Segoe UI"/>
                <w:sz w:val="24"/>
                <w:szCs w:val="24"/>
                <w:lang w:eastAsia="fr-BE"/>
              </w:rPr>
              <w:t xml:space="preserve">Pour envoyer les notes de frais par </w:t>
            </w:r>
            <w:proofErr w:type="gramStart"/>
            <w:r>
              <w:rPr>
                <w:rFonts w:ascii="Roboto" w:eastAsia="Times New Roman" w:hAnsi="Roboto" w:cs="Segoe UI"/>
                <w:sz w:val="24"/>
                <w:szCs w:val="24"/>
                <w:lang w:eastAsia="fr-BE"/>
              </w:rPr>
              <w:t>email</w:t>
            </w:r>
            <w:proofErr w:type="gramEnd"/>
            <w:r>
              <w:rPr>
                <w:rFonts w:ascii="Roboto" w:eastAsia="Times New Roman" w:hAnsi="Roboto" w:cs="Segoe UI"/>
                <w:sz w:val="24"/>
                <w:szCs w:val="24"/>
                <w:lang w:eastAsia="fr-BE"/>
              </w:rPr>
              <w:t xml:space="preserve">, vous devez ouvrir Outlook. Notes de frais établies -&gt; sélectionnez les notes à envoyer par </w:t>
            </w:r>
            <w:proofErr w:type="gramStart"/>
            <w:r>
              <w:rPr>
                <w:rFonts w:ascii="Roboto" w:eastAsia="Times New Roman" w:hAnsi="Roboto" w:cs="Segoe UI"/>
                <w:sz w:val="24"/>
                <w:szCs w:val="24"/>
                <w:lang w:eastAsia="fr-BE"/>
              </w:rPr>
              <w:t>email</w:t>
            </w:r>
            <w:proofErr w:type="gramEnd"/>
            <w:r>
              <w:rPr>
                <w:rFonts w:ascii="Roboto" w:eastAsia="Times New Roman" w:hAnsi="Roboto" w:cs="Segoe UI"/>
                <w:sz w:val="24"/>
                <w:szCs w:val="24"/>
                <w:lang w:eastAsia="fr-BE"/>
              </w:rPr>
              <w:t xml:space="preserve"> puis cliquez sur « Envoyer par </w:t>
            </w:r>
            <w:proofErr w:type="gramStart"/>
            <w:r>
              <w:rPr>
                <w:rFonts w:ascii="Roboto" w:eastAsia="Times New Roman" w:hAnsi="Roboto" w:cs="Segoe UI"/>
                <w:sz w:val="24"/>
                <w:szCs w:val="24"/>
                <w:lang w:eastAsia="fr-BE"/>
              </w:rPr>
              <w:t>email »</w:t>
            </w:r>
            <w:proofErr w:type="gramEnd"/>
            <w:r>
              <w:rPr>
                <w:rFonts w:ascii="Roboto" w:eastAsia="Times New Roman" w:hAnsi="Roboto" w:cs="Segoe UI"/>
                <w:sz w:val="24"/>
                <w:szCs w:val="24"/>
                <w:lang w:eastAsia="fr-BE"/>
              </w:rPr>
              <w:t xml:space="preserve">. Encodez un titre, puis rédigez votre </w:t>
            </w:r>
            <w:proofErr w:type="gramStart"/>
            <w:r>
              <w:rPr>
                <w:rFonts w:ascii="Roboto" w:eastAsia="Times New Roman" w:hAnsi="Roboto" w:cs="Segoe UI"/>
                <w:sz w:val="24"/>
                <w:szCs w:val="24"/>
                <w:lang w:eastAsia="fr-BE"/>
              </w:rPr>
              <w:t>email</w:t>
            </w:r>
            <w:proofErr w:type="gramEnd"/>
            <w:r>
              <w:rPr>
                <w:rFonts w:ascii="Roboto" w:eastAsia="Times New Roman" w:hAnsi="Roboto" w:cs="Segoe UI"/>
                <w:sz w:val="24"/>
                <w:szCs w:val="24"/>
                <w:lang w:eastAsia="fr-BE"/>
              </w:rPr>
              <w:t xml:space="preserve">. Les balises sur la droite permettent d’insérer les données relatives au nom du destinataire, du bénéficiaire et le numéro de note dans votre texte. Cliquez ensuite sur « Vérifier adresse ». Il est indispensable que chaque contact ait une adresse </w:t>
            </w:r>
            <w:proofErr w:type="gramStart"/>
            <w:r>
              <w:rPr>
                <w:rFonts w:ascii="Roboto" w:eastAsia="Times New Roman" w:hAnsi="Roboto" w:cs="Segoe UI"/>
                <w:sz w:val="24"/>
                <w:szCs w:val="24"/>
                <w:lang w:eastAsia="fr-BE"/>
              </w:rPr>
              <w:t>email</w:t>
            </w:r>
            <w:proofErr w:type="gramEnd"/>
            <w:r>
              <w:rPr>
                <w:rFonts w:ascii="Roboto" w:eastAsia="Times New Roman" w:hAnsi="Roboto" w:cs="Segoe UI"/>
                <w:sz w:val="24"/>
                <w:szCs w:val="24"/>
                <w:lang w:eastAsia="fr-BE"/>
              </w:rPr>
              <w:t xml:space="preserve"> encodée. Terminez en cliquant sur « Envoyer ». Tous vos </w:t>
            </w:r>
            <w:proofErr w:type="gramStart"/>
            <w:r>
              <w:rPr>
                <w:rFonts w:ascii="Roboto" w:eastAsia="Times New Roman" w:hAnsi="Roboto" w:cs="Segoe UI"/>
                <w:sz w:val="24"/>
                <w:szCs w:val="24"/>
                <w:lang w:eastAsia="fr-BE"/>
              </w:rPr>
              <w:t>emails</w:t>
            </w:r>
            <w:proofErr w:type="gramEnd"/>
            <w:r>
              <w:rPr>
                <w:rFonts w:ascii="Roboto" w:eastAsia="Times New Roman" w:hAnsi="Roboto" w:cs="Segoe UI"/>
                <w:sz w:val="24"/>
                <w:szCs w:val="24"/>
                <w:lang w:eastAsia="fr-BE"/>
              </w:rPr>
              <w:t xml:space="preserve"> sont prêts à être envoyés.</w:t>
            </w:r>
          </w:p>
          <w:bookmarkEnd w:id="1"/>
          <w:p w14:paraId="56D0D691" w14:textId="77777777" w:rsidR="00C76780" w:rsidRDefault="00C76780" w:rsidP="00C76780">
            <w:pPr>
              <w:spacing w:line="240" w:lineRule="auto"/>
              <w:rPr>
                <w:rFonts w:ascii="Roboto" w:eastAsia="Times New Roman" w:hAnsi="Roboto" w:cs="Segoe UI"/>
                <w:sz w:val="24"/>
                <w:szCs w:val="24"/>
                <w:lang w:eastAsia="fr-BE"/>
              </w:rPr>
            </w:pPr>
          </w:p>
          <w:p w14:paraId="1BAC9779" w14:textId="62388B19" w:rsidR="00C76780" w:rsidRPr="00EE33D7" w:rsidRDefault="00C76780" w:rsidP="00C76780">
            <w:pPr>
              <w:spacing w:line="240" w:lineRule="auto"/>
              <w:rPr>
                <w:rFonts w:ascii="Roboto" w:eastAsia="Times New Roman" w:hAnsi="Roboto" w:cs="Segoe UI"/>
                <w:b/>
                <w:bCs/>
                <w:sz w:val="24"/>
                <w:szCs w:val="24"/>
                <w:lang w:eastAsia="fr-BE"/>
              </w:rPr>
            </w:pPr>
            <w:r w:rsidRPr="00EE33D7">
              <w:rPr>
                <w:rFonts w:ascii="Roboto" w:eastAsia="Times New Roman" w:hAnsi="Roboto" w:cs="Segoe UI"/>
                <w:b/>
                <w:bCs/>
                <w:sz w:val="24"/>
                <w:szCs w:val="24"/>
                <w:lang w:eastAsia="fr-BE"/>
              </w:rPr>
              <w:t>Présences-absences mensuelles déjà signées</w:t>
            </w:r>
          </w:p>
          <w:p w14:paraId="7D7D1458" w14:textId="79387A16"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Lorsqu’une semaine est signée, il n’est plus possible de modifier un code dans le tableau des présences-absences pour cette semaine signée. Sauf si la personne a accès à la facturation.</w:t>
            </w:r>
          </w:p>
          <w:p w14:paraId="3F6444EA" w14:textId="77777777" w:rsidR="00C76780" w:rsidRDefault="00C76780" w:rsidP="00C76780">
            <w:pPr>
              <w:spacing w:line="240" w:lineRule="auto"/>
              <w:rPr>
                <w:rFonts w:ascii="Roboto" w:eastAsia="Times New Roman" w:hAnsi="Roboto" w:cs="Segoe UI"/>
                <w:sz w:val="24"/>
                <w:szCs w:val="24"/>
                <w:lang w:eastAsia="fr-BE"/>
              </w:rPr>
            </w:pPr>
          </w:p>
          <w:p w14:paraId="1E1F74F3" w14:textId="03DB23E2" w:rsidR="00C76780" w:rsidRPr="00D26F80" w:rsidRDefault="00C76780" w:rsidP="00C76780">
            <w:pPr>
              <w:spacing w:line="240" w:lineRule="auto"/>
              <w:rPr>
                <w:rFonts w:ascii="Roboto" w:eastAsia="Times New Roman" w:hAnsi="Roboto" w:cs="Segoe UI"/>
                <w:b/>
                <w:bCs/>
                <w:sz w:val="24"/>
                <w:szCs w:val="24"/>
                <w:lang w:eastAsia="fr-BE"/>
              </w:rPr>
            </w:pPr>
            <w:r w:rsidRPr="00D26F80">
              <w:rPr>
                <w:rFonts w:ascii="Roboto" w:eastAsia="Times New Roman" w:hAnsi="Roboto" w:cs="Segoe UI"/>
                <w:b/>
                <w:bCs/>
                <w:sz w:val="24"/>
                <w:szCs w:val="24"/>
                <w:lang w:eastAsia="fr-BE"/>
              </w:rPr>
              <w:t>Suivis journaliers</w:t>
            </w:r>
          </w:p>
          <w:p w14:paraId="5378D06B" w14:textId="00AA7806"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Consolidation de l’encodage des suivis journaliers.</w:t>
            </w:r>
          </w:p>
          <w:p w14:paraId="1D169B95" w14:textId="77777777" w:rsidR="00C76780" w:rsidRDefault="00C76780" w:rsidP="00C76780">
            <w:pPr>
              <w:spacing w:line="240" w:lineRule="auto"/>
              <w:rPr>
                <w:rFonts w:ascii="Roboto" w:eastAsia="Times New Roman" w:hAnsi="Roboto" w:cs="Segoe UI"/>
                <w:sz w:val="24"/>
                <w:szCs w:val="24"/>
                <w:lang w:eastAsia="fr-BE"/>
              </w:rPr>
            </w:pPr>
          </w:p>
          <w:p w14:paraId="56A323A4" w14:textId="1D6CA18C" w:rsidR="00C76780" w:rsidRPr="00B24C94" w:rsidRDefault="00C76780" w:rsidP="00C76780">
            <w:pPr>
              <w:spacing w:line="240" w:lineRule="auto"/>
              <w:rPr>
                <w:rFonts w:ascii="Roboto" w:eastAsia="Times New Roman" w:hAnsi="Roboto" w:cs="Segoe UI"/>
                <w:b/>
                <w:bCs/>
                <w:sz w:val="24"/>
                <w:szCs w:val="24"/>
                <w:lang w:eastAsia="fr-BE"/>
              </w:rPr>
            </w:pPr>
            <w:r w:rsidRPr="00B24C94">
              <w:rPr>
                <w:rFonts w:ascii="Roboto" w:eastAsia="Times New Roman" w:hAnsi="Roboto" w:cs="Segoe UI"/>
                <w:b/>
                <w:bCs/>
                <w:sz w:val="24"/>
                <w:szCs w:val="24"/>
                <w:lang w:eastAsia="fr-BE"/>
              </w:rPr>
              <w:t>Association publipostages</w:t>
            </w:r>
          </w:p>
          <w:p w14:paraId="6678E410" w14:textId="2B61F6A9"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L’association des publipostages à des personnes de l’entourage a été mis dans le menu Administration. Il faut tout d’abord choisir le type de publipostage puis cocher les personnes de l’entourage à qui l’associer, cliquer sur « Ajouter » et ainsi de suite. Bien cliquer sur « Valider » à la fin.</w:t>
            </w:r>
          </w:p>
          <w:p w14:paraId="7872DEE5" w14:textId="5F4A354E" w:rsidR="00C76780" w:rsidRPr="00D40523" w:rsidRDefault="00C76780" w:rsidP="00C76780">
            <w:pPr>
              <w:spacing w:line="240" w:lineRule="auto"/>
              <w:rPr>
                <w:rFonts w:ascii="Roboto" w:eastAsia="Times New Roman" w:hAnsi="Roboto" w:cs="Segoe UI"/>
                <w:sz w:val="24"/>
                <w:szCs w:val="24"/>
                <w:lang w:eastAsia="fr-BE"/>
              </w:rPr>
            </w:pPr>
          </w:p>
        </w:tc>
      </w:tr>
      <w:tr w:rsidR="00C76780" w:rsidRPr="00AC56F4" w14:paraId="4C099EE8"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023E23D3" w14:textId="0ADD49DA"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2024-006-4</w:t>
            </w:r>
          </w:p>
        </w:tc>
        <w:tc>
          <w:tcPr>
            <w:tcW w:w="8402" w:type="dxa"/>
            <w:tcBorders>
              <w:bottom w:val="single" w:sz="4" w:space="0" w:color="auto"/>
            </w:tcBorders>
            <w:shd w:val="clear" w:color="auto" w:fill="3B94C2"/>
            <w:noWrap/>
            <w:vAlign w:val="center"/>
          </w:tcPr>
          <w:p w14:paraId="24F0FC3E" w14:textId="6666DE20" w:rsidR="00C76780" w:rsidRDefault="00C76780" w:rsidP="00C7678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08/10/2024</w:t>
            </w:r>
          </w:p>
        </w:tc>
      </w:tr>
      <w:tr w:rsidR="00C76780" w:rsidRPr="00AC56F4" w14:paraId="14CA1239" w14:textId="77777777" w:rsidTr="7C3032AD">
        <w:trPr>
          <w:gridAfter w:val="1"/>
          <w:wAfter w:w="186" w:type="dxa"/>
          <w:trHeight w:val="390"/>
        </w:trPr>
        <w:tc>
          <w:tcPr>
            <w:tcW w:w="1488" w:type="dxa"/>
            <w:gridSpan w:val="2"/>
            <w:tcBorders>
              <w:bottom w:val="single" w:sz="4" w:space="0" w:color="auto"/>
            </w:tcBorders>
            <w:noWrap/>
            <w:vAlign w:val="center"/>
          </w:tcPr>
          <w:p w14:paraId="0605849B" w14:textId="77777777" w:rsidR="00C76780" w:rsidRDefault="00C76780" w:rsidP="00C76780">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4DFC0693" w14:textId="77777777" w:rsidR="00C76780" w:rsidRDefault="00C76780" w:rsidP="00C76780">
            <w:pPr>
              <w:spacing w:line="240" w:lineRule="auto"/>
              <w:rPr>
                <w:rFonts w:ascii="Roboto" w:eastAsia="Times New Roman" w:hAnsi="Roboto" w:cs="Segoe UI"/>
                <w:b/>
                <w:bCs/>
                <w:sz w:val="24"/>
                <w:szCs w:val="24"/>
                <w:lang w:eastAsia="fr-BE"/>
              </w:rPr>
            </w:pPr>
          </w:p>
          <w:p w14:paraId="776E073D" w14:textId="7C07B01B" w:rsidR="00C76780" w:rsidRPr="00F83581" w:rsidRDefault="00C76780" w:rsidP="00C76780">
            <w:pPr>
              <w:spacing w:line="240" w:lineRule="auto"/>
              <w:rPr>
                <w:rFonts w:ascii="Roboto" w:eastAsia="Times New Roman" w:hAnsi="Roboto" w:cs="Segoe UI"/>
                <w:b/>
                <w:bCs/>
                <w:sz w:val="24"/>
                <w:szCs w:val="24"/>
                <w:lang w:eastAsia="fr-BE"/>
              </w:rPr>
            </w:pPr>
            <w:r w:rsidRPr="00F83581">
              <w:rPr>
                <w:rFonts w:ascii="Roboto" w:eastAsia="Times New Roman" w:hAnsi="Roboto" w:cs="Segoe UI"/>
                <w:b/>
                <w:bCs/>
                <w:sz w:val="24"/>
                <w:szCs w:val="24"/>
                <w:lang w:eastAsia="fr-BE"/>
              </w:rPr>
              <w:t>Adresse prestataire</w:t>
            </w:r>
          </w:p>
          <w:p w14:paraId="6BC0F4CF" w14:textId="77777777"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la colonne agenda de l’écran groupe, l’adresse est affichée si l’on a associé un prestataire ou un médecin au RDV.</w:t>
            </w:r>
          </w:p>
          <w:p w14:paraId="1DE8E141" w14:textId="77777777" w:rsidR="00C76780" w:rsidRDefault="00C76780" w:rsidP="00C76780">
            <w:pPr>
              <w:spacing w:line="240" w:lineRule="auto"/>
              <w:rPr>
                <w:rFonts w:ascii="Roboto" w:eastAsia="Times New Roman" w:hAnsi="Roboto" w:cs="Segoe UI"/>
                <w:sz w:val="24"/>
                <w:szCs w:val="24"/>
                <w:lang w:eastAsia="fr-BE"/>
              </w:rPr>
            </w:pPr>
          </w:p>
          <w:p w14:paraId="7A162D5C" w14:textId="56FC98A9" w:rsidR="00C76780" w:rsidRPr="00F83581" w:rsidRDefault="00C76780" w:rsidP="00C76780">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 xml:space="preserve">Adresse du site web (URL) </w:t>
            </w:r>
            <w:r w:rsidRPr="00F83581">
              <w:rPr>
                <w:rFonts w:ascii="Roboto" w:eastAsia="Times New Roman" w:hAnsi="Roboto" w:cs="Segoe UI"/>
                <w:b/>
                <w:bCs/>
                <w:sz w:val="24"/>
                <w:szCs w:val="24"/>
                <w:lang w:eastAsia="fr-BE"/>
              </w:rPr>
              <w:t>associé</w:t>
            </w:r>
            <w:r>
              <w:rPr>
                <w:rFonts w:ascii="Roboto" w:eastAsia="Times New Roman" w:hAnsi="Roboto" w:cs="Segoe UI"/>
                <w:b/>
                <w:bCs/>
                <w:sz w:val="24"/>
                <w:szCs w:val="24"/>
                <w:lang w:eastAsia="fr-BE"/>
              </w:rPr>
              <w:t>e</w:t>
            </w:r>
            <w:r w:rsidRPr="00F83581">
              <w:rPr>
                <w:rFonts w:ascii="Roboto" w:eastAsia="Times New Roman" w:hAnsi="Roboto" w:cs="Segoe UI"/>
                <w:b/>
                <w:bCs/>
                <w:sz w:val="24"/>
                <w:szCs w:val="24"/>
                <w:lang w:eastAsia="fr-BE"/>
              </w:rPr>
              <w:t xml:space="preserve"> à une catégorie d’observation</w:t>
            </w:r>
          </w:p>
          <w:p w14:paraId="39B39F9F" w14:textId="32B2DB4A"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les catégories d’observations, on peut mettre l’URL d’un site web que l’on souhaite voir lorsque l’on choisit la catégorie de l’observation. Cette fonctionnalité sert, par exemple, à remplir un petit test et obtenir un score à encoder en observation.</w:t>
            </w:r>
          </w:p>
          <w:p w14:paraId="0296ADC1" w14:textId="77777777" w:rsidR="00C76780" w:rsidRDefault="00C76780" w:rsidP="00C76780">
            <w:pPr>
              <w:spacing w:line="240" w:lineRule="auto"/>
              <w:rPr>
                <w:rFonts w:ascii="Roboto" w:eastAsia="Times New Roman" w:hAnsi="Roboto" w:cs="Segoe UI"/>
                <w:sz w:val="24"/>
                <w:szCs w:val="24"/>
                <w:lang w:eastAsia="fr-BE"/>
              </w:rPr>
            </w:pPr>
          </w:p>
          <w:p w14:paraId="00C102EB" w14:textId="77777777" w:rsidR="00C76780" w:rsidRPr="00073E76" w:rsidRDefault="00C76780" w:rsidP="00C76780">
            <w:pPr>
              <w:spacing w:line="240" w:lineRule="auto"/>
              <w:rPr>
                <w:rFonts w:ascii="Roboto" w:eastAsia="Times New Roman" w:hAnsi="Roboto" w:cs="Segoe UI"/>
                <w:b/>
                <w:bCs/>
                <w:sz w:val="24"/>
                <w:szCs w:val="24"/>
                <w:lang w:eastAsia="fr-BE"/>
              </w:rPr>
            </w:pPr>
            <w:r w:rsidRPr="00073E76">
              <w:rPr>
                <w:rFonts w:ascii="Roboto" w:eastAsia="Times New Roman" w:hAnsi="Roboto" w:cs="Segoe UI"/>
                <w:b/>
                <w:bCs/>
                <w:sz w:val="24"/>
                <w:szCs w:val="24"/>
                <w:lang w:eastAsia="fr-BE"/>
              </w:rPr>
              <w:t>Planning photos</w:t>
            </w:r>
          </w:p>
          <w:p w14:paraId="0799909F" w14:textId="77777777"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lastRenderedPageBreak/>
              <w:t>Affichage sur plusieurs lignes s’il y a un grand nombre de bénéficiaires à une activité.</w:t>
            </w:r>
          </w:p>
          <w:p w14:paraId="69E2FC28" w14:textId="77777777" w:rsidR="00C76780" w:rsidRDefault="00C76780" w:rsidP="00C76780">
            <w:pPr>
              <w:spacing w:line="240" w:lineRule="auto"/>
              <w:rPr>
                <w:rFonts w:ascii="Roboto" w:eastAsia="Times New Roman" w:hAnsi="Roboto" w:cs="Segoe UI"/>
                <w:sz w:val="24"/>
                <w:szCs w:val="24"/>
                <w:lang w:eastAsia="fr-BE"/>
              </w:rPr>
            </w:pPr>
          </w:p>
          <w:p w14:paraId="481F60F1" w14:textId="58CBD696"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b/>
                <w:sz w:val="24"/>
                <w:szCs w:val="24"/>
                <w:lang w:eastAsia="fr-BE"/>
              </w:rPr>
              <w:t>Améliorations</w:t>
            </w:r>
            <w:r>
              <w:rPr>
                <w:rFonts w:ascii="Roboto" w:eastAsia="Times New Roman" w:hAnsi="Roboto" w:cs="Segoe UI"/>
                <w:sz w:val="24"/>
                <w:szCs w:val="24"/>
                <w:lang w:eastAsia="fr-BE"/>
              </w:rPr>
              <w:t xml:space="preserve"> dans la restriction d’accès d’un collaborateur à un groupe auquel il n’est pas associé.</w:t>
            </w:r>
          </w:p>
          <w:p w14:paraId="2A121483" w14:textId="77777777" w:rsidR="00C76780" w:rsidRDefault="00C76780" w:rsidP="00C76780">
            <w:pPr>
              <w:spacing w:line="240" w:lineRule="auto"/>
              <w:rPr>
                <w:rFonts w:ascii="Roboto" w:eastAsia="Times New Roman" w:hAnsi="Roboto" w:cs="Segoe UI"/>
                <w:sz w:val="24"/>
                <w:szCs w:val="24"/>
                <w:lang w:eastAsia="fr-BE"/>
              </w:rPr>
            </w:pPr>
          </w:p>
          <w:p w14:paraId="1FEFB5AF" w14:textId="43823918"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b/>
                <w:sz w:val="24"/>
                <w:szCs w:val="24"/>
                <w:lang w:eastAsia="fr-BE"/>
              </w:rPr>
              <w:t>Améliorations</w:t>
            </w:r>
            <w:r>
              <w:rPr>
                <w:rFonts w:ascii="Roboto" w:eastAsia="Times New Roman" w:hAnsi="Roboto" w:cs="Segoe UI"/>
                <w:sz w:val="24"/>
                <w:szCs w:val="24"/>
                <w:lang w:eastAsia="fr-BE"/>
              </w:rPr>
              <w:t xml:space="preserve"> dans l’affichage de l’agenda mensuel.</w:t>
            </w:r>
          </w:p>
          <w:p w14:paraId="5BCFE97F" w14:textId="77777777" w:rsidR="00C76780" w:rsidRDefault="00C76780" w:rsidP="00C76780">
            <w:pPr>
              <w:spacing w:line="240" w:lineRule="auto"/>
              <w:rPr>
                <w:rFonts w:ascii="Roboto" w:eastAsia="Times New Roman" w:hAnsi="Roboto" w:cs="Segoe UI"/>
                <w:sz w:val="24"/>
                <w:szCs w:val="24"/>
                <w:lang w:eastAsia="fr-BE"/>
              </w:rPr>
            </w:pPr>
          </w:p>
          <w:p w14:paraId="4B82F1C7" w14:textId="1536153F"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b/>
                <w:bCs/>
                <w:sz w:val="24"/>
                <w:szCs w:val="24"/>
                <w:lang w:eastAsia="fr-BE"/>
              </w:rPr>
              <w:t xml:space="preserve">Amélioration </w:t>
            </w:r>
            <w:r>
              <w:rPr>
                <w:rFonts w:ascii="Roboto" w:eastAsia="Times New Roman" w:hAnsi="Roboto" w:cs="Segoe UI"/>
                <w:sz w:val="24"/>
                <w:szCs w:val="24"/>
                <w:lang w:eastAsia="fr-BE"/>
              </w:rPr>
              <w:t>dans l’accès sans observation quand il y a un grand nombre de RDV à l’agenda.</w:t>
            </w:r>
          </w:p>
          <w:p w14:paraId="1CBCDF2A" w14:textId="5290DCC2" w:rsidR="00C76780" w:rsidRPr="00F83581" w:rsidRDefault="00C76780" w:rsidP="00C76780">
            <w:pPr>
              <w:spacing w:line="240" w:lineRule="auto"/>
              <w:rPr>
                <w:rFonts w:ascii="Roboto" w:eastAsia="Times New Roman" w:hAnsi="Roboto" w:cs="Segoe UI"/>
                <w:sz w:val="24"/>
                <w:szCs w:val="24"/>
                <w:lang w:eastAsia="fr-BE"/>
              </w:rPr>
            </w:pPr>
          </w:p>
        </w:tc>
      </w:tr>
      <w:tr w:rsidR="00C76780" w:rsidRPr="00AC56F4" w14:paraId="57A40A7E"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0EB239EF" w14:textId="44E51537"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2024-006-1</w:t>
            </w:r>
          </w:p>
        </w:tc>
        <w:tc>
          <w:tcPr>
            <w:tcW w:w="8402" w:type="dxa"/>
            <w:tcBorders>
              <w:bottom w:val="single" w:sz="4" w:space="0" w:color="auto"/>
            </w:tcBorders>
            <w:shd w:val="clear" w:color="auto" w:fill="3B94C2"/>
            <w:noWrap/>
            <w:vAlign w:val="center"/>
          </w:tcPr>
          <w:p w14:paraId="66654F67" w14:textId="236BC46F" w:rsidR="00C76780" w:rsidRDefault="00C76780" w:rsidP="00C7678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02/10/2024</w:t>
            </w:r>
          </w:p>
        </w:tc>
      </w:tr>
      <w:tr w:rsidR="00C76780" w:rsidRPr="00AC56F4" w14:paraId="2C3B450A" w14:textId="77777777" w:rsidTr="7C3032AD">
        <w:trPr>
          <w:gridAfter w:val="1"/>
          <w:wAfter w:w="186" w:type="dxa"/>
          <w:trHeight w:val="390"/>
        </w:trPr>
        <w:tc>
          <w:tcPr>
            <w:tcW w:w="1488" w:type="dxa"/>
            <w:gridSpan w:val="2"/>
            <w:tcBorders>
              <w:bottom w:val="single" w:sz="4" w:space="0" w:color="auto"/>
            </w:tcBorders>
            <w:noWrap/>
            <w:vAlign w:val="center"/>
          </w:tcPr>
          <w:p w14:paraId="4226B94F" w14:textId="77777777" w:rsidR="00C76780" w:rsidRPr="00356BA1"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59C25FEE" w14:textId="77777777" w:rsidR="00C76780" w:rsidRPr="00356BA1" w:rsidRDefault="00C76780" w:rsidP="00C76780">
            <w:pPr>
              <w:spacing w:line="240" w:lineRule="auto"/>
              <w:rPr>
                <w:rFonts w:ascii="Roboto" w:eastAsia="Times New Roman" w:hAnsi="Roboto" w:cs="Segoe UI"/>
                <w:sz w:val="24"/>
                <w:szCs w:val="24"/>
                <w:lang w:eastAsia="fr-BE"/>
              </w:rPr>
            </w:pPr>
          </w:p>
          <w:p w14:paraId="31893441" w14:textId="1B05EFAB" w:rsidR="00C76780" w:rsidRDefault="00C76780" w:rsidP="00C76780">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Argent de poche</w:t>
            </w:r>
          </w:p>
          <w:p w14:paraId="131BA625" w14:textId="2487F2A6" w:rsidR="00C76780" w:rsidRDefault="00C76780" w:rsidP="00C76780">
            <w:pPr>
              <w:spacing w:line="240" w:lineRule="auto"/>
              <w:rPr>
                <w:rFonts w:ascii="Roboto" w:eastAsia="Times New Roman" w:hAnsi="Roboto" w:cs="Segoe UI"/>
                <w:sz w:val="24"/>
                <w:szCs w:val="24"/>
                <w:lang w:eastAsia="fr-BE"/>
              </w:rPr>
            </w:pPr>
            <w:r w:rsidRPr="00356BA1">
              <w:rPr>
                <w:rFonts w:ascii="Roboto" w:eastAsia="Times New Roman" w:hAnsi="Roboto" w:cs="Segoe UI"/>
                <w:sz w:val="24"/>
                <w:szCs w:val="24"/>
                <w:lang w:eastAsia="fr-BE"/>
              </w:rPr>
              <w:t>Dans la partie facturation, un</w:t>
            </w:r>
            <w:r>
              <w:rPr>
                <w:rFonts w:ascii="Roboto" w:eastAsia="Times New Roman" w:hAnsi="Roboto" w:cs="Segoe UI"/>
                <w:sz w:val="24"/>
                <w:szCs w:val="24"/>
                <w:lang w:eastAsia="fr-BE"/>
              </w:rPr>
              <w:t>e</w:t>
            </w:r>
            <w:r w:rsidRPr="00356BA1">
              <w:rPr>
                <w:rFonts w:ascii="Roboto" w:eastAsia="Times New Roman" w:hAnsi="Roboto" w:cs="Segoe UI"/>
                <w:sz w:val="24"/>
                <w:szCs w:val="24"/>
                <w:lang w:eastAsia="fr-BE"/>
              </w:rPr>
              <w:t xml:space="preserve"> nouvelle option permet de gérer les entrées et sorties </w:t>
            </w:r>
            <w:r>
              <w:rPr>
                <w:rFonts w:ascii="Roboto" w:eastAsia="Times New Roman" w:hAnsi="Roboto" w:cs="Segoe UI"/>
                <w:sz w:val="24"/>
                <w:szCs w:val="24"/>
                <w:lang w:eastAsia="fr-BE"/>
              </w:rPr>
              <w:t xml:space="preserve">en argent de poche </w:t>
            </w:r>
            <w:r w:rsidRPr="00356BA1">
              <w:rPr>
                <w:rFonts w:ascii="Roboto" w:eastAsia="Times New Roman" w:hAnsi="Roboto" w:cs="Segoe UI"/>
                <w:sz w:val="24"/>
                <w:szCs w:val="24"/>
                <w:lang w:eastAsia="fr-BE"/>
              </w:rPr>
              <w:t>des bénéficiaires de l’institution.</w:t>
            </w:r>
          </w:p>
          <w:p w14:paraId="44BF30E4" w14:textId="77777777" w:rsidR="00C76780" w:rsidRDefault="00C76780" w:rsidP="00C76780">
            <w:pPr>
              <w:spacing w:line="240" w:lineRule="auto"/>
              <w:rPr>
                <w:rFonts w:ascii="Roboto" w:eastAsia="Times New Roman" w:hAnsi="Roboto" w:cs="Segoe UI"/>
                <w:sz w:val="24"/>
                <w:szCs w:val="24"/>
                <w:lang w:eastAsia="fr-BE"/>
              </w:rPr>
            </w:pPr>
          </w:p>
          <w:p w14:paraId="38B2CFA9" w14:textId="3711916C" w:rsidR="00C76780" w:rsidRPr="006C1811" w:rsidRDefault="00C76780" w:rsidP="00C76780">
            <w:pPr>
              <w:spacing w:line="240" w:lineRule="auto"/>
              <w:rPr>
                <w:rFonts w:ascii="Roboto" w:eastAsia="Times New Roman" w:hAnsi="Roboto" w:cs="Segoe UI"/>
                <w:b/>
                <w:bCs/>
                <w:sz w:val="24"/>
                <w:szCs w:val="24"/>
                <w:lang w:eastAsia="fr-BE"/>
              </w:rPr>
            </w:pPr>
            <w:r w:rsidRPr="006C1811">
              <w:rPr>
                <w:rFonts w:ascii="Roboto" w:eastAsia="Times New Roman" w:hAnsi="Roboto" w:cs="Segoe UI"/>
                <w:b/>
                <w:bCs/>
                <w:sz w:val="24"/>
                <w:szCs w:val="24"/>
                <w:lang w:eastAsia="fr-BE"/>
              </w:rPr>
              <w:t>Remarque absences</w:t>
            </w:r>
          </w:p>
          <w:p w14:paraId="6379F728" w14:textId="33D2CA97" w:rsidR="00C76780" w:rsidRPr="00356BA1"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La remarque de l’absence est reprise dans la colonne agenda au jour de l’alerte.</w:t>
            </w:r>
          </w:p>
          <w:p w14:paraId="46B01BC6" w14:textId="77777777" w:rsidR="00C76780" w:rsidRDefault="00C76780" w:rsidP="00C76780">
            <w:pPr>
              <w:spacing w:line="240" w:lineRule="auto"/>
              <w:rPr>
                <w:rFonts w:ascii="Roboto" w:eastAsia="Times New Roman" w:hAnsi="Roboto" w:cs="Segoe UI"/>
                <w:b/>
                <w:bCs/>
                <w:sz w:val="24"/>
                <w:szCs w:val="24"/>
                <w:lang w:eastAsia="fr-BE"/>
              </w:rPr>
            </w:pPr>
          </w:p>
          <w:p w14:paraId="10E71730" w14:textId="77A66CFD" w:rsidR="00C76780" w:rsidRPr="00616F5A" w:rsidRDefault="00C76780" w:rsidP="7C3032AD">
            <w:pPr>
              <w:spacing w:line="240" w:lineRule="auto"/>
              <w:rPr>
                <w:rFonts w:ascii="Roboto" w:eastAsia="Times New Roman" w:hAnsi="Roboto" w:cs="Segoe UI"/>
                <w:b/>
                <w:bCs/>
                <w:sz w:val="24"/>
                <w:szCs w:val="24"/>
                <w:lang w:eastAsia="fr-BE"/>
              </w:rPr>
            </w:pPr>
            <w:r w:rsidRPr="00616F5A">
              <w:rPr>
                <w:rFonts w:ascii="Roboto" w:eastAsia="Times New Roman" w:hAnsi="Roboto" w:cs="Segoe UI"/>
                <w:b/>
                <w:bCs/>
                <w:sz w:val="24"/>
                <w:szCs w:val="24"/>
                <w:lang w:eastAsia="fr-BE"/>
              </w:rPr>
              <w:t>Affichage de toutes les absences</w:t>
            </w:r>
          </w:p>
          <w:p w14:paraId="0C714B3B" w14:textId="77777777" w:rsidR="00C76780" w:rsidRPr="00616F5A" w:rsidRDefault="00C76780" w:rsidP="7C3032AD">
            <w:pPr>
              <w:spacing w:line="240" w:lineRule="auto"/>
              <w:rPr>
                <w:rFonts w:ascii="Roboto" w:eastAsia="Times New Roman" w:hAnsi="Roboto" w:cs="Segoe UI"/>
                <w:sz w:val="24"/>
                <w:szCs w:val="24"/>
                <w:lang w:eastAsia="fr-BE"/>
              </w:rPr>
            </w:pPr>
            <w:r w:rsidRPr="00616F5A">
              <w:rPr>
                <w:rFonts w:ascii="Roboto" w:eastAsia="Times New Roman" w:hAnsi="Roboto" w:cs="Segoe UI"/>
                <w:sz w:val="24"/>
                <w:szCs w:val="24"/>
                <w:lang w:eastAsia="fr-BE"/>
              </w:rPr>
              <w:t>Le paramètre système ABSENCESMOIS permet de n’afficher que le nombre de mois choisi dans la colonne Valeur lorsque l’on clique sur « Tous les absences ».</w:t>
            </w:r>
          </w:p>
          <w:p w14:paraId="715FD226" w14:textId="77777777" w:rsidR="00C76780" w:rsidRPr="00616F5A" w:rsidRDefault="00C76780" w:rsidP="7C3032AD">
            <w:pPr>
              <w:spacing w:line="240" w:lineRule="auto"/>
              <w:rPr>
                <w:rFonts w:ascii="Roboto" w:eastAsia="Times New Roman" w:hAnsi="Roboto" w:cs="Segoe UI"/>
                <w:sz w:val="24"/>
                <w:szCs w:val="24"/>
                <w:lang w:eastAsia="fr-BE"/>
              </w:rPr>
            </w:pPr>
          </w:p>
          <w:p w14:paraId="040DF318" w14:textId="77777777" w:rsidR="00C76780" w:rsidRPr="00616F5A" w:rsidRDefault="00C76780" w:rsidP="7C3032AD">
            <w:pPr>
              <w:spacing w:line="240" w:lineRule="auto"/>
              <w:rPr>
                <w:rFonts w:ascii="Roboto" w:eastAsia="Times New Roman" w:hAnsi="Roboto" w:cs="Segoe UI"/>
                <w:b/>
                <w:bCs/>
                <w:sz w:val="24"/>
                <w:szCs w:val="24"/>
                <w:lang w:eastAsia="fr-BE"/>
              </w:rPr>
            </w:pPr>
            <w:r w:rsidRPr="00616F5A">
              <w:rPr>
                <w:rFonts w:ascii="Roboto" w:eastAsia="Times New Roman" w:hAnsi="Roboto" w:cs="Segoe UI"/>
                <w:b/>
                <w:bCs/>
                <w:sz w:val="24"/>
                <w:szCs w:val="24"/>
                <w:lang w:eastAsia="fr-BE"/>
              </w:rPr>
              <w:t>Chevauchement absence écran groupe</w:t>
            </w:r>
          </w:p>
          <w:p w14:paraId="263399CA" w14:textId="14E94B0C" w:rsidR="00C76780" w:rsidRPr="00616F5A" w:rsidRDefault="00C76780" w:rsidP="7C3032AD">
            <w:pPr>
              <w:spacing w:line="240" w:lineRule="auto"/>
              <w:rPr>
                <w:rFonts w:ascii="Roboto" w:eastAsia="Times New Roman" w:hAnsi="Roboto" w:cs="Segoe UI"/>
                <w:sz w:val="24"/>
                <w:szCs w:val="24"/>
                <w:lang w:eastAsia="fr-BE"/>
              </w:rPr>
            </w:pPr>
            <w:r w:rsidRPr="00616F5A">
              <w:rPr>
                <w:rFonts w:ascii="Roboto" w:eastAsia="Times New Roman" w:hAnsi="Roboto" w:cs="Segoe UI"/>
                <w:sz w:val="24"/>
                <w:szCs w:val="24"/>
                <w:lang w:eastAsia="fr-BE"/>
              </w:rPr>
              <w:t>L’alerte des chevauchements d’absence apparait également dans les écrans groupe. Si le paramètre système suivant existe, alors les chevauchements ne sont pas vérifiés dans l’écran groupe : « NOCHKDBLABSENCES », quelle que soit sa valeur, le simple fait qu’il existe est suffisant.</w:t>
            </w:r>
          </w:p>
          <w:p w14:paraId="778E1422" w14:textId="77777777" w:rsidR="00C76780" w:rsidRDefault="00C76780" w:rsidP="7C3032AD">
            <w:pPr>
              <w:spacing w:line="240" w:lineRule="auto"/>
              <w:rPr>
                <w:rFonts w:ascii="Roboto" w:eastAsia="Times New Roman" w:hAnsi="Roboto" w:cs="Segoe UI"/>
                <w:color w:val="FFC000" w:themeColor="accent4"/>
                <w:sz w:val="24"/>
                <w:szCs w:val="24"/>
                <w:lang w:eastAsia="fr-BE"/>
              </w:rPr>
            </w:pPr>
          </w:p>
          <w:p w14:paraId="17F57FF6" w14:textId="43918153" w:rsidR="00C76780" w:rsidRPr="00356BA1" w:rsidRDefault="00C76780" w:rsidP="00C76780">
            <w:pPr>
              <w:spacing w:line="240" w:lineRule="auto"/>
              <w:rPr>
                <w:rFonts w:ascii="Roboto" w:eastAsia="Times New Roman" w:hAnsi="Roboto" w:cs="Segoe UI"/>
                <w:b/>
                <w:bCs/>
                <w:sz w:val="24"/>
                <w:szCs w:val="24"/>
                <w:lang w:eastAsia="fr-BE"/>
              </w:rPr>
            </w:pPr>
            <w:r w:rsidRPr="00356BA1">
              <w:rPr>
                <w:rFonts w:ascii="Roboto" w:eastAsia="Times New Roman" w:hAnsi="Roboto" w:cs="Segoe UI"/>
                <w:b/>
                <w:bCs/>
                <w:sz w:val="24"/>
                <w:szCs w:val="24"/>
                <w:lang w:eastAsia="fr-BE"/>
              </w:rPr>
              <w:t>Montant à rembourser FR</w:t>
            </w:r>
          </w:p>
          <w:p w14:paraId="4FD8A26F" w14:textId="59E71206"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le montant d’une note de frais pour un bénéficiaire français est à rembourser, l’intitulé se modifie en « A vous verser : …€ ».</w:t>
            </w:r>
          </w:p>
          <w:p w14:paraId="46F8C199" w14:textId="77777777" w:rsidR="00C76780" w:rsidRDefault="00C76780" w:rsidP="00C76780">
            <w:pPr>
              <w:spacing w:line="240" w:lineRule="auto"/>
              <w:rPr>
                <w:rFonts w:ascii="Roboto" w:eastAsia="Times New Roman" w:hAnsi="Roboto" w:cs="Segoe UI"/>
                <w:sz w:val="24"/>
                <w:szCs w:val="24"/>
                <w:lang w:eastAsia="fr-BE"/>
              </w:rPr>
            </w:pPr>
          </w:p>
          <w:p w14:paraId="6FDCAC99" w14:textId="4DEAC237" w:rsidR="00C76780" w:rsidRPr="006C1811" w:rsidRDefault="00C76780" w:rsidP="00C76780">
            <w:pPr>
              <w:spacing w:line="240" w:lineRule="auto"/>
              <w:rPr>
                <w:rFonts w:ascii="Roboto" w:eastAsia="Times New Roman" w:hAnsi="Roboto" w:cs="Segoe UI"/>
                <w:b/>
                <w:bCs/>
                <w:sz w:val="24"/>
                <w:szCs w:val="24"/>
                <w:lang w:eastAsia="fr-BE"/>
              </w:rPr>
            </w:pPr>
            <w:r w:rsidRPr="006C1811">
              <w:rPr>
                <w:rFonts w:ascii="Roboto" w:eastAsia="Times New Roman" w:hAnsi="Roboto" w:cs="Segoe UI"/>
                <w:b/>
                <w:bCs/>
                <w:sz w:val="24"/>
                <w:szCs w:val="24"/>
                <w:lang w:eastAsia="fr-BE"/>
              </w:rPr>
              <w:t>Ajouter une activité</w:t>
            </w:r>
          </w:p>
          <w:p w14:paraId="25841422" w14:textId="445E1FC0"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l’option « Ajouter une activité », les activités inactives ont été retirées du choix.</w:t>
            </w:r>
          </w:p>
          <w:p w14:paraId="2997C51C" w14:textId="5A763BD5" w:rsidR="00C76780" w:rsidRDefault="00C76780" w:rsidP="00C76780">
            <w:pPr>
              <w:spacing w:line="240" w:lineRule="auto"/>
              <w:rPr>
                <w:rFonts w:ascii="Roboto" w:eastAsia="Times New Roman" w:hAnsi="Roboto" w:cs="Segoe UI"/>
                <w:sz w:val="24"/>
                <w:szCs w:val="24"/>
                <w:lang w:eastAsia="fr-BE"/>
              </w:rPr>
            </w:pPr>
          </w:p>
          <w:p w14:paraId="7408A4E0" w14:textId="43E0BF7E" w:rsidR="00C76780" w:rsidRDefault="00C76780" w:rsidP="00C76780">
            <w:pPr>
              <w:spacing w:line="240" w:lineRule="auto"/>
              <w:rPr>
                <w:rFonts w:ascii="Roboto" w:eastAsia="Times New Roman" w:hAnsi="Roboto" w:cs="Segoe UI"/>
                <w:b/>
                <w:bCs/>
                <w:sz w:val="24"/>
                <w:szCs w:val="24"/>
                <w:lang w:eastAsia="fr-BE"/>
              </w:rPr>
            </w:pPr>
            <w:r w:rsidRPr="00DD27EB">
              <w:rPr>
                <w:rFonts w:ascii="Roboto" w:eastAsia="Times New Roman" w:hAnsi="Roboto" w:cs="Segoe UI"/>
                <w:b/>
                <w:bCs/>
                <w:sz w:val="24"/>
                <w:szCs w:val="24"/>
                <w:lang w:eastAsia="fr-BE"/>
              </w:rPr>
              <w:t>Planning photo</w:t>
            </w:r>
          </w:p>
          <w:p w14:paraId="654ADA2E" w14:textId="45B3FE6B" w:rsidR="00C76780" w:rsidRDefault="00C76780" w:rsidP="00C76780">
            <w:pPr>
              <w:pStyle w:val="Paragraphedeliste"/>
              <w:numPr>
                <w:ilvl w:val="0"/>
                <w:numId w:val="66"/>
              </w:numPr>
              <w:spacing w:line="240" w:lineRule="auto"/>
              <w:rPr>
                <w:rFonts w:ascii="Roboto" w:eastAsia="Times New Roman" w:hAnsi="Roboto" w:cs="Segoe UI"/>
                <w:sz w:val="24"/>
                <w:szCs w:val="24"/>
                <w:lang w:eastAsia="fr-BE"/>
              </w:rPr>
            </w:pPr>
            <w:r w:rsidRPr="00DD27EB">
              <w:rPr>
                <w:rFonts w:ascii="Roboto" w:eastAsia="Times New Roman" w:hAnsi="Roboto" w:cs="Segoe UI"/>
                <w:sz w:val="24"/>
                <w:szCs w:val="24"/>
                <w:lang w:eastAsia="fr-BE"/>
              </w:rPr>
              <w:t>Dans le planning photo des activités, les bénéficiaires inscri</w:t>
            </w:r>
            <w:r>
              <w:rPr>
                <w:rFonts w:ascii="Roboto" w:eastAsia="Times New Roman" w:hAnsi="Roboto" w:cs="Segoe UI"/>
                <w:sz w:val="24"/>
                <w:szCs w:val="24"/>
                <w:lang w:eastAsia="fr-BE"/>
              </w:rPr>
              <w:t>ts</w:t>
            </w:r>
            <w:r w:rsidRPr="00DD27EB">
              <w:rPr>
                <w:rFonts w:ascii="Roboto" w:eastAsia="Times New Roman" w:hAnsi="Roboto" w:cs="Segoe UI"/>
                <w:sz w:val="24"/>
                <w:szCs w:val="24"/>
                <w:lang w:eastAsia="fr-BE"/>
              </w:rPr>
              <w:t xml:space="preserve"> à une activité mais absents sont marqués d’un point rouge.</w:t>
            </w:r>
          </w:p>
          <w:p w14:paraId="652244B1" w14:textId="5A4D3F58" w:rsidR="00C76780" w:rsidRPr="00DD27EB" w:rsidRDefault="00C76780" w:rsidP="00C76780">
            <w:pPr>
              <w:pStyle w:val="Paragraphedeliste"/>
              <w:numPr>
                <w:ilvl w:val="0"/>
                <w:numId w:val="66"/>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lastRenderedPageBreak/>
              <w:t>Les bénéficiaires encodés comme ayant participé à l’activité sont marqués d’un point vert.</w:t>
            </w:r>
          </w:p>
          <w:p w14:paraId="37E3A415" w14:textId="21D6112C" w:rsidR="00C76780" w:rsidRPr="00DD27EB" w:rsidRDefault="00C76780" w:rsidP="00C76780">
            <w:pPr>
              <w:pStyle w:val="Paragraphedeliste"/>
              <w:numPr>
                <w:ilvl w:val="0"/>
                <w:numId w:val="66"/>
              </w:numPr>
              <w:spacing w:line="240" w:lineRule="auto"/>
              <w:rPr>
                <w:rFonts w:ascii="Roboto" w:eastAsia="Times New Roman" w:hAnsi="Roboto" w:cs="Segoe UI"/>
                <w:sz w:val="24"/>
                <w:szCs w:val="24"/>
                <w:lang w:eastAsia="fr-BE"/>
              </w:rPr>
            </w:pPr>
            <w:r w:rsidRPr="00DD27EB">
              <w:rPr>
                <w:rFonts w:ascii="Roboto" w:eastAsia="Times New Roman" w:hAnsi="Roboto" w:cs="Segoe UI"/>
                <w:sz w:val="24"/>
                <w:szCs w:val="24"/>
                <w:lang w:eastAsia="fr-BE"/>
              </w:rPr>
              <w:t>Le défilement des activités est mieux géré</w:t>
            </w:r>
            <w:r>
              <w:rPr>
                <w:rFonts w:ascii="Roboto" w:eastAsia="Times New Roman" w:hAnsi="Roboto" w:cs="Segoe UI"/>
                <w:sz w:val="24"/>
                <w:szCs w:val="24"/>
                <w:lang w:eastAsia="fr-BE"/>
              </w:rPr>
              <w:t xml:space="preserve"> (rappel identifiant PEPS pour n’afficher que le planning photos : ACT_</w:t>
            </w:r>
            <w:proofErr w:type="gramStart"/>
            <w:r>
              <w:rPr>
                <w:rFonts w:ascii="Roboto" w:eastAsia="Times New Roman" w:hAnsi="Roboto" w:cs="Segoe UI"/>
                <w:sz w:val="24"/>
                <w:szCs w:val="24"/>
                <w:lang w:eastAsia="fr-BE"/>
              </w:rPr>
              <w:t>PHOTOS )</w:t>
            </w:r>
            <w:proofErr w:type="gramEnd"/>
          </w:p>
          <w:p w14:paraId="0FEFB44F" w14:textId="2974EE01" w:rsidR="00C76780" w:rsidRPr="00F139C6" w:rsidRDefault="00C76780" w:rsidP="00C76780">
            <w:pPr>
              <w:pStyle w:val="Paragraphedeliste"/>
              <w:numPr>
                <w:ilvl w:val="0"/>
                <w:numId w:val="66"/>
              </w:numPr>
              <w:spacing w:line="240" w:lineRule="auto"/>
              <w:rPr>
                <w:rFonts w:ascii="Roboto" w:eastAsia="Times New Roman" w:hAnsi="Roboto" w:cs="Segoe UI"/>
                <w:sz w:val="24"/>
                <w:szCs w:val="24"/>
                <w:lang w:eastAsia="fr-BE"/>
              </w:rPr>
            </w:pPr>
            <w:r w:rsidRPr="00F139C6">
              <w:rPr>
                <w:rFonts w:ascii="Roboto" w:eastAsia="Times New Roman" w:hAnsi="Roboto" w:cs="Segoe UI"/>
                <w:sz w:val="24"/>
                <w:szCs w:val="24"/>
                <w:lang w:eastAsia="fr-BE"/>
              </w:rPr>
              <w:t>Une activité annulée est bien précisée</w:t>
            </w:r>
          </w:p>
          <w:p w14:paraId="372EDDED" w14:textId="3921E225" w:rsidR="00C76780" w:rsidRPr="00F139C6" w:rsidRDefault="00C76780" w:rsidP="00C76780">
            <w:pPr>
              <w:pStyle w:val="Paragraphedeliste"/>
              <w:numPr>
                <w:ilvl w:val="0"/>
                <w:numId w:val="66"/>
              </w:numPr>
              <w:spacing w:line="240" w:lineRule="auto"/>
              <w:rPr>
                <w:rFonts w:ascii="Roboto" w:eastAsia="Times New Roman" w:hAnsi="Roboto" w:cs="Segoe UI"/>
                <w:sz w:val="24"/>
                <w:szCs w:val="24"/>
                <w:lang w:eastAsia="fr-BE"/>
              </w:rPr>
            </w:pPr>
            <w:r w:rsidRPr="00F139C6">
              <w:rPr>
                <w:rFonts w:ascii="Roboto" w:eastAsia="Times New Roman" w:hAnsi="Roboto" w:cs="Segoe UI"/>
                <w:sz w:val="24"/>
                <w:szCs w:val="24"/>
                <w:lang w:eastAsia="fr-BE"/>
              </w:rPr>
              <w:t>On peut ajouter autant d’employés que souhaité.</w:t>
            </w:r>
          </w:p>
          <w:p w14:paraId="24688F81" w14:textId="77777777" w:rsidR="00C76780" w:rsidRDefault="00C76780" w:rsidP="00C76780">
            <w:pPr>
              <w:spacing w:line="240" w:lineRule="auto"/>
              <w:rPr>
                <w:rFonts w:ascii="Roboto" w:eastAsia="Times New Roman" w:hAnsi="Roboto" w:cs="Segoe UI"/>
                <w:sz w:val="24"/>
                <w:szCs w:val="24"/>
                <w:lang w:eastAsia="fr-BE"/>
              </w:rPr>
            </w:pPr>
          </w:p>
          <w:p w14:paraId="317254F1" w14:textId="309E9DFB" w:rsidR="00C76780" w:rsidRDefault="00C76780" w:rsidP="00C76780">
            <w:pPr>
              <w:spacing w:line="240" w:lineRule="auto"/>
              <w:rPr>
                <w:rFonts w:ascii="Roboto" w:eastAsia="Times New Roman" w:hAnsi="Roboto" w:cs="Segoe UI"/>
                <w:sz w:val="24"/>
                <w:szCs w:val="24"/>
                <w:lang w:eastAsia="fr-BE"/>
              </w:rPr>
            </w:pPr>
            <w:r w:rsidRPr="006C1811">
              <w:rPr>
                <w:rFonts w:ascii="Roboto" w:eastAsia="Times New Roman" w:hAnsi="Roboto" w:cs="Segoe UI"/>
                <w:b/>
                <w:bCs/>
                <w:sz w:val="24"/>
                <w:szCs w:val="24"/>
                <w:lang w:eastAsia="fr-BE"/>
              </w:rPr>
              <w:t>Mot de passe logiciel</w:t>
            </w:r>
            <w:r>
              <w:rPr>
                <w:rFonts w:ascii="Roboto" w:eastAsia="Times New Roman" w:hAnsi="Roboto" w:cs="Segoe UI"/>
                <w:sz w:val="24"/>
                <w:szCs w:val="24"/>
                <w:lang w:eastAsia="fr-BE"/>
              </w:rPr>
              <w:t xml:space="preserve"> mieux géré.</w:t>
            </w:r>
          </w:p>
          <w:p w14:paraId="15AE4FDF" w14:textId="77777777" w:rsidR="00C76780" w:rsidRDefault="00C76780" w:rsidP="00C76780">
            <w:pPr>
              <w:spacing w:line="240" w:lineRule="auto"/>
              <w:rPr>
                <w:rFonts w:ascii="Roboto" w:eastAsia="Times New Roman" w:hAnsi="Roboto" w:cs="Segoe UI"/>
                <w:sz w:val="24"/>
                <w:szCs w:val="24"/>
                <w:lang w:eastAsia="fr-BE"/>
              </w:rPr>
            </w:pPr>
          </w:p>
          <w:p w14:paraId="7C946248" w14:textId="42B9E157" w:rsidR="00C76780" w:rsidRPr="00356BA1"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ruptures d’écran de l’écran groupe sont déroulées par défaut pour éviter certains problèmes d’affichage.</w:t>
            </w:r>
          </w:p>
          <w:p w14:paraId="629FEC5B" w14:textId="77777777" w:rsidR="00C76780" w:rsidRPr="00356BA1" w:rsidRDefault="00C76780" w:rsidP="00C76780">
            <w:pPr>
              <w:spacing w:line="240" w:lineRule="auto"/>
              <w:rPr>
                <w:rFonts w:ascii="Roboto" w:eastAsia="Times New Roman" w:hAnsi="Roboto" w:cs="Segoe UI"/>
                <w:sz w:val="24"/>
                <w:szCs w:val="24"/>
                <w:lang w:eastAsia="fr-BE"/>
              </w:rPr>
            </w:pPr>
          </w:p>
        </w:tc>
      </w:tr>
      <w:tr w:rsidR="00C76780" w:rsidRPr="00AC56F4" w14:paraId="308314AF"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25A91A45" w14:textId="374337D3"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2024-005-1</w:t>
            </w:r>
          </w:p>
        </w:tc>
        <w:tc>
          <w:tcPr>
            <w:tcW w:w="8402" w:type="dxa"/>
            <w:tcBorders>
              <w:bottom w:val="single" w:sz="4" w:space="0" w:color="auto"/>
            </w:tcBorders>
            <w:shd w:val="clear" w:color="auto" w:fill="3B94C2"/>
            <w:noWrap/>
            <w:vAlign w:val="center"/>
          </w:tcPr>
          <w:p w14:paraId="63618DA0" w14:textId="28C175E4" w:rsidR="00C76780" w:rsidRDefault="00C76780" w:rsidP="00C7678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16/09/2024</w:t>
            </w:r>
          </w:p>
        </w:tc>
      </w:tr>
      <w:tr w:rsidR="00C76780" w:rsidRPr="00AC56F4" w14:paraId="6AAE1AF5" w14:textId="77777777" w:rsidTr="7C3032AD">
        <w:trPr>
          <w:gridAfter w:val="1"/>
          <w:wAfter w:w="186" w:type="dxa"/>
          <w:trHeight w:val="390"/>
        </w:trPr>
        <w:tc>
          <w:tcPr>
            <w:tcW w:w="1488" w:type="dxa"/>
            <w:gridSpan w:val="2"/>
            <w:tcBorders>
              <w:bottom w:val="single" w:sz="4" w:space="0" w:color="auto"/>
            </w:tcBorders>
            <w:noWrap/>
            <w:vAlign w:val="center"/>
          </w:tcPr>
          <w:p w14:paraId="52706B5A" w14:textId="77777777" w:rsidR="00C76780" w:rsidRPr="00665AB2"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7C0976D2" w14:textId="77777777" w:rsidR="00C76780" w:rsidRDefault="00C76780" w:rsidP="00C76780">
            <w:pPr>
              <w:pStyle w:val="Paragraphedeliste"/>
              <w:spacing w:line="240" w:lineRule="auto"/>
              <w:rPr>
                <w:rFonts w:ascii="Roboto" w:eastAsia="Times New Roman" w:hAnsi="Roboto" w:cs="Segoe UI"/>
                <w:sz w:val="24"/>
                <w:szCs w:val="24"/>
                <w:lang w:eastAsia="fr-BE"/>
              </w:rPr>
            </w:pPr>
          </w:p>
          <w:p w14:paraId="00D98040" w14:textId="26403831" w:rsidR="00C76780" w:rsidRPr="00411737" w:rsidRDefault="00C76780" w:rsidP="00C76780">
            <w:pPr>
              <w:spacing w:line="240" w:lineRule="auto"/>
              <w:rPr>
                <w:rFonts w:ascii="Roboto" w:eastAsia="Times New Roman" w:hAnsi="Roboto" w:cs="Segoe UI"/>
                <w:b/>
                <w:bCs/>
                <w:sz w:val="24"/>
                <w:szCs w:val="24"/>
                <w:lang w:eastAsia="fr-BE"/>
              </w:rPr>
            </w:pPr>
            <w:r w:rsidRPr="00411737">
              <w:rPr>
                <w:rFonts w:ascii="Roboto" w:eastAsia="Times New Roman" w:hAnsi="Roboto" w:cs="Segoe UI"/>
                <w:b/>
                <w:bCs/>
                <w:sz w:val="24"/>
                <w:szCs w:val="24"/>
                <w:lang w:eastAsia="fr-BE"/>
              </w:rPr>
              <w:t>Recherche</w:t>
            </w:r>
          </w:p>
          <w:p w14:paraId="26D07E4B" w14:textId="5469A4E9" w:rsidR="00C76780" w:rsidRPr="00411737" w:rsidRDefault="00C76780" w:rsidP="00C76780">
            <w:pPr>
              <w:spacing w:line="240" w:lineRule="auto"/>
              <w:rPr>
                <w:rFonts w:ascii="Roboto" w:eastAsia="Times New Roman" w:hAnsi="Roboto" w:cs="Segoe UI"/>
                <w:sz w:val="24"/>
                <w:szCs w:val="24"/>
                <w:lang w:eastAsia="fr-BE"/>
              </w:rPr>
            </w:pPr>
            <w:r w:rsidRPr="00411737">
              <w:rPr>
                <w:rFonts w:ascii="Roboto" w:eastAsia="Times New Roman" w:hAnsi="Roboto" w:cs="Segoe UI"/>
                <w:sz w:val="24"/>
                <w:szCs w:val="24"/>
                <w:lang w:eastAsia="fr-BE"/>
              </w:rPr>
              <w:t xml:space="preserve">Diverses améliorations pour l’écran groupe dont une importante : la recherche des options et </w:t>
            </w:r>
            <w:r>
              <w:rPr>
                <w:rFonts w:ascii="Roboto" w:eastAsia="Times New Roman" w:hAnsi="Roboto" w:cs="Segoe UI"/>
                <w:sz w:val="24"/>
                <w:szCs w:val="24"/>
                <w:lang w:eastAsia="fr-BE"/>
              </w:rPr>
              <w:t>l’</w:t>
            </w:r>
            <w:r w:rsidRPr="00411737">
              <w:rPr>
                <w:rFonts w:ascii="Roboto" w:eastAsia="Times New Roman" w:hAnsi="Roboto" w:cs="Segoe UI"/>
                <w:sz w:val="24"/>
                <w:szCs w:val="24"/>
                <w:lang w:eastAsia="fr-BE"/>
              </w:rPr>
              <w:t>accès direct au dossier d’un bénéficiaire depuis la recherche</w:t>
            </w:r>
          </w:p>
          <w:p w14:paraId="080F4CBC" w14:textId="77777777" w:rsidR="00C76780" w:rsidRDefault="00C76780" w:rsidP="00C76780">
            <w:pPr>
              <w:pStyle w:val="Paragraphedeliste"/>
              <w:spacing w:line="240" w:lineRule="auto"/>
              <w:rPr>
                <w:rFonts w:ascii="Roboto" w:eastAsia="Times New Roman" w:hAnsi="Roboto" w:cs="Segoe UI"/>
                <w:sz w:val="24"/>
                <w:szCs w:val="24"/>
                <w:lang w:eastAsia="fr-BE"/>
              </w:rPr>
            </w:pPr>
          </w:p>
          <w:p w14:paraId="6BFADAD7" w14:textId="35A37165" w:rsidR="00C76780" w:rsidRPr="00411737" w:rsidRDefault="00C76780" w:rsidP="00C76780">
            <w:pPr>
              <w:spacing w:line="240" w:lineRule="auto"/>
              <w:rPr>
                <w:rFonts w:ascii="Roboto" w:eastAsia="Times New Roman" w:hAnsi="Roboto" w:cs="Segoe UI"/>
                <w:sz w:val="24"/>
                <w:szCs w:val="24"/>
                <w:lang w:eastAsia="fr-BE"/>
              </w:rPr>
            </w:pPr>
            <w:r w:rsidRPr="00411737">
              <w:rPr>
                <w:rFonts w:ascii="Roboto" w:eastAsia="Times New Roman" w:hAnsi="Roboto" w:cs="Segoe UI"/>
                <w:sz w:val="24"/>
                <w:szCs w:val="24"/>
                <w:lang w:eastAsia="fr-BE"/>
              </w:rPr>
              <w:t>Quelques corrections dans la gestion des activités</w:t>
            </w:r>
          </w:p>
          <w:p w14:paraId="0D84A24D" w14:textId="77777777" w:rsidR="00C76780" w:rsidRPr="00356BA1" w:rsidRDefault="00C76780" w:rsidP="00C76780">
            <w:pPr>
              <w:pStyle w:val="Paragraphedeliste"/>
              <w:rPr>
                <w:rFonts w:ascii="Roboto" w:eastAsia="Times New Roman" w:hAnsi="Roboto" w:cs="Segoe UI"/>
                <w:sz w:val="24"/>
                <w:szCs w:val="24"/>
                <w:lang w:eastAsia="fr-BE"/>
              </w:rPr>
            </w:pPr>
          </w:p>
          <w:p w14:paraId="7D0EC3ED" w14:textId="2EA5E2F7" w:rsidR="00C76780" w:rsidRPr="00411737" w:rsidRDefault="00C76780" w:rsidP="00C76780">
            <w:pPr>
              <w:spacing w:line="240" w:lineRule="auto"/>
              <w:rPr>
                <w:rFonts w:ascii="Roboto" w:eastAsia="Times New Roman" w:hAnsi="Roboto" w:cs="Segoe UI"/>
                <w:sz w:val="24"/>
                <w:szCs w:val="24"/>
                <w:lang w:eastAsia="fr-BE"/>
              </w:rPr>
            </w:pPr>
            <w:r w:rsidRPr="00411737">
              <w:rPr>
                <w:rFonts w:ascii="Roboto" w:eastAsia="Times New Roman" w:hAnsi="Roboto" w:cs="Segoe UI"/>
                <w:sz w:val="24"/>
                <w:szCs w:val="24"/>
                <w:lang w:eastAsia="fr-BE"/>
              </w:rPr>
              <w:t>Quelques corrections dans l’affichage de l’ordre des communications</w:t>
            </w:r>
          </w:p>
          <w:p w14:paraId="19DEC0C5" w14:textId="77777777" w:rsidR="00C76780" w:rsidRDefault="00C76780" w:rsidP="00C76780">
            <w:pPr>
              <w:rPr>
                <w:rFonts w:ascii="Roboto" w:eastAsia="Times New Roman" w:hAnsi="Roboto" w:cs="Segoe UI"/>
                <w:sz w:val="24"/>
                <w:szCs w:val="24"/>
                <w:lang w:eastAsia="fr-BE"/>
              </w:rPr>
            </w:pPr>
          </w:p>
          <w:p w14:paraId="2DFDC589" w14:textId="534C29CD" w:rsidR="00C76780" w:rsidRPr="00411737" w:rsidRDefault="00C76780" w:rsidP="00C76780">
            <w:pPr>
              <w:rPr>
                <w:rFonts w:ascii="Roboto" w:eastAsia="Times New Roman" w:hAnsi="Roboto" w:cs="Segoe UI"/>
                <w:b/>
                <w:bCs/>
                <w:sz w:val="24"/>
                <w:szCs w:val="24"/>
                <w:lang w:eastAsia="fr-BE"/>
              </w:rPr>
            </w:pPr>
            <w:proofErr w:type="spellStart"/>
            <w:r w:rsidRPr="00411737">
              <w:rPr>
                <w:rFonts w:ascii="Roboto" w:eastAsia="Times New Roman" w:hAnsi="Roboto" w:cs="Segoe UI"/>
                <w:b/>
                <w:bCs/>
                <w:sz w:val="24"/>
                <w:szCs w:val="24"/>
                <w:lang w:eastAsia="fr-BE"/>
              </w:rPr>
              <w:t>PEPS.assist</w:t>
            </w:r>
            <w:proofErr w:type="spellEnd"/>
          </w:p>
          <w:p w14:paraId="0D5965DA" w14:textId="0B4F71D1" w:rsidR="00C76780" w:rsidRPr="00411737" w:rsidRDefault="00C76780" w:rsidP="00C76780">
            <w:pPr>
              <w:spacing w:line="240" w:lineRule="auto"/>
              <w:rPr>
                <w:rFonts w:ascii="Roboto" w:eastAsia="Times New Roman" w:hAnsi="Roboto" w:cs="Segoe UI"/>
                <w:sz w:val="24"/>
                <w:szCs w:val="24"/>
                <w:lang w:eastAsia="fr-BE"/>
              </w:rPr>
            </w:pPr>
            <w:proofErr w:type="spellStart"/>
            <w:r w:rsidRPr="00411737">
              <w:rPr>
                <w:rFonts w:ascii="Roboto" w:eastAsia="Times New Roman" w:hAnsi="Roboto" w:cs="Segoe UI"/>
                <w:sz w:val="24"/>
                <w:szCs w:val="24"/>
                <w:lang w:eastAsia="fr-BE"/>
              </w:rPr>
              <w:t>PEPS.assist</w:t>
            </w:r>
            <w:proofErr w:type="spellEnd"/>
            <w:r w:rsidRPr="00411737">
              <w:rPr>
                <w:rFonts w:ascii="Roboto" w:eastAsia="Times New Roman" w:hAnsi="Roboto" w:cs="Segoe UI"/>
                <w:sz w:val="24"/>
                <w:szCs w:val="24"/>
                <w:lang w:eastAsia="fr-BE"/>
              </w:rPr>
              <w:t xml:space="preserve"> est en cours de finalisation … encore un peu de patience et vous découvrirez un ensemble de fonctionnalités étonnantes …</w:t>
            </w:r>
          </w:p>
          <w:p w14:paraId="3DD3353C" w14:textId="4E7B0A75" w:rsidR="00C76780" w:rsidRPr="00665AB2" w:rsidRDefault="00C76780" w:rsidP="00C76780">
            <w:pPr>
              <w:pStyle w:val="Paragraphedeliste"/>
              <w:spacing w:line="240" w:lineRule="auto"/>
              <w:rPr>
                <w:rFonts w:ascii="Roboto" w:eastAsia="Times New Roman" w:hAnsi="Roboto" w:cs="Segoe UI"/>
                <w:sz w:val="24"/>
                <w:szCs w:val="24"/>
                <w:lang w:eastAsia="fr-BE"/>
              </w:rPr>
            </w:pPr>
          </w:p>
        </w:tc>
      </w:tr>
      <w:tr w:rsidR="00C76780" w:rsidRPr="00AC56F4" w14:paraId="54C16FC7"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4B6A42CC" w14:textId="46674E10"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bookmarkStart w:id="2" w:name="_Hlk162014513"/>
            <w:r>
              <w:rPr>
                <w:rFonts w:ascii="Roboto" w:eastAsia="Times New Roman" w:hAnsi="Roboto" w:cs="Segoe UI"/>
                <w:color w:val="FFFFFF" w:themeColor="background1"/>
                <w:sz w:val="24"/>
                <w:szCs w:val="24"/>
                <w:lang w:eastAsia="fr-BE"/>
              </w:rPr>
              <w:t>2024-004-1</w:t>
            </w:r>
          </w:p>
        </w:tc>
        <w:tc>
          <w:tcPr>
            <w:tcW w:w="8402" w:type="dxa"/>
            <w:tcBorders>
              <w:bottom w:val="single" w:sz="4" w:space="0" w:color="auto"/>
            </w:tcBorders>
            <w:shd w:val="clear" w:color="auto" w:fill="3B94C2"/>
            <w:noWrap/>
            <w:vAlign w:val="center"/>
          </w:tcPr>
          <w:p w14:paraId="469171A4" w14:textId="2897C579" w:rsidR="00C76780" w:rsidRPr="00AC56F4" w:rsidRDefault="00C76780" w:rsidP="00C76780">
            <w:pPr>
              <w:spacing w:line="240" w:lineRule="auto"/>
              <w:rPr>
                <w:rFonts w:ascii="Roboto" w:hAnsi="Roboto" w:cs="Segoe UI"/>
                <w:noProof/>
                <w:color w:val="FFFFFF" w:themeColor="background1"/>
                <w:sz w:val="24"/>
                <w:szCs w:val="24"/>
              </w:rPr>
            </w:pPr>
            <w:r>
              <w:rPr>
                <w:rFonts w:ascii="Roboto" w:eastAsia="Times New Roman" w:hAnsi="Roboto" w:cs="Segoe UI"/>
                <w:color w:val="FFFFFF" w:themeColor="background1"/>
                <w:sz w:val="24"/>
                <w:szCs w:val="24"/>
                <w:lang w:eastAsia="fr-BE"/>
              </w:rPr>
              <w:t>03/09/2024</w:t>
            </w:r>
          </w:p>
        </w:tc>
      </w:tr>
      <w:tr w:rsidR="00C76780" w:rsidRPr="00AC56F4" w14:paraId="7550FA9C" w14:textId="77777777" w:rsidTr="7C3032AD">
        <w:trPr>
          <w:gridAfter w:val="1"/>
          <w:wAfter w:w="186" w:type="dxa"/>
          <w:trHeight w:val="390"/>
        </w:trPr>
        <w:tc>
          <w:tcPr>
            <w:tcW w:w="1488" w:type="dxa"/>
            <w:gridSpan w:val="2"/>
            <w:tcBorders>
              <w:bottom w:val="single" w:sz="4" w:space="0" w:color="auto"/>
            </w:tcBorders>
            <w:noWrap/>
            <w:vAlign w:val="center"/>
          </w:tcPr>
          <w:p w14:paraId="6464E408" w14:textId="77777777" w:rsidR="00C76780" w:rsidRDefault="00C76780" w:rsidP="00C76780">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0DD58B32" w14:textId="77777777" w:rsidR="00C76780" w:rsidRDefault="00C76780" w:rsidP="00C76780">
            <w:pPr>
              <w:spacing w:line="240" w:lineRule="auto"/>
              <w:rPr>
                <w:rFonts w:ascii="Roboto" w:hAnsi="Roboto" w:cs="Segoe UI"/>
                <w:b/>
                <w:bCs/>
                <w:noProof/>
                <w:sz w:val="24"/>
                <w:szCs w:val="24"/>
              </w:rPr>
            </w:pPr>
          </w:p>
          <w:p w14:paraId="581DBFDB" w14:textId="251E1342" w:rsidR="00C76780" w:rsidRPr="00E102DC" w:rsidRDefault="00C76780" w:rsidP="00C76780">
            <w:pPr>
              <w:spacing w:line="240" w:lineRule="auto"/>
              <w:rPr>
                <w:rFonts w:ascii="Roboto" w:hAnsi="Roboto" w:cs="Segoe UI"/>
                <w:b/>
                <w:bCs/>
                <w:noProof/>
                <w:sz w:val="24"/>
                <w:szCs w:val="24"/>
              </w:rPr>
            </w:pPr>
            <w:r w:rsidRPr="00E102DC">
              <w:rPr>
                <w:rFonts w:ascii="Roboto" w:hAnsi="Roboto" w:cs="Segoe UI"/>
                <w:b/>
                <w:bCs/>
                <w:noProof/>
                <w:sz w:val="24"/>
                <w:szCs w:val="24"/>
              </w:rPr>
              <w:t>RELOOKING ECRAN GROUPE</w:t>
            </w:r>
          </w:p>
          <w:p w14:paraId="540FB4B5" w14:textId="2E3F91AC" w:rsidR="00C76780" w:rsidRPr="00E102DC" w:rsidRDefault="00C76780" w:rsidP="00C76780">
            <w:pPr>
              <w:pStyle w:val="Paragraphedeliste"/>
              <w:numPr>
                <w:ilvl w:val="0"/>
                <w:numId w:val="65"/>
              </w:numPr>
              <w:spacing w:line="240" w:lineRule="auto"/>
              <w:rPr>
                <w:rFonts w:ascii="Roboto" w:hAnsi="Roboto" w:cs="Segoe UI"/>
                <w:noProof/>
                <w:sz w:val="24"/>
                <w:szCs w:val="24"/>
              </w:rPr>
            </w:pPr>
            <w:r w:rsidRPr="00E102DC">
              <w:rPr>
                <w:rFonts w:ascii="Roboto" w:hAnsi="Roboto" w:cs="Segoe UI"/>
                <w:noProof/>
                <w:sz w:val="24"/>
                <w:szCs w:val="24"/>
              </w:rPr>
              <w:t xml:space="preserve">L’écran groupe a été </w:t>
            </w:r>
            <w:r>
              <w:rPr>
                <w:rFonts w:ascii="Roboto" w:hAnsi="Roboto" w:cs="Segoe UI"/>
                <w:noProof/>
                <w:sz w:val="24"/>
                <w:szCs w:val="24"/>
              </w:rPr>
              <w:t xml:space="preserve">complètement </w:t>
            </w:r>
            <w:r w:rsidRPr="00E102DC">
              <w:rPr>
                <w:rFonts w:ascii="Roboto" w:hAnsi="Roboto" w:cs="Segoe UI"/>
                <w:noProof/>
                <w:sz w:val="24"/>
                <w:szCs w:val="24"/>
              </w:rPr>
              <w:t>revu pour améliorer la lisibilité des informations.</w:t>
            </w:r>
          </w:p>
          <w:p w14:paraId="7522D0DD" w14:textId="399AD858" w:rsidR="00C76780" w:rsidRDefault="00C76780" w:rsidP="00C76780">
            <w:pPr>
              <w:pStyle w:val="Paragraphedeliste"/>
              <w:numPr>
                <w:ilvl w:val="0"/>
                <w:numId w:val="65"/>
              </w:numPr>
              <w:spacing w:line="240" w:lineRule="auto"/>
              <w:rPr>
                <w:rFonts w:ascii="Roboto" w:hAnsi="Roboto" w:cs="Segoe UI"/>
                <w:noProof/>
                <w:sz w:val="24"/>
                <w:szCs w:val="24"/>
              </w:rPr>
            </w:pPr>
            <w:r w:rsidRPr="00E102DC">
              <w:rPr>
                <w:rFonts w:ascii="Roboto" w:hAnsi="Roboto" w:cs="Segoe UI"/>
                <w:noProof/>
                <w:sz w:val="24"/>
                <w:szCs w:val="24"/>
              </w:rPr>
              <w:t xml:space="preserve">Il est </w:t>
            </w:r>
            <w:r>
              <w:rPr>
                <w:rFonts w:ascii="Roboto" w:hAnsi="Roboto" w:cs="Segoe UI"/>
                <w:noProof/>
                <w:sz w:val="24"/>
                <w:szCs w:val="24"/>
              </w:rPr>
              <w:t>possible</w:t>
            </w:r>
            <w:r w:rsidRPr="00E102DC">
              <w:rPr>
                <w:rFonts w:ascii="Roboto" w:hAnsi="Roboto" w:cs="Segoe UI"/>
                <w:noProof/>
                <w:sz w:val="24"/>
                <w:szCs w:val="24"/>
              </w:rPr>
              <w:t xml:space="preserve"> de passer d’un groupe à l’autre en-haut du menu coulissant à gauche (les groupes auxquels l’utilisateur est associé).</w:t>
            </w:r>
          </w:p>
          <w:p w14:paraId="115A31C6" w14:textId="7B953858" w:rsidR="00C76780" w:rsidRDefault="00C76780" w:rsidP="00C76780">
            <w:pPr>
              <w:pStyle w:val="Paragraphedeliste"/>
              <w:numPr>
                <w:ilvl w:val="0"/>
                <w:numId w:val="65"/>
              </w:numPr>
              <w:spacing w:line="240" w:lineRule="auto"/>
              <w:rPr>
                <w:rFonts w:ascii="Roboto" w:hAnsi="Roboto" w:cs="Segoe UI"/>
                <w:noProof/>
                <w:sz w:val="24"/>
                <w:szCs w:val="24"/>
              </w:rPr>
            </w:pPr>
            <w:r>
              <w:rPr>
                <w:rFonts w:ascii="Roboto" w:hAnsi="Roboto" w:cs="Segoe UI"/>
                <w:noProof/>
                <w:sz w:val="24"/>
                <w:szCs w:val="24"/>
              </w:rPr>
              <w:t>Toutes les alertes de démarrage ont été rassemblées dans « Informations importantes » sur le haut de la colonne des observations.</w:t>
            </w:r>
          </w:p>
          <w:p w14:paraId="2394F1D5" w14:textId="77777777" w:rsidR="00C76780" w:rsidRDefault="00C76780" w:rsidP="00C76780">
            <w:pPr>
              <w:pStyle w:val="Paragraphedeliste"/>
              <w:numPr>
                <w:ilvl w:val="0"/>
                <w:numId w:val="65"/>
              </w:numPr>
              <w:spacing w:line="240" w:lineRule="auto"/>
              <w:rPr>
                <w:rFonts w:ascii="Roboto" w:hAnsi="Roboto" w:cs="Segoe UI"/>
                <w:noProof/>
                <w:sz w:val="24"/>
                <w:szCs w:val="24"/>
              </w:rPr>
            </w:pPr>
            <w:r w:rsidRPr="007A58B4">
              <w:rPr>
                <w:rFonts w:ascii="Roboto" w:hAnsi="Roboto" w:cs="Segoe UI"/>
                <w:noProof/>
                <w:sz w:val="24"/>
                <w:szCs w:val="24"/>
              </w:rPr>
              <w:t>La couleur choisie pour les types de RDV s'affiche également dans la colonne agenda.</w:t>
            </w:r>
          </w:p>
          <w:p w14:paraId="069E06D7" w14:textId="50493C64" w:rsidR="00C76780" w:rsidRPr="00EA69CE" w:rsidRDefault="00C76780" w:rsidP="00C76780">
            <w:pPr>
              <w:pStyle w:val="Paragraphedeliste"/>
              <w:numPr>
                <w:ilvl w:val="0"/>
                <w:numId w:val="65"/>
              </w:numPr>
              <w:spacing w:line="240" w:lineRule="auto"/>
              <w:rPr>
                <w:rFonts w:ascii="Roboto" w:hAnsi="Roboto" w:cs="Segoe UI"/>
                <w:noProof/>
                <w:sz w:val="24"/>
                <w:szCs w:val="24"/>
              </w:rPr>
            </w:pPr>
            <w:r>
              <w:rPr>
                <w:rFonts w:ascii="Roboto" w:hAnsi="Roboto" w:cs="Segoe UI"/>
                <w:noProof/>
                <w:sz w:val="24"/>
                <w:szCs w:val="24"/>
              </w:rPr>
              <w:t>P</w:t>
            </w:r>
            <w:r w:rsidRPr="00EA69CE">
              <w:rPr>
                <w:rFonts w:ascii="Roboto" w:hAnsi="Roboto" w:cs="Segoe UI"/>
                <w:noProof/>
                <w:sz w:val="24"/>
                <w:szCs w:val="24"/>
              </w:rPr>
              <w:t>our une observation, s'affiche</w:t>
            </w:r>
            <w:r>
              <w:rPr>
                <w:rFonts w:ascii="Roboto" w:hAnsi="Roboto" w:cs="Segoe UI"/>
                <w:noProof/>
                <w:sz w:val="24"/>
                <w:szCs w:val="24"/>
              </w:rPr>
              <w:t>nt</w:t>
            </w:r>
            <w:r w:rsidRPr="00EA69CE">
              <w:rPr>
                <w:rFonts w:ascii="Roboto" w:hAnsi="Roboto" w:cs="Segoe UI"/>
                <w:noProof/>
                <w:sz w:val="24"/>
                <w:szCs w:val="24"/>
              </w:rPr>
              <w:t xml:space="preserve"> d'abord l'observation, les actions puis l'évaluation. Viennent ensuite les éventuelles remarques.</w:t>
            </w:r>
          </w:p>
          <w:p w14:paraId="78EF124D" w14:textId="3339B462" w:rsidR="00C76780" w:rsidRDefault="00C76780" w:rsidP="00C76780">
            <w:pPr>
              <w:pStyle w:val="Paragraphedeliste"/>
              <w:numPr>
                <w:ilvl w:val="0"/>
                <w:numId w:val="65"/>
              </w:numPr>
              <w:spacing w:line="240" w:lineRule="auto"/>
              <w:rPr>
                <w:rFonts w:ascii="Roboto" w:hAnsi="Roboto" w:cs="Segoe UI"/>
                <w:noProof/>
                <w:sz w:val="24"/>
                <w:szCs w:val="24"/>
              </w:rPr>
            </w:pPr>
            <w:r w:rsidRPr="00875B5C">
              <w:rPr>
                <w:rFonts w:ascii="Roboto" w:hAnsi="Roboto" w:cs="Segoe UI"/>
                <w:noProof/>
                <w:sz w:val="24"/>
                <w:szCs w:val="24"/>
              </w:rPr>
              <w:t xml:space="preserve">Lorsqu’un </w:t>
            </w:r>
            <w:r>
              <w:rPr>
                <w:rFonts w:ascii="Roboto" w:hAnsi="Roboto" w:cs="Segoe UI"/>
                <w:noProof/>
                <w:sz w:val="24"/>
                <w:szCs w:val="24"/>
              </w:rPr>
              <w:t xml:space="preserve">utilisateur </w:t>
            </w:r>
            <w:r w:rsidRPr="00875B5C">
              <w:rPr>
                <w:rFonts w:ascii="Roboto" w:hAnsi="Roboto" w:cs="Segoe UI"/>
                <w:noProof/>
                <w:sz w:val="24"/>
                <w:szCs w:val="24"/>
              </w:rPr>
              <w:t>reli</w:t>
            </w:r>
            <w:r>
              <w:rPr>
                <w:rFonts w:ascii="Roboto" w:hAnsi="Roboto" w:cs="Segoe UI"/>
                <w:noProof/>
                <w:sz w:val="24"/>
                <w:szCs w:val="24"/>
              </w:rPr>
              <w:t>t</w:t>
            </w:r>
            <w:r w:rsidRPr="00875B5C">
              <w:rPr>
                <w:rFonts w:ascii="Roboto" w:hAnsi="Roboto" w:cs="Segoe UI"/>
                <w:noProof/>
                <w:sz w:val="24"/>
                <w:szCs w:val="24"/>
              </w:rPr>
              <w:t xml:space="preserve"> une observation, si après la lecture il valide plutôt que de fermer la fenêtre, cette observation ne remonte plus systématiquement en-haut de la pile, si aucune modification n’est </w:t>
            </w:r>
            <w:r w:rsidRPr="00875B5C">
              <w:rPr>
                <w:rFonts w:ascii="Roboto" w:hAnsi="Roboto" w:cs="Segoe UI"/>
                <w:noProof/>
                <w:sz w:val="24"/>
                <w:szCs w:val="24"/>
              </w:rPr>
              <w:lastRenderedPageBreak/>
              <w:t>apportée à l'observation. Ce sera le cas seulement si on y a</w:t>
            </w:r>
            <w:r>
              <w:rPr>
                <w:rFonts w:ascii="Roboto" w:hAnsi="Roboto" w:cs="Segoe UI"/>
                <w:noProof/>
                <w:sz w:val="24"/>
                <w:szCs w:val="24"/>
              </w:rPr>
              <w:t>joute</w:t>
            </w:r>
            <w:r w:rsidRPr="00875B5C">
              <w:rPr>
                <w:rFonts w:ascii="Roboto" w:hAnsi="Roboto" w:cs="Segoe UI"/>
                <w:noProof/>
                <w:sz w:val="24"/>
                <w:szCs w:val="24"/>
              </w:rPr>
              <w:t xml:space="preserve"> une remarque.</w:t>
            </w:r>
          </w:p>
          <w:p w14:paraId="5BC7FB08" w14:textId="77777777" w:rsidR="00C76780" w:rsidRDefault="00C76780" w:rsidP="00C76780">
            <w:pPr>
              <w:spacing w:line="240" w:lineRule="auto"/>
              <w:rPr>
                <w:rFonts w:ascii="Roboto" w:hAnsi="Roboto" w:cs="Segoe UI"/>
                <w:noProof/>
                <w:sz w:val="24"/>
                <w:szCs w:val="24"/>
              </w:rPr>
            </w:pPr>
          </w:p>
          <w:p w14:paraId="6D705D31" w14:textId="4B25AA6C" w:rsidR="00C76780" w:rsidRDefault="00C76780" w:rsidP="00C76780">
            <w:pPr>
              <w:spacing w:line="240" w:lineRule="auto"/>
              <w:rPr>
                <w:rFonts w:ascii="Roboto" w:hAnsi="Roboto" w:cs="Segoe UI"/>
                <w:noProof/>
                <w:sz w:val="24"/>
                <w:szCs w:val="24"/>
              </w:rPr>
            </w:pPr>
            <w:r>
              <w:rPr>
                <w:rFonts w:ascii="Roboto" w:hAnsi="Roboto" w:cs="Segoe UI"/>
                <w:noProof/>
                <w:sz w:val="24"/>
                <w:szCs w:val="24"/>
              </w:rPr>
              <w:t>Les observations, les RDV et les communications sont « ouverts » pour « aujourd’hui » uniquement. Pour lire les jours précédents, il faut cliquer sur la ligne de la date du jour que l’on souhaite visualiser.</w:t>
            </w:r>
          </w:p>
          <w:p w14:paraId="1D9C9CA6" w14:textId="2D214AEB" w:rsidR="00C76780" w:rsidRPr="008C61C0" w:rsidRDefault="00C76780" w:rsidP="00C76780">
            <w:pPr>
              <w:spacing w:line="240" w:lineRule="auto"/>
              <w:rPr>
                <w:rFonts w:ascii="Roboto" w:hAnsi="Roboto" w:cs="Segoe UI"/>
                <w:noProof/>
                <w:sz w:val="24"/>
                <w:szCs w:val="24"/>
              </w:rPr>
            </w:pPr>
            <w:r>
              <w:rPr>
                <w:rFonts w:ascii="Roboto" w:hAnsi="Roboto" w:cs="Segoe UI"/>
                <w:noProof/>
                <w:sz w:val="24"/>
                <w:szCs w:val="24"/>
              </w:rPr>
              <w:t>Si on préfère que chaque jour affiché soit « ouvert », i</w:t>
            </w:r>
            <w:r w:rsidRPr="008C61C0">
              <w:rPr>
                <w:rFonts w:ascii="Roboto" w:hAnsi="Roboto" w:cs="Segoe UI"/>
                <w:noProof/>
                <w:sz w:val="24"/>
                <w:szCs w:val="24"/>
              </w:rPr>
              <w:t xml:space="preserve">l y a un nouveau paramètre système </w:t>
            </w:r>
            <w:r w:rsidRPr="00317C54">
              <w:rPr>
                <w:rFonts w:ascii="Roboto" w:hAnsi="Roboto" w:cs="Segoe UI"/>
                <w:b/>
                <w:bCs/>
                <w:noProof/>
                <w:sz w:val="24"/>
                <w:szCs w:val="24"/>
              </w:rPr>
              <w:t>NORUPTURESGROUPE.</w:t>
            </w:r>
            <w:r>
              <w:rPr>
                <w:rFonts w:ascii="Roboto" w:hAnsi="Roboto" w:cs="Segoe UI"/>
                <w:noProof/>
                <w:sz w:val="24"/>
                <w:szCs w:val="24"/>
              </w:rPr>
              <w:t xml:space="preserve"> </w:t>
            </w:r>
            <w:r w:rsidRPr="008C61C0">
              <w:rPr>
                <w:rFonts w:ascii="Roboto" w:hAnsi="Roboto" w:cs="Segoe UI"/>
                <w:noProof/>
                <w:sz w:val="24"/>
                <w:szCs w:val="24"/>
              </w:rPr>
              <w:t>Si la valeur de ce paramètre est à VRAI, alors PEPS ne crée pas de rupture dans l'écran groupe pour les jours de l'agenda, des observations et des communications.</w:t>
            </w:r>
          </w:p>
          <w:p w14:paraId="31C04AFA" w14:textId="77777777" w:rsidR="00C76780" w:rsidRDefault="00C76780" w:rsidP="00C76780">
            <w:pPr>
              <w:spacing w:line="240" w:lineRule="auto"/>
              <w:rPr>
                <w:rFonts w:ascii="Roboto" w:hAnsi="Roboto" w:cs="Segoe UI"/>
                <w:noProof/>
                <w:sz w:val="24"/>
                <w:szCs w:val="24"/>
              </w:rPr>
            </w:pPr>
          </w:p>
          <w:p w14:paraId="331D4736" w14:textId="663C7A41" w:rsidR="00C76780" w:rsidRPr="002366B5" w:rsidRDefault="00C76780" w:rsidP="00C76780">
            <w:pPr>
              <w:spacing w:line="240" w:lineRule="auto"/>
              <w:rPr>
                <w:rFonts w:ascii="Roboto" w:hAnsi="Roboto" w:cs="Segoe UI"/>
                <w:b/>
                <w:bCs/>
                <w:noProof/>
                <w:sz w:val="24"/>
                <w:szCs w:val="24"/>
              </w:rPr>
            </w:pPr>
            <w:r w:rsidRPr="002366B5">
              <w:rPr>
                <w:rFonts w:ascii="Roboto" w:hAnsi="Roboto" w:cs="Segoe UI"/>
                <w:b/>
                <w:bCs/>
                <w:noProof/>
                <w:sz w:val="24"/>
                <w:szCs w:val="24"/>
              </w:rPr>
              <w:t>Communications</w:t>
            </w:r>
          </w:p>
          <w:p w14:paraId="403382D4" w14:textId="4A386C1F" w:rsidR="00C76780" w:rsidRDefault="00C76780" w:rsidP="00C76780">
            <w:pPr>
              <w:spacing w:line="240" w:lineRule="auto"/>
              <w:rPr>
                <w:rFonts w:ascii="Roboto" w:hAnsi="Roboto" w:cs="Segoe UI"/>
                <w:noProof/>
                <w:sz w:val="24"/>
                <w:szCs w:val="24"/>
              </w:rPr>
            </w:pPr>
            <w:r>
              <w:rPr>
                <w:rFonts w:ascii="Roboto" w:hAnsi="Roboto" w:cs="Segoe UI"/>
                <w:noProof/>
                <w:sz w:val="24"/>
                <w:szCs w:val="24"/>
              </w:rPr>
              <w:t>S’il existe un « super groupe » qui reprend plusieurs groupes, ceux-ci sont repris dans les destinataires par défaut d’une communication groupe.</w:t>
            </w:r>
          </w:p>
          <w:p w14:paraId="0BC1A0F3" w14:textId="47C9DA69" w:rsidR="00C76780" w:rsidRDefault="00C76780" w:rsidP="00C76780">
            <w:pPr>
              <w:spacing w:line="240" w:lineRule="auto"/>
              <w:rPr>
                <w:rFonts w:ascii="Roboto" w:hAnsi="Roboto" w:cs="Segoe UI"/>
                <w:noProof/>
                <w:sz w:val="24"/>
                <w:szCs w:val="24"/>
              </w:rPr>
            </w:pPr>
            <w:r>
              <w:rPr>
                <w:rFonts w:ascii="Roboto" w:hAnsi="Roboto" w:cs="Segoe UI"/>
                <w:noProof/>
                <w:sz w:val="24"/>
                <w:szCs w:val="24"/>
              </w:rPr>
              <w:t>Exemple : Super groupe = SRJ et SRJA et SRJB sont associés à SRJ. Lorsque je suis dans l’écran groupe SRJA et que je rédige une communication, par défaut, les destinataires sont SRJA et SRJB.</w:t>
            </w:r>
          </w:p>
          <w:p w14:paraId="2001AA92" w14:textId="77777777" w:rsidR="00C76780" w:rsidRDefault="00C76780" w:rsidP="00C76780">
            <w:pPr>
              <w:spacing w:line="240" w:lineRule="auto"/>
              <w:rPr>
                <w:rFonts w:ascii="Roboto" w:hAnsi="Roboto" w:cs="Segoe UI"/>
                <w:noProof/>
                <w:sz w:val="24"/>
                <w:szCs w:val="24"/>
              </w:rPr>
            </w:pPr>
          </w:p>
          <w:p w14:paraId="4F33012E" w14:textId="17005627" w:rsidR="00C76780" w:rsidRPr="00E17E7F" w:rsidRDefault="00C76780" w:rsidP="00C76780">
            <w:pPr>
              <w:spacing w:line="240" w:lineRule="auto"/>
              <w:rPr>
                <w:rFonts w:ascii="Roboto" w:hAnsi="Roboto" w:cs="Segoe UI"/>
                <w:b/>
                <w:bCs/>
                <w:noProof/>
                <w:sz w:val="24"/>
                <w:szCs w:val="24"/>
              </w:rPr>
            </w:pPr>
            <w:r w:rsidRPr="00E17E7F">
              <w:rPr>
                <w:rFonts w:ascii="Roboto" w:hAnsi="Roboto" w:cs="Segoe UI"/>
                <w:b/>
                <w:bCs/>
                <w:noProof/>
                <w:sz w:val="24"/>
                <w:szCs w:val="24"/>
              </w:rPr>
              <w:t>Suivis journaliers</w:t>
            </w:r>
          </w:p>
          <w:p w14:paraId="2A065376" w14:textId="7E387C18" w:rsidR="00C76780" w:rsidRPr="002366B5" w:rsidRDefault="00C76780" w:rsidP="00C76780">
            <w:pPr>
              <w:spacing w:line="240" w:lineRule="auto"/>
              <w:rPr>
                <w:rFonts w:ascii="Roboto" w:hAnsi="Roboto" w:cs="Segoe UI"/>
                <w:noProof/>
                <w:sz w:val="24"/>
                <w:szCs w:val="24"/>
              </w:rPr>
            </w:pPr>
            <w:r>
              <w:rPr>
                <w:rFonts w:ascii="Roboto" w:hAnsi="Roboto" w:cs="Segoe UI"/>
                <w:noProof/>
                <w:sz w:val="24"/>
                <w:szCs w:val="24"/>
              </w:rPr>
              <w:t>On est obligé de cliquer sur l’option « Fermer et valider » pour quitter la fenêtre. Nous garantissons ainsi la sauvegarde de la dernière donnée encodée.</w:t>
            </w:r>
          </w:p>
          <w:p w14:paraId="757A0A85" w14:textId="77777777" w:rsidR="00C76780" w:rsidRDefault="00C76780" w:rsidP="00C76780">
            <w:pPr>
              <w:spacing w:line="240" w:lineRule="auto"/>
              <w:rPr>
                <w:rFonts w:ascii="Roboto" w:hAnsi="Roboto" w:cs="Segoe UI"/>
                <w:noProof/>
                <w:sz w:val="24"/>
                <w:szCs w:val="24"/>
              </w:rPr>
            </w:pPr>
          </w:p>
          <w:p w14:paraId="22353761" w14:textId="1DEBFE5E" w:rsidR="00C76780" w:rsidRPr="00E102DC" w:rsidRDefault="00C76780" w:rsidP="00C76780">
            <w:pPr>
              <w:spacing w:line="240" w:lineRule="auto"/>
              <w:rPr>
                <w:rFonts w:ascii="Roboto" w:hAnsi="Roboto" w:cs="Segoe UI"/>
                <w:b/>
                <w:bCs/>
                <w:noProof/>
                <w:sz w:val="24"/>
                <w:szCs w:val="24"/>
              </w:rPr>
            </w:pPr>
            <w:r w:rsidRPr="00E102DC">
              <w:rPr>
                <w:rFonts w:ascii="Roboto" w:hAnsi="Roboto" w:cs="Segoe UI"/>
                <w:b/>
                <w:bCs/>
                <w:noProof/>
                <w:sz w:val="24"/>
                <w:szCs w:val="24"/>
              </w:rPr>
              <w:t>Facturation</w:t>
            </w:r>
          </w:p>
          <w:p w14:paraId="29D96F8A" w14:textId="1FC5D3F8" w:rsidR="00C76780" w:rsidRDefault="00C76780" w:rsidP="00C76780">
            <w:pPr>
              <w:spacing w:line="240" w:lineRule="auto"/>
              <w:rPr>
                <w:rFonts w:ascii="Roboto" w:hAnsi="Roboto" w:cs="Segoe UI"/>
                <w:noProof/>
                <w:sz w:val="24"/>
                <w:szCs w:val="24"/>
              </w:rPr>
            </w:pPr>
            <w:r>
              <w:rPr>
                <w:rFonts w:ascii="Roboto" w:hAnsi="Roboto" w:cs="Segoe UI"/>
                <w:noProof/>
                <w:sz w:val="24"/>
                <w:szCs w:val="24"/>
              </w:rPr>
              <w:t>On peut modifier une absence pour un agrément qui n’a pas encore été facturé (c’était bloqué si au moins 1 agrément était déjà facturé).</w:t>
            </w:r>
          </w:p>
          <w:p w14:paraId="48657956" w14:textId="77777777" w:rsidR="00C76780" w:rsidRDefault="00C76780" w:rsidP="00C76780">
            <w:pPr>
              <w:spacing w:line="240" w:lineRule="auto"/>
              <w:rPr>
                <w:rFonts w:ascii="Roboto" w:hAnsi="Roboto" w:cs="Segoe UI"/>
                <w:noProof/>
                <w:sz w:val="24"/>
                <w:szCs w:val="24"/>
              </w:rPr>
            </w:pPr>
          </w:p>
          <w:p w14:paraId="4CEED305" w14:textId="35F2E4F7" w:rsidR="00C76780" w:rsidRPr="007A58B4" w:rsidRDefault="00C76780" w:rsidP="00C76780">
            <w:pPr>
              <w:spacing w:line="240" w:lineRule="auto"/>
              <w:rPr>
                <w:rFonts w:ascii="Roboto" w:hAnsi="Roboto" w:cs="Segoe UI"/>
                <w:b/>
                <w:bCs/>
                <w:noProof/>
                <w:sz w:val="24"/>
                <w:szCs w:val="24"/>
              </w:rPr>
            </w:pPr>
            <w:r w:rsidRPr="007A58B4">
              <w:rPr>
                <w:rFonts w:ascii="Roboto" w:hAnsi="Roboto" w:cs="Segoe UI"/>
                <w:b/>
                <w:bCs/>
                <w:noProof/>
                <w:sz w:val="24"/>
                <w:szCs w:val="24"/>
              </w:rPr>
              <w:t>Critères statistiques</w:t>
            </w:r>
          </w:p>
          <w:p w14:paraId="2E111476" w14:textId="2C91BAEF" w:rsidR="00C76780" w:rsidRDefault="00C76780" w:rsidP="00C76780">
            <w:pPr>
              <w:spacing w:line="240" w:lineRule="auto"/>
              <w:rPr>
                <w:rFonts w:ascii="Roboto" w:hAnsi="Roboto" w:cs="Segoe UI"/>
                <w:noProof/>
                <w:sz w:val="24"/>
                <w:szCs w:val="24"/>
              </w:rPr>
            </w:pPr>
            <w:r>
              <w:rPr>
                <w:rFonts w:ascii="Roboto" w:hAnsi="Roboto" w:cs="Segoe UI"/>
                <w:noProof/>
                <w:sz w:val="24"/>
                <w:szCs w:val="24"/>
              </w:rPr>
              <w:t>Lorsque l’on sélectionne plusieurs critères, PEPS affiche les bénéficiaires qui ont cette combinaisin de critères. Pas l’un ou l’autre mais bien l’un et l’autre.</w:t>
            </w:r>
          </w:p>
          <w:p w14:paraId="5568CD42" w14:textId="77777777" w:rsidR="00C76780" w:rsidRDefault="00C76780" w:rsidP="00C76780">
            <w:pPr>
              <w:spacing w:line="240" w:lineRule="auto"/>
              <w:rPr>
                <w:rFonts w:ascii="Roboto" w:hAnsi="Roboto" w:cs="Segoe UI"/>
                <w:noProof/>
                <w:sz w:val="24"/>
                <w:szCs w:val="24"/>
              </w:rPr>
            </w:pPr>
          </w:p>
          <w:p w14:paraId="0B43CBAE" w14:textId="20B31A6D" w:rsidR="00C76780" w:rsidRPr="007A58B4" w:rsidRDefault="00C76780" w:rsidP="00C76780">
            <w:pPr>
              <w:spacing w:line="240" w:lineRule="auto"/>
              <w:rPr>
                <w:rFonts w:ascii="Roboto" w:hAnsi="Roboto" w:cs="Segoe UI"/>
                <w:b/>
                <w:bCs/>
                <w:noProof/>
                <w:sz w:val="24"/>
                <w:szCs w:val="24"/>
              </w:rPr>
            </w:pPr>
            <w:r w:rsidRPr="007A58B4">
              <w:rPr>
                <w:rFonts w:ascii="Roboto" w:hAnsi="Roboto" w:cs="Segoe UI"/>
                <w:b/>
                <w:bCs/>
                <w:noProof/>
                <w:sz w:val="24"/>
                <w:szCs w:val="24"/>
              </w:rPr>
              <w:t>Publipostage</w:t>
            </w:r>
          </w:p>
          <w:p w14:paraId="37B3B858" w14:textId="12098D49" w:rsidR="00C76780" w:rsidRDefault="00C76780" w:rsidP="00C76780">
            <w:pPr>
              <w:spacing w:line="240" w:lineRule="auto"/>
              <w:rPr>
                <w:rFonts w:ascii="Roboto" w:hAnsi="Roboto" w:cs="Segoe UI"/>
                <w:noProof/>
                <w:sz w:val="24"/>
                <w:szCs w:val="24"/>
              </w:rPr>
            </w:pPr>
            <w:r w:rsidRPr="007A58B4">
              <w:rPr>
                <w:rFonts w:ascii="Roboto" w:hAnsi="Roboto" w:cs="Segoe UI"/>
                <w:noProof/>
                <w:sz w:val="24"/>
                <w:szCs w:val="24"/>
              </w:rPr>
              <w:t>Possibilité de réaliser plusieurs publipostages de suite via l'option "Courriers"</w:t>
            </w:r>
            <w:r>
              <w:rPr>
                <w:rFonts w:ascii="Roboto" w:hAnsi="Roboto" w:cs="Segoe UI"/>
                <w:noProof/>
                <w:sz w:val="24"/>
                <w:szCs w:val="24"/>
              </w:rPr>
              <w:t>.</w:t>
            </w:r>
          </w:p>
          <w:p w14:paraId="394657B2" w14:textId="77777777" w:rsidR="00C76780" w:rsidRDefault="00C76780" w:rsidP="00C76780">
            <w:pPr>
              <w:spacing w:line="240" w:lineRule="auto"/>
              <w:rPr>
                <w:rFonts w:ascii="Roboto" w:hAnsi="Roboto" w:cs="Segoe UI"/>
                <w:noProof/>
                <w:sz w:val="24"/>
                <w:szCs w:val="24"/>
              </w:rPr>
            </w:pPr>
          </w:p>
          <w:p w14:paraId="5CE764BA" w14:textId="3216A098" w:rsidR="00C76780" w:rsidRPr="00875B5C" w:rsidRDefault="00C76780" w:rsidP="00C76780">
            <w:pPr>
              <w:spacing w:line="240" w:lineRule="auto"/>
              <w:rPr>
                <w:rFonts w:ascii="Roboto" w:hAnsi="Roboto" w:cs="Segoe UI"/>
                <w:b/>
                <w:bCs/>
                <w:noProof/>
                <w:sz w:val="24"/>
                <w:szCs w:val="24"/>
              </w:rPr>
            </w:pPr>
            <w:r w:rsidRPr="00875B5C">
              <w:rPr>
                <w:rFonts w:ascii="Roboto" w:hAnsi="Roboto" w:cs="Segoe UI"/>
                <w:b/>
                <w:bCs/>
                <w:noProof/>
                <w:sz w:val="24"/>
                <w:szCs w:val="24"/>
              </w:rPr>
              <w:t>Observations</w:t>
            </w:r>
            <w:r>
              <w:rPr>
                <w:rFonts w:ascii="Roboto" w:hAnsi="Roboto" w:cs="Segoe UI"/>
                <w:b/>
                <w:bCs/>
                <w:noProof/>
                <w:sz w:val="24"/>
                <w:szCs w:val="24"/>
              </w:rPr>
              <w:t xml:space="preserve"> filtrées</w:t>
            </w:r>
          </w:p>
          <w:p w14:paraId="512E5BAA" w14:textId="4B25868A" w:rsidR="00C76780" w:rsidRDefault="00C76780" w:rsidP="00C76780">
            <w:pPr>
              <w:spacing w:line="240" w:lineRule="auto"/>
              <w:rPr>
                <w:rFonts w:ascii="Roboto" w:hAnsi="Roboto" w:cs="Segoe UI"/>
                <w:noProof/>
                <w:sz w:val="24"/>
                <w:szCs w:val="24"/>
              </w:rPr>
            </w:pPr>
            <w:r w:rsidRPr="00875B5C">
              <w:rPr>
                <w:rFonts w:ascii="Roboto" w:hAnsi="Roboto" w:cs="Segoe UI"/>
                <w:noProof/>
                <w:sz w:val="24"/>
                <w:szCs w:val="24"/>
              </w:rPr>
              <w:t>Ajout de la possibilité de filtrer la colonne « dates » dans</w:t>
            </w:r>
            <w:r>
              <w:rPr>
                <w:rFonts w:ascii="Roboto" w:hAnsi="Roboto" w:cs="Segoe UI"/>
                <w:noProof/>
                <w:sz w:val="24"/>
                <w:szCs w:val="24"/>
              </w:rPr>
              <w:t xml:space="preserve"> l’onglet</w:t>
            </w:r>
            <w:r w:rsidRPr="00875B5C">
              <w:rPr>
                <w:rFonts w:ascii="Roboto" w:hAnsi="Roboto" w:cs="Segoe UI"/>
                <w:noProof/>
                <w:sz w:val="24"/>
                <w:szCs w:val="24"/>
              </w:rPr>
              <w:t xml:space="preserve"> Observations </w:t>
            </w:r>
            <w:r>
              <w:rPr>
                <w:rFonts w:ascii="Roboto" w:hAnsi="Roboto" w:cs="Segoe UI"/>
                <w:noProof/>
                <w:sz w:val="24"/>
                <w:szCs w:val="24"/>
              </w:rPr>
              <w:t xml:space="preserve">du </w:t>
            </w:r>
            <w:r w:rsidRPr="00875B5C">
              <w:rPr>
                <w:rFonts w:ascii="Roboto" w:hAnsi="Roboto" w:cs="Segoe UI"/>
                <w:noProof/>
                <w:sz w:val="24"/>
                <w:szCs w:val="24"/>
              </w:rPr>
              <w:t>dossier du bénéficiaire.</w:t>
            </w:r>
          </w:p>
          <w:p w14:paraId="0C375882" w14:textId="77777777" w:rsidR="00C76780" w:rsidRDefault="00C76780" w:rsidP="00C76780">
            <w:pPr>
              <w:spacing w:line="240" w:lineRule="auto"/>
              <w:rPr>
                <w:rFonts w:ascii="Roboto" w:hAnsi="Roboto" w:cs="Segoe UI"/>
                <w:noProof/>
                <w:sz w:val="24"/>
                <w:szCs w:val="24"/>
              </w:rPr>
            </w:pPr>
          </w:p>
          <w:p w14:paraId="7E34658C" w14:textId="6EFCB16D" w:rsidR="00C76780" w:rsidRPr="00D82CE2" w:rsidRDefault="00C76780" w:rsidP="00C76780">
            <w:pPr>
              <w:spacing w:line="240" w:lineRule="auto"/>
              <w:rPr>
                <w:rFonts w:ascii="Roboto" w:hAnsi="Roboto" w:cs="Segoe UI"/>
                <w:b/>
                <w:bCs/>
                <w:noProof/>
                <w:sz w:val="24"/>
                <w:szCs w:val="24"/>
              </w:rPr>
            </w:pPr>
            <w:r w:rsidRPr="00D82CE2">
              <w:rPr>
                <w:rFonts w:ascii="Roboto" w:hAnsi="Roboto" w:cs="Segoe UI"/>
                <w:b/>
                <w:bCs/>
                <w:noProof/>
                <w:sz w:val="24"/>
                <w:szCs w:val="24"/>
              </w:rPr>
              <w:t>Comptes-rendus de consultation</w:t>
            </w:r>
          </w:p>
          <w:p w14:paraId="47347642" w14:textId="2E2A0EE1" w:rsidR="00C76780" w:rsidRPr="00C965B2" w:rsidRDefault="00C76780" w:rsidP="00C76780">
            <w:pPr>
              <w:pStyle w:val="Paragraphedeliste"/>
              <w:numPr>
                <w:ilvl w:val="0"/>
                <w:numId w:val="65"/>
              </w:numPr>
              <w:rPr>
                <w:rFonts w:ascii="Roboto" w:hAnsi="Roboto" w:cs="Segoe UI"/>
                <w:noProof/>
                <w:sz w:val="24"/>
                <w:szCs w:val="24"/>
              </w:rPr>
            </w:pPr>
            <w:r w:rsidRPr="00C965B2">
              <w:rPr>
                <w:rFonts w:ascii="Roboto" w:hAnsi="Roboto" w:cs="Segoe UI"/>
                <w:noProof/>
                <w:sz w:val="24"/>
                <w:szCs w:val="24"/>
              </w:rPr>
              <w:t>Le nombre de caractères a été augmenté à 5000, et le décompte est affiché sur le dessus de la fenêtre.</w:t>
            </w:r>
          </w:p>
          <w:p w14:paraId="4840312C" w14:textId="77777777" w:rsidR="00C76780" w:rsidRDefault="00C76780" w:rsidP="00C76780">
            <w:pPr>
              <w:rPr>
                <w:rFonts w:ascii="Roboto" w:hAnsi="Roboto" w:cs="Segoe UI"/>
                <w:noProof/>
                <w:sz w:val="24"/>
                <w:szCs w:val="24"/>
              </w:rPr>
            </w:pPr>
          </w:p>
          <w:p w14:paraId="0470157B" w14:textId="0DAF7B91" w:rsidR="00C76780" w:rsidRDefault="00C76780" w:rsidP="00C76780">
            <w:pPr>
              <w:pStyle w:val="Paragraphedeliste"/>
              <w:numPr>
                <w:ilvl w:val="0"/>
                <w:numId w:val="65"/>
              </w:numPr>
              <w:rPr>
                <w:rFonts w:ascii="Roboto" w:hAnsi="Roboto" w:cs="Segoe UI"/>
                <w:noProof/>
                <w:sz w:val="24"/>
                <w:szCs w:val="24"/>
              </w:rPr>
            </w:pPr>
            <w:r w:rsidRPr="00C965B2">
              <w:rPr>
                <w:rFonts w:ascii="Roboto" w:hAnsi="Roboto" w:cs="Segoe UI"/>
                <w:noProof/>
                <w:sz w:val="24"/>
                <w:szCs w:val="24"/>
              </w:rPr>
              <w:t>Le motif de consultation est affiché dans le tableau récapitulatif du dossier.</w:t>
            </w:r>
          </w:p>
          <w:p w14:paraId="1BD1D4FB" w14:textId="77777777" w:rsidR="00C76780" w:rsidRPr="00C965B2" w:rsidRDefault="00C76780" w:rsidP="00C76780">
            <w:pPr>
              <w:pStyle w:val="Paragraphedeliste"/>
              <w:rPr>
                <w:rFonts w:ascii="Roboto" w:hAnsi="Roboto" w:cs="Segoe UI"/>
                <w:noProof/>
                <w:sz w:val="24"/>
                <w:szCs w:val="24"/>
              </w:rPr>
            </w:pPr>
          </w:p>
          <w:p w14:paraId="04F09005" w14:textId="2155D221" w:rsidR="00C76780" w:rsidRDefault="00C76780" w:rsidP="00C76780">
            <w:pPr>
              <w:pStyle w:val="Paragraphedeliste"/>
              <w:numPr>
                <w:ilvl w:val="0"/>
                <w:numId w:val="65"/>
              </w:numPr>
              <w:rPr>
                <w:rFonts w:ascii="Roboto" w:hAnsi="Roboto" w:cs="Segoe UI"/>
                <w:noProof/>
                <w:sz w:val="24"/>
                <w:szCs w:val="24"/>
              </w:rPr>
            </w:pPr>
            <w:bookmarkStart w:id="3" w:name="_Hlk176184368"/>
            <w:r>
              <w:rPr>
                <w:rFonts w:ascii="Roboto" w:hAnsi="Roboto" w:cs="Segoe UI"/>
                <w:noProof/>
                <w:sz w:val="24"/>
                <w:szCs w:val="24"/>
              </w:rPr>
              <w:t xml:space="preserve">Par défaut, PEPS affiche les comptes-rendus des 3 derniers mois. Il suffit de modifier la date puis de cliquer sur « Rafraîchir » pour obtenir une période plus longue ou plus courte. Si vous souhaitez que par défaut, PEPS affiche une période plus longue ou plus courte, vous devez encoder le paramètre </w:t>
            </w:r>
            <w:r w:rsidRPr="00C965B2">
              <w:rPr>
                <w:rFonts w:ascii="Roboto" w:hAnsi="Roboto" w:cs="Segoe UI"/>
                <w:noProof/>
                <w:sz w:val="24"/>
                <w:szCs w:val="24"/>
              </w:rPr>
              <w:t xml:space="preserve">système </w:t>
            </w:r>
            <w:r w:rsidRPr="004855B1">
              <w:rPr>
                <w:rFonts w:ascii="Roboto" w:hAnsi="Roboto" w:cs="Segoe UI"/>
                <w:b/>
                <w:bCs/>
                <w:noProof/>
                <w:sz w:val="24"/>
                <w:szCs w:val="24"/>
              </w:rPr>
              <w:t>CONSULTMOIS</w:t>
            </w:r>
            <w:r w:rsidRPr="00C965B2">
              <w:rPr>
                <w:rFonts w:ascii="Roboto" w:hAnsi="Roboto" w:cs="Segoe UI"/>
                <w:noProof/>
                <w:sz w:val="24"/>
                <w:szCs w:val="24"/>
              </w:rPr>
              <w:t xml:space="preserve"> et indiquer en valeur le nombre de mois à afficher.</w:t>
            </w:r>
          </w:p>
          <w:p w14:paraId="74CA5E80" w14:textId="77777777" w:rsidR="00C76780" w:rsidRPr="00FB0F83" w:rsidRDefault="00C76780" w:rsidP="00C76780">
            <w:pPr>
              <w:pStyle w:val="Paragraphedeliste"/>
              <w:rPr>
                <w:rFonts w:ascii="Roboto" w:hAnsi="Roboto" w:cs="Segoe UI"/>
                <w:noProof/>
                <w:sz w:val="24"/>
                <w:szCs w:val="24"/>
              </w:rPr>
            </w:pPr>
          </w:p>
          <w:p w14:paraId="6F00C4DD" w14:textId="0F0B246A" w:rsidR="00C76780" w:rsidRPr="00C965B2" w:rsidRDefault="00C76780" w:rsidP="00C76780">
            <w:pPr>
              <w:pStyle w:val="Paragraphedeliste"/>
              <w:numPr>
                <w:ilvl w:val="0"/>
                <w:numId w:val="65"/>
              </w:numPr>
              <w:rPr>
                <w:rFonts w:ascii="Roboto" w:hAnsi="Roboto" w:cs="Segoe UI"/>
                <w:noProof/>
                <w:sz w:val="24"/>
                <w:szCs w:val="24"/>
              </w:rPr>
            </w:pPr>
            <w:r>
              <w:rPr>
                <w:rFonts w:ascii="Roboto" w:hAnsi="Roboto" w:cs="Segoe UI"/>
                <w:noProof/>
                <w:sz w:val="24"/>
                <w:szCs w:val="24"/>
              </w:rPr>
              <w:t>Correction : r</w:t>
            </w:r>
            <w:r w:rsidRPr="00FB0F83">
              <w:rPr>
                <w:rFonts w:ascii="Roboto" w:hAnsi="Roboto" w:cs="Segoe UI"/>
                <w:noProof/>
                <w:sz w:val="24"/>
                <w:szCs w:val="24"/>
              </w:rPr>
              <w:t>éintroduction des comptes-rendus de consultation dans les observations quand le paramètre système correspondant est activé.</w:t>
            </w:r>
          </w:p>
          <w:bookmarkEnd w:id="3"/>
          <w:p w14:paraId="55FEA24A" w14:textId="57B99B56" w:rsidR="00C76780" w:rsidRDefault="00C76780" w:rsidP="00C76780">
            <w:pPr>
              <w:rPr>
                <w:rFonts w:ascii="Roboto" w:hAnsi="Roboto" w:cs="Segoe UI"/>
                <w:noProof/>
                <w:sz w:val="24"/>
                <w:szCs w:val="24"/>
              </w:rPr>
            </w:pPr>
          </w:p>
          <w:p w14:paraId="55C62F17" w14:textId="3F36A4DA" w:rsidR="00C76780" w:rsidRPr="00C431BD" w:rsidRDefault="00C76780" w:rsidP="00C76780">
            <w:pPr>
              <w:rPr>
                <w:rFonts w:ascii="Roboto" w:hAnsi="Roboto" w:cs="Segoe UI"/>
                <w:b/>
                <w:bCs/>
                <w:noProof/>
                <w:sz w:val="24"/>
                <w:szCs w:val="24"/>
              </w:rPr>
            </w:pPr>
            <w:r w:rsidRPr="00C431BD">
              <w:rPr>
                <w:rFonts w:ascii="Roboto" w:hAnsi="Roboto" w:cs="Segoe UI"/>
                <w:b/>
                <w:bCs/>
                <w:noProof/>
                <w:sz w:val="24"/>
                <w:szCs w:val="24"/>
              </w:rPr>
              <w:t>Prestataire</w:t>
            </w:r>
          </w:p>
          <w:p w14:paraId="59C5C758" w14:textId="3E62206F" w:rsidR="00C76780" w:rsidRDefault="00C76780" w:rsidP="00C76780">
            <w:pPr>
              <w:rPr>
                <w:rFonts w:ascii="Roboto" w:hAnsi="Roboto" w:cs="Segoe UI"/>
                <w:noProof/>
                <w:sz w:val="24"/>
                <w:szCs w:val="24"/>
              </w:rPr>
            </w:pPr>
            <w:r>
              <w:rPr>
                <w:rFonts w:ascii="Roboto" w:hAnsi="Roboto" w:cs="Segoe UI"/>
                <w:noProof/>
                <w:sz w:val="24"/>
                <w:szCs w:val="24"/>
              </w:rPr>
              <w:t>Si on ajoute un nouveau prestataire depuis l’onglet médical, la coche « prestataire médical » se met automatiquement. + vérification si le prestataire n’existe pas déjà.</w:t>
            </w:r>
          </w:p>
          <w:p w14:paraId="129072EF" w14:textId="77777777" w:rsidR="00C76780" w:rsidRDefault="00C76780" w:rsidP="00C76780">
            <w:pPr>
              <w:rPr>
                <w:rFonts w:ascii="Roboto" w:hAnsi="Roboto" w:cs="Segoe UI"/>
                <w:noProof/>
                <w:sz w:val="24"/>
                <w:szCs w:val="24"/>
              </w:rPr>
            </w:pPr>
          </w:p>
          <w:p w14:paraId="64C4E18E" w14:textId="657576C7" w:rsidR="00C76780" w:rsidRPr="00D82CE2" w:rsidRDefault="00C76780" w:rsidP="00C76780">
            <w:pPr>
              <w:rPr>
                <w:rFonts w:ascii="Roboto" w:hAnsi="Roboto" w:cs="Segoe UI"/>
                <w:b/>
                <w:bCs/>
                <w:noProof/>
                <w:sz w:val="24"/>
                <w:szCs w:val="24"/>
              </w:rPr>
            </w:pPr>
            <w:r w:rsidRPr="00D82CE2">
              <w:rPr>
                <w:rFonts w:ascii="Roboto" w:hAnsi="Roboto" w:cs="Segoe UI"/>
                <w:b/>
                <w:bCs/>
                <w:noProof/>
                <w:sz w:val="24"/>
                <w:szCs w:val="24"/>
              </w:rPr>
              <w:t>Complément alimentaire</w:t>
            </w:r>
          </w:p>
          <w:p w14:paraId="597D0906" w14:textId="50DB8685" w:rsidR="00C76780" w:rsidRDefault="00C76780" w:rsidP="00C76780">
            <w:pPr>
              <w:spacing w:line="240" w:lineRule="auto"/>
              <w:rPr>
                <w:rFonts w:ascii="Roboto" w:hAnsi="Roboto" w:cs="Segoe UI"/>
                <w:noProof/>
                <w:sz w:val="24"/>
                <w:szCs w:val="24"/>
              </w:rPr>
            </w:pPr>
            <w:r>
              <w:rPr>
                <w:rFonts w:ascii="Roboto" w:hAnsi="Roboto" w:cs="Segoe UI"/>
                <w:noProof/>
                <w:sz w:val="24"/>
                <w:szCs w:val="24"/>
              </w:rPr>
              <w:t>Pour qu’un complément alimentaire soit imprimé sur la feuille de traitement « Autre » est coché automatiquement si on choisi « complément alimentaire », mais libre à l’utilsateur de choisir une autre catégorie.</w:t>
            </w:r>
          </w:p>
          <w:p w14:paraId="601CB3B1" w14:textId="77777777" w:rsidR="00C76780" w:rsidRDefault="00C76780" w:rsidP="00C76780">
            <w:pPr>
              <w:spacing w:line="240" w:lineRule="auto"/>
              <w:rPr>
                <w:rFonts w:ascii="Roboto" w:hAnsi="Roboto" w:cs="Segoe UI"/>
                <w:noProof/>
                <w:sz w:val="24"/>
                <w:szCs w:val="24"/>
              </w:rPr>
            </w:pPr>
          </w:p>
          <w:p w14:paraId="08ADCF72" w14:textId="72B10410" w:rsidR="00C76780" w:rsidRPr="00431BA9" w:rsidRDefault="00C76780" w:rsidP="00C76780">
            <w:pPr>
              <w:spacing w:line="240" w:lineRule="auto"/>
              <w:rPr>
                <w:rFonts w:ascii="Roboto" w:hAnsi="Roboto" w:cs="Segoe UI"/>
                <w:b/>
                <w:bCs/>
                <w:noProof/>
                <w:sz w:val="24"/>
                <w:szCs w:val="24"/>
              </w:rPr>
            </w:pPr>
            <w:r w:rsidRPr="00431BA9">
              <w:rPr>
                <w:rFonts w:ascii="Roboto" w:hAnsi="Roboto" w:cs="Segoe UI"/>
                <w:b/>
                <w:bCs/>
                <w:noProof/>
                <w:sz w:val="24"/>
                <w:szCs w:val="24"/>
              </w:rPr>
              <w:t>Activités</w:t>
            </w:r>
          </w:p>
          <w:p w14:paraId="71664C69" w14:textId="06788B06" w:rsidR="00C76780" w:rsidRDefault="00C76780" w:rsidP="00C76780">
            <w:pPr>
              <w:pStyle w:val="Paragraphedeliste"/>
              <w:numPr>
                <w:ilvl w:val="0"/>
                <w:numId w:val="65"/>
              </w:numPr>
              <w:spacing w:line="240" w:lineRule="auto"/>
              <w:rPr>
                <w:rFonts w:ascii="Roboto" w:hAnsi="Roboto" w:cs="Segoe UI"/>
                <w:noProof/>
                <w:sz w:val="24"/>
                <w:szCs w:val="24"/>
              </w:rPr>
            </w:pPr>
            <w:r w:rsidRPr="00FB0F83">
              <w:rPr>
                <w:rFonts w:ascii="Roboto" w:hAnsi="Roboto" w:cs="Segoe UI"/>
                <w:noProof/>
                <w:sz w:val="24"/>
                <w:szCs w:val="24"/>
              </w:rPr>
              <w:t>Lorsque l’on ajoute des bénéficiaires à une activité par un certain chemin, la première ligne était sélectionnée par défaut. Ce n’est plus le cas.</w:t>
            </w:r>
          </w:p>
          <w:p w14:paraId="7ACAE503" w14:textId="75FFD199" w:rsidR="00C76780" w:rsidRPr="00FB0F83" w:rsidRDefault="00C76780" w:rsidP="00C76780">
            <w:pPr>
              <w:pStyle w:val="Paragraphedeliste"/>
              <w:numPr>
                <w:ilvl w:val="0"/>
                <w:numId w:val="65"/>
              </w:numPr>
              <w:spacing w:line="240" w:lineRule="auto"/>
              <w:rPr>
                <w:rFonts w:ascii="Roboto" w:hAnsi="Roboto" w:cs="Segoe UI"/>
                <w:noProof/>
                <w:sz w:val="24"/>
                <w:szCs w:val="24"/>
              </w:rPr>
            </w:pPr>
            <w:r w:rsidRPr="00FB0F83">
              <w:rPr>
                <w:rFonts w:ascii="Roboto" w:hAnsi="Roboto" w:cs="Segoe UI"/>
                <w:noProof/>
                <w:sz w:val="24"/>
                <w:szCs w:val="24"/>
              </w:rPr>
              <w:t>Pour pouvoir supprimer une activité, il faut en avoir l'autorisation spécifique dans sa fiche employé (en plus de la coche "Autorisé à accéder à la définitions d'activités").</w:t>
            </w:r>
          </w:p>
          <w:p w14:paraId="79AB2D67" w14:textId="77777777" w:rsidR="00C76780" w:rsidRDefault="00C76780" w:rsidP="00C76780">
            <w:pPr>
              <w:spacing w:line="240" w:lineRule="auto"/>
              <w:rPr>
                <w:rFonts w:ascii="Roboto" w:hAnsi="Roboto" w:cs="Segoe UI"/>
                <w:noProof/>
                <w:sz w:val="24"/>
                <w:szCs w:val="24"/>
              </w:rPr>
            </w:pPr>
          </w:p>
          <w:p w14:paraId="26B7D757" w14:textId="5D6DA011" w:rsidR="00C76780" w:rsidRDefault="00C76780" w:rsidP="00C76780">
            <w:pPr>
              <w:pStyle w:val="Paragraphedeliste"/>
              <w:numPr>
                <w:ilvl w:val="0"/>
                <w:numId w:val="65"/>
              </w:numPr>
              <w:spacing w:line="240" w:lineRule="auto"/>
              <w:rPr>
                <w:rFonts w:ascii="Roboto" w:hAnsi="Roboto" w:cs="Segoe UI"/>
                <w:noProof/>
                <w:sz w:val="24"/>
                <w:szCs w:val="24"/>
              </w:rPr>
            </w:pPr>
            <w:r w:rsidRPr="00FB0F83">
              <w:rPr>
                <w:rFonts w:ascii="Roboto" w:hAnsi="Roboto" w:cs="Segoe UI"/>
                <w:noProof/>
                <w:sz w:val="24"/>
                <w:szCs w:val="24"/>
              </w:rPr>
              <w:t>Le nouveau bouton « Ajouter une activité » permet d’encoder une activité de manière assistée : choix de l’activité -&gt; choix de la date et de l’heure -&gt;  choix du ou des bénéficiaires (au moins 1 !) et du ou des employés -&gt; vérification des disponibilités -&gt; encodage.</w:t>
            </w:r>
          </w:p>
          <w:p w14:paraId="0C852BC1" w14:textId="77777777" w:rsidR="00C76780" w:rsidRPr="00A1296A" w:rsidRDefault="00C76780" w:rsidP="00C76780">
            <w:pPr>
              <w:pStyle w:val="Paragraphedeliste"/>
              <w:rPr>
                <w:rFonts w:ascii="Roboto" w:hAnsi="Roboto" w:cs="Segoe UI"/>
                <w:noProof/>
                <w:sz w:val="24"/>
                <w:szCs w:val="24"/>
              </w:rPr>
            </w:pPr>
          </w:p>
          <w:p w14:paraId="3EBDA58F" w14:textId="02C3A49E" w:rsidR="00C76780" w:rsidRPr="00FB0F83" w:rsidRDefault="00C76780" w:rsidP="00C76780">
            <w:pPr>
              <w:pStyle w:val="Paragraphedeliste"/>
              <w:numPr>
                <w:ilvl w:val="0"/>
                <w:numId w:val="65"/>
              </w:numPr>
              <w:spacing w:line="240" w:lineRule="auto"/>
              <w:rPr>
                <w:rFonts w:ascii="Roboto" w:hAnsi="Roboto" w:cs="Segoe UI"/>
                <w:noProof/>
                <w:sz w:val="24"/>
                <w:szCs w:val="24"/>
              </w:rPr>
            </w:pPr>
            <w:r w:rsidRPr="00A1296A">
              <w:rPr>
                <w:rFonts w:ascii="Roboto" w:hAnsi="Roboto" w:cs="Segoe UI"/>
                <w:noProof/>
                <w:sz w:val="24"/>
                <w:szCs w:val="24"/>
              </w:rPr>
              <w:t>PEPS met une date de fin à l'observation créée depuis le déroulement d'une activité.</w:t>
            </w:r>
          </w:p>
          <w:p w14:paraId="166AECB7" w14:textId="77777777" w:rsidR="00C76780" w:rsidRDefault="00C76780" w:rsidP="00C76780">
            <w:pPr>
              <w:spacing w:line="240" w:lineRule="auto"/>
              <w:rPr>
                <w:rFonts w:ascii="Roboto" w:hAnsi="Roboto" w:cs="Segoe UI"/>
                <w:b/>
                <w:bCs/>
                <w:noProof/>
                <w:sz w:val="24"/>
                <w:szCs w:val="24"/>
              </w:rPr>
            </w:pPr>
          </w:p>
          <w:p w14:paraId="546BD041" w14:textId="39809F45" w:rsidR="00C76780" w:rsidRPr="00FB0F83" w:rsidRDefault="00C76780" w:rsidP="00C76780">
            <w:pPr>
              <w:spacing w:line="240" w:lineRule="auto"/>
              <w:rPr>
                <w:rFonts w:ascii="Roboto" w:hAnsi="Roboto" w:cs="Segoe UI"/>
                <w:b/>
                <w:bCs/>
                <w:noProof/>
                <w:sz w:val="24"/>
                <w:szCs w:val="24"/>
              </w:rPr>
            </w:pPr>
            <w:r w:rsidRPr="00FB0F83">
              <w:rPr>
                <w:rFonts w:ascii="Roboto" w:hAnsi="Roboto" w:cs="Segoe UI"/>
                <w:b/>
                <w:bCs/>
                <w:noProof/>
                <w:sz w:val="24"/>
                <w:szCs w:val="24"/>
              </w:rPr>
              <w:t>Points d’attention</w:t>
            </w:r>
          </w:p>
          <w:p w14:paraId="6066029E" w14:textId="6680C870" w:rsidR="00C76780" w:rsidRDefault="00C76780" w:rsidP="00C76780">
            <w:pPr>
              <w:spacing w:line="240" w:lineRule="auto"/>
              <w:rPr>
                <w:rFonts w:ascii="Roboto" w:hAnsi="Roboto" w:cs="Segoe UI"/>
                <w:noProof/>
                <w:sz w:val="24"/>
                <w:szCs w:val="24"/>
              </w:rPr>
            </w:pPr>
            <w:r w:rsidRPr="00FB0F83">
              <w:rPr>
                <w:rFonts w:ascii="Roboto" w:hAnsi="Roboto" w:cs="Segoe UI"/>
                <w:noProof/>
                <w:sz w:val="24"/>
                <w:szCs w:val="24"/>
              </w:rPr>
              <w:t xml:space="preserve">Dans les points d'attention, il y a une nouvelle </w:t>
            </w:r>
            <w:r>
              <w:rPr>
                <w:rFonts w:ascii="Roboto" w:hAnsi="Roboto" w:cs="Segoe UI"/>
                <w:noProof/>
                <w:sz w:val="24"/>
                <w:szCs w:val="24"/>
              </w:rPr>
              <w:t xml:space="preserve">coche </w:t>
            </w:r>
            <w:r w:rsidRPr="00FB0F83">
              <w:rPr>
                <w:rFonts w:ascii="Roboto" w:hAnsi="Roboto" w:cs="Segoe UI"/>
                <w:noProof/>
                <w:sz w:val="24"/>
                <w:szCs w:val="24"/>
              </w:rPr>
              <w:t>qui permet d'afficher le point d'attention sur la page de garde du dossier.</w:t>
            </w:r>
          </w:p>
          <w:p w14:paraId="24A70CD5" w14:textId="77777777" w:rsidR="00C76780" w:rsidRDefault="00C76780" w:rsidP="00C76780">
            <w:pPr>
              <w:spacing w:line="240" w:lineRule="auto"/>
              <w:rPr>
                <w:rFonts w:ascii="Roboto" w:hAnsi="Roboto" w:cs="Segoe UI"/>
                <w:noProof/>
                <w:sz w:val="24"/>
                <w:szCs w:val="24"/>
              </w:rPr>
            </w:pPr>
          </w:p>
          <w:p w14:paraId="6173BA5B" w14:textId="26C3CD08" w:rsidR="00C76780" w:rsidRPr="00FB0F83" w:rsidRDefault="00C76780" w:rsidP="00C76780">
            <w:pPr>
              <w:spacing w:line="240" w:lineRule="auto"/>
              <w:rPr>
                <w:rFonts w:ascii="Roboto" w:hAnsi="Roboto" w:cs="Segoe UI"/>
                <w:b/>
                <w:bCs/>
                <w:noProof/>
                <w:sz w:val="24"/>
                <w:szCs w:val="24"/>
              </w:rPr>
            </w:pPr>
            <w:r w:rsidRPr="00FB0F83">
              <w:rPr>
                <w:rFonts w:ascii="Roboto" w:hAnsi="Roboto" w:cs="Segoe UI"/>
                <w:b/>
                <w:bCs/>
                <w:noProof/>
                <w:sz w:val="24"/>
                <w:szCs w:val="24"/>
              </w:rPr>
              <w:t>Allergies</w:t>
            </w:r>
          </w:p>
          <w:p w14:paraId="2DB53D5D" w14:textId="748B744A" w:rsidR="00C76780" w:rsidRDefault="00C76780" w:rsidP="00C76780">
            <w:pPr>
              <w:spacing w:line="240" w:lineRule="auto"/>
              <w:rPr>
                <w:rFonts w:ascii="Roboto" w:hAnsi="Roboto" w:cs="Segoe UI"/>
                <w:noProof/>
                <w:sz w:val="24"/>
                <w:szCs w:val="24"/>
              </w:rPr>
            </w:pPr>
            <w:r w:rsidRPr="00FB0F83">
              <w:rPr>
                <w:rFonts w:ascii="Roboto" w:hAnsi="Roboto" w:cs="Segoe UI"/>
                <w:noProof/>
                <w:sz w:val="24"/>
                <w:szCs w:val="24"/>
              </w:rPr>
              <w:lastRenderedPageBreak/>
              <w:t>Les allergies sont reprises de manière bien spécifique sur la fiche de liaison</w:t>
            </w:r>
            <w:r>
              <w:rPr>
                <w:rFonts w:ascii="Roboto" w:hAnsi="Roboto" w:cs="Segoe UI"/>
                <w:noProof/>
                <w:sz w:val="24"/>
                <w:szCs w:val="24"/>
              </w:rPr>
              <w:t>.</w:t>
            </w:r>
          </w:p>
          <w:p w14:paraId="75D811A3" w14:textId="77777777" w:rsidR="00C76780" w:rsidRDefault="00C76780" w:rsidP="00C76780">
            <w:pPr>
              <w:spacing w:line="240" w:lineRule="auto"/>
              <w:rPr>
                <w:rFonts w:ascii="Roboto" w:hAnsi="Roboto" w:cs="Segoe UI"/>
                <w:noProof/>
                <w:sz w:val="24"/>
                <w:szCs w:val="24"/>
              </w:rPr>
            </w:pPr>
          </w:p>
          <w:p w14:paraId="38D078F1" w14:textId="28699290" w:rsidR="00C76780" w:rsidRPr="00FB0F83" w:rsidRDefault="00C76780" w:rsidP="00C76780">
            <w:pPr>
              <w:spacing w:line="240" w:lineRule="auto"/>
              <w:rPr>
                <w:rFonts w:ascii="Roboto" w:hAnsi="Roboto" w:cs="Segoe UI"/>
                <w:b/>
                <w:bCs/>
                <w:noProof/>
                <w:sz w:val="24"/>
                <w:szCs w:val="24"/>
              </w:rPr>
            </w:pPr>
            <w:r w:rsidRPr="00FB0F83">
              <w:rPr>
                <w:rFonts w:ascii="Roboto" w:hAnsi="Roboto" w:cs="Segoe UI"/>
                <w:b/>
                <w:bCs/>
                <w:noProof/>
                <w:sz w:val="24"/>
                <w:szCs w:val="24"/>
              </w:rPr>
              <w:t>Suivi des selles</w:t>
            </w:r>
          </w:p>
          <w:p w14:paraId="3CBD3328" w14:textId="1EEDB5D5" w:rsidR="00C76780" w:rsidRDefault="00C76780" w:rsidP="00C76780">
            <w:pPr>
              <w:spacing w:line="240" w:lineRule="auto"/>
              <w:rPr>
                <w:rFonts w:ascii="Roboto" w:hAnsi="Roboto" w:cs="Segoe UI"/>
                <w:noProof/>
                <w:sz w:val="24"/>
                <w:szCs w:val="24"/>
              </w:rPr>
            </w:pPr>
            <w:r w:rsidRPr="00FB0F83">
              <w:rPr>
                <w:rFonts w:ascii="Roboto" w:hAnsi="Roboto" w:cs="Segoe UI"/>
                <w:noProof/>
                <w:sz w:val="24"/>
                <w:szCs w:val="24"/>
              </w:rPr>
              <w:t>Dans les paramètres médicaux, lorsque</w:t>
            </w:r>
            <w:r>
              <w:rPr>
                <w:rFonts w:ascii="Roboto" w:hAnsi="Roboto" w:cs="Segoe UI"/>
                <w:noProof/>
                <w:sz w:val="24"/>
                <w:szCs w:val="24"/>
              </w:rPr>
              <w:t xml:space="preserve"> le suivi des selles est coché chez certains bénéficiaires</w:t>
            </w:r>
            <w:r w:rsidRPr="00FB0F83">
              <w:rPr>
                <w:rFonts w:ascii="Roboto" w:hAnsi="Roboto" w:cs="Segoe UI"/>
                <w:noProof/>
                <w:sz w:val="24"/>
                <w:szCs w:val="24"/>
              </w:rPr>
              <w:t xml:space="preserve">, </w:t>
            </w:r>
            <w:r>
              <w:rPr>
                <w:rFonts w:ascii="Roboto" w:hAnsi="Roboto" w:cs="Segoe UI"/>
                <w:noProof/>
                <w:sz w:val="24"/>
                <w:szCs w:val="24"/>
              </w:rPr>
              <w:t>ceux-ci apparaissent</w:t>
            </w:r>
            <w:r w:rsidRPr="00FB0F83">
              <w:rPr>
                <w:rFonts w:ascii="Roboto" w:hAnsi="Roboto" w:cs="Segoe UI"/>
                <w:noProof/>
                <w:sz w:val="24"/>
                <w:szCs w:val="24"/>
              </w:rPr>
              <w:t xml:space="preserve"> en vert</w:t>
            </w:r>
            <w:r>
              <w:rPr>
                <w:rFonts w:ascii="Roboto" w:hAnsi="Roboto" w:cs="Segoe UI"/>
                <w:noProof/>
                <w:sz w:val="24"/>
                <w:szCs w:val="24"/>
              </w:rPr>
              <w:t xml:space="preserve"> dans la liste</w:t>
            </w:r>
            <w:r w:rsidRPr="00FB0F83">
              <w:rPr>
                <w:rFonts w:ascii="Roboto" w:hAnsi="Roboto" w:cs="Segoe UI"/>
                <w:noProof/>
                <w:sz w:val="24"/>
                <w:szCs w:val="24"/>
              </w:rPr>
              <w:t>.</w:t>
            </w:r>
          </w:p>
          <w:p w14:paraId="0922E3BF" w14:textId="77777777" w:rsidR="00C76780" w:rsidRDefault="00C76780" w:rsidP="00C76780">
            <w:pPr>
              <w:spacing w:line="240" w:lineRule="auto"/>
              <w:rPr>
                <w:rFonts w:ascii="Roboto" w:hAnsi="Roboto" w:cs="Segoe UI"/>
                <w:noProof/>
                <w:sz w:val="24"/>
                <w:szCs w:val="24"/>
              </w:rPr>
            </w:pPr>
          </w:p>
          <w:p w14:paraId="1E554951" w14:textId="185A6B99" w:rsidR="00C76780" w:rsidRPr="00FB0F83" w:rsidRDefault="00C76780" w:rsidP="00C76780">
            <w:pPr>
              <w:spacing w:line="240" w:lineRule="auto"/>
              <w:rPr>
                <w:rFonts w:ascii="Roboto" w:hAnsi="Roboto" w:cs="Segoe UI"/>
                <w:b/>
                <w:bCs/>
                <w:noProof/>
                <w:sz w:val="24"/>
                <w:szCs w:val="24"/>
              </w:rPr>
            </w:pPr>
            <w:r w:rsidRPr="00FB0F83">
              <w:rPr>
                <w:rFonts w:ascii="Roboto" w:hAnsi="Roboto" w:cs="Segoe UI"/>
                <w:b/>
                <w:bCs/>
                <w:noProof/>
                <w:sz w:val="24"/>
                <w:szCs w:val="24"/>
              </w:rPr>
              <w:t>Frais pharmaceutiques</w:t>
            </w:r>
          </w:p>
          <w:p w14:paraId="63E83105" w14:textId="2435CA6D" w:rsidR="00C76780" w:rsidRDefault="00C76780" w:rsidP="00C76780">
            <w:pPr>
              <w:spacing w:line="240" w:lineRule="auto"/>
              <w:rPr>
                <w:rFonts w:ascii="Roboto" w:hAnsi="Roboto" w:cs="Segoe UI"/>
                <w:noProof/>
                <w:sz w:val="24"/>
                <w:szCs w:val="24"/>
              </w:rPr>
            </w:pPr>
            <w:r w:rsidRPr="00FB0F83">
              <w:rPr>
                <w:rFonts w:ascii="Roboto" w:hAnsi="Roboto" w:cs="Segoe UI"/>
                <w:noProof/>
                <w:sz w:val="24"/>
                <w:szCs w:val="24"/>
              </w:rPr>
              <w:t>Le paramètre système INVOICEFTP permet de récupérer les frais pharmaceutiques afin de ne pas devoir les ré-encoder pour la facturation.</w:t>
            </w:r>
          </w:p>
          <w:p w14:paraId="3EC7A02E" w14:textId="77777777" w:rsidR="00C76780" w:rsidRDefault="00C76780" w:rsidP="00C76780">
            <w:pPr>
              <w:spacing w:line="240" w:lineRule="auto"/>
              <w:rPr>
                <w:rFonts w:ascii="Roboto" w:hAnsi="Roboto" w:cs="Segoe UI"/>
                <w:noProof/>
                <w:sz w:val="24"/>
                <w:szCs w:val="24"/>
              </w:rPr>
            </w:pPr>
          </w:p>
          <w:p w14:paraId="3FD9A612" w14:textId="303504A3" w:rsidR="00C76780" w:rsidRPr="00FB0F83" w:rsidRDefault="00C76780" w:rsidP="00C76780">
            <w:pPr>
              <w:spacing w:line="240" w:lineRule="auto"/>
              <w:rPr>
                <w:rFonts w:ascii="Roboto" w:hAnsi="Roboto" w:cs="Segoe UI"/>
                <w:b/>
                <w:bCs/>
                <w:noProof/>
                <w:sz w:val="24"/>
                <w:szCs w:val="24"/>
              </w:rPr>
            </w:pPr>
            <w:r w:rsidRPr="00FB0F83">
              <w:rPr>
                <w:rFonts w:ascii="Roboto" w:hAnsi="Roboto" w:cs="Segoe UI"/>
                <w:b/>
                <w:bCs/>
                <w:noProof/>
                <w:sz w:val="24"/>
                <w:szCs w:val="24"/>
              </w:rPr>
              <w:t>Grille MIS</w:t>
            </w:r>
          </w:p>
          <w:p w14:paraId="6B811757" w14:textId="4519B31C" w:rsidR="00C76780" w:rsidRDefault="00C76780" w:rsidP="00C76780">
            <w:pPr>
              <w:spacing w:line="240" w:lineRule="auto"/>
              <w:rPr>
                <w:rFonts w:ascii="Roboto" w:hAnsi="Roboto" w:cs="Segoe UI"/>
                <w:noProof/>
                <w:sz w:val="24"/>
                <w:szCs w:val="24"/>
              </w:rPr>
            </w:pPr>
            <w:r w:rsidRPr="00FB0F83">
              <w:rPr>
                <w:rFonts w:ascii="Roboto" w:hAnsi="Roboto" w:cs="Segoe UI"/>
                <w:noProof/>
                <w:sz w:val="24"/>
                <w:szCs w:val="24"/>
              </w:rPr>
              <w:t>La/les grilles(s) MIS sont accessibles aussi dans la partie Accompagnement du dossier du bénéficiaire.</w:t>
            </w:r>
          </w:p>
          <w:p w14:paraId="3569AFB2" w14:textId="77777777" w:rsidR="00C76780" w:rsidRDefault="00C76780" w:rsidP="00C76780">
            <w:pPr>
              <w:spacing w:line="240" w:lineRule="auto"/>
              <w:rPr>
                <w:rFonts w:ascii="Roboto" w:hAnsi="Roboto" w:cs="Segoe UI"/>
                <w:noProof/>
                <w:sz w:val="24"/>
                <w:szCs w:val="24"/>
              </w:rPr>
            </w:pPr>
          </w:p>
          <w:p w14:paraId="097E33FE" w14:textId="5CB0A3DC" w:rsidR="00C76780" w:rsidRPr="00A1296A" w:rsidRDefault="00C76780" w:rsidP="00C76780">
            <w:pPr>
              <w:spacing w:line="240" w:lineRule="auto"/>
              <w:rPr>
                <w:rFonts w:ascii="Roboto" w:hAnsi="Roboto" w:cs="Segoe UI"/>
                <w:b/>
                <w:bCs/>
                <w:noProof/>
                <w:sz w:val="24"/>
                <w:szCs w:val="24"/>
              </w:rPr>
            </w:pPr>
            <w:r w:rsidRPr="00A1296A">
              <w:rPr>
                <w:rFonts w:ascii="Roboto" w:hAnsi="Roboto" w:cs="Segoe UI"/>
                <w:b/>
                <w:bCs/>
                <w:noProof/>
                <w:sz w:val="24"/>
                <w:szCs w:val="24"/>
              </w:rPr>
              <w:t>Administrateur de biens et/ou de la personne</w:t>
            </w:r>
          </w:p>
          <w:p w14:paraId="5E22B4CF" w14:textId="6AD0E3B0" w:rsidR="00C76780" w:rsidRDefault="00C76780" w:rsidP="00C76780">
            <w:pPr>
              <w:spacing w:line="240" w:lineRule="auto"/>
              <w:rPr>
                <w:rFonts w:ascii="Roboto" w:hAnsi="Roboto" w:cs="Segoe UI"/>
                <w:noProof/>
                <w:sz w:val="24"/>
                <w:szCs w:val="24"/>
              </w:rPr>
            </w:pPr>
            <w:r w:rsidRPr="00A1296A">
              <w:rPr>
                <w:rFonts w:ascii="Roboto" w:hAnsi="Roboto" w:cs="Segoe UI"/>
                <w:noProof/>
                <w:sz w:val="24"/>
                <w:szCs w:val="24"/>
              </w:rPr>
              <w:t>Dans la page de garde du dossier, si la personne de contact est Administrateur de bien, de la personne ou de biens et de la personnes</w:t>
            </w:r>
            <w:r>
              <w:rPr>
                <w:rFonts w:ascii="Roboto" w:hAnsi="Roboto" w:cs="Segoe UI"/>
                <w:noProof/>
                <w:sz w:val="24"/>
                <w:szCs w:val="24"/>
              </w:rPr>
              <w:t xml:space="preserve">, les initiales correspondantes sont reprises à côté des noms, en fonction des </w:t>
            </w:r>
            <w:r w:rsidRPr="00A1296A">
              <w:rPr>
                <w:rFonts w:ascii="Roboto" w:hAnsi="Roboto" w:cs="Segoe UI"/>
                <w:noProof/>
                <w:sz w:val="24"/>
                <w:szCs w:val="24"/>
              </w:rPr>
              <w:t>coches</w:t>
            </w:r>
            <w:r>
              <w:rPr>
                <w:rFonts w:ascii="Roboto" w:hAnsi="Roboto" w:cs="Segoe UI"/>
                <w:noProof/>
                <w:sz w:val="24"/>
                <w:szCs w:val="24"/>
              </w:rPr>
              <w:t> :</w:t>
            </w:r>
            <w:r w:rsidRPr="00A1296A">
              <w:rPr>
                <w:rFonts w:ascii="Roboto" w:hAnsi="Roboto" w:cs="Segoe UI"/>
                <w:noProof/>
                <w:sz w:val="24"/>
                <w:szCs w:val="24"/>
              </w:rPr>
              <w:t xml:space="preserve"> Administrateur de bien = (AB) Administrateur de la personne = (AP) Administrateur de bien et de la personne = (ABP)</w:t>
            </w:r>
          </w:p>
          <w:p w14:paraId="3E73BFCB" w14:textId="77777777" w:rsidR="00C76780" w:rsidRDefault="00C76780" w:rsidP="00C76780">
            <w:pPr>
              <w:spacing w:line="240" w:lineRule="auto"/>
              <w:rPr>
                <w:rFonts w:ascii="Roboto" w:hAnsi="Roboto" w:cs="Segoe UI"/>
                <w:noProof/>
                <w:sz w:val="24"/>
                <w:szCs w:val="24"/>
              </w:rPr>
            </w:pPr>
          </w:p>
          <w:p w14:paraId="167AD5AD" w14:textId="14512F8F" w:rsidR="00C76780" w:rsidRPr="00A1296A" w:rsidRDefault="00C76780" w:rsidP="00C76780">
            <w:pPr>
              <w:spacing w:line="240" w:lineRule="auto"/>
              <w:rPr>
                <w:rFonts w:ascii="Roboto" w:hAnsi="Roboto" w:cs="Segoe UI"/>
                <w:b/>
                <w:bCs/>
                <w:noProof/>
                <w:sz w:val="24"/>
                <w:szCs w:val="24"/>
              </w:rPr>
            </w:pPr>
            <w:r w:rsidRPr="00A1296A">
              <w:rPr>
                <w:rFonts w:ascii="Roboto" w:hAnsi="Roboto" w:cs="Segoe UI"/>
                <w:b/>
                <w:bCs/>
                <w:noProof/>
                <w:sz w:val="24"/>
                <w:szCs w:val="24"/>
              </w:rPr>
              <w:t>Autorisation à créer des statuts et types de relation</w:t>
            </w:r>
          </w:p>
          <w:p w14:paraId="619ECF73" w14:textId="1BECF17B" w:rsidR="00C76780" w:rsidRDefault="00C76780" w:rsidP="00C76780">
            <w:pPr>
              <w:spacing w:line="240" w:lineRule="auto"/>
              <w:rPr>
                <w:rFonts w:ascii="Roboto" w:hAnsi="Roboto" w:cs="Segoe UI"/>
                <w:noProof/>
                <w:sz w:val="24"/>
                <w:szCs w:val="24"/>
              </w:rPr>
            </w:pPr>
            <w:r w:rsidRPr="00A1296A">
              <w:rPr>
                <w:rFonts w:ascii="Roboto" w:hAnsi="Roboto" w:cs="Segoe UI"/>
                <w:noProof/>
                <w:sz w:val="24"/>
                <w:szCs w:val="24"/>
              </w:rPr>
              <w:t>La création d'un nouveau type de relation et de statut pour les personnes de l'entourage d'un bénéficiaire n'est possible que si l'employé en a l'autorisation spécifique dans sa fiche employé (nouvelle coche dans l'onglet Accompagnement</w:t>
            </w:r>
            <w:r>
              <w:rPr>
                <w:rFonts w:ascii="Roboto" w:hAnsi="Roboto" w:cs="Segoe UI"/>
                <w:noProof/>
                <w:sz w:val="24"/>
                <w:szCs w:val="24"/>
              </w:rPr>
              <w:t xml:space="preserve"> de la fiche employé</w:t>
            </w:r>
            <w:r w:rsidRPr="00A1296A">
              <w:rPr>
                <w:rFonts w:ascii="Roboto" w:hAnsi="Roboto" w:cs="Segoe UI"/>
                <w:noProof/>
                <w:sz w:val="24"/>
                <w:szCs w:val="24"/>
              </w:rPr>
              <w:t>).</w:t>
            </w:r>
          </w:p>
          <w:p w14:paraId="53EAD758" w14:textId="77777777" w:rsidR="00C76780" w:rsidRDefault="00C76780" w:rsidP="00C76780">
            <w:pPr>
              <w:spacing w:line="240" w:lineRule="auto"/>
              <w:rPr>
                <w:rFonts w:ascii="Roboto" w:hAnsi="Roboto" w:cs="Segoe UI"/>
                <w:noProof/>
                <w:sz w:val="24"/>
                <w:szCs w:val="24"/>
              </w:rPr>
            </w:pPr>
          </w:p>
          <w:p w14:paraId="3C9210E2" w14:textId="77777777" w:rsidR="00C76780" w:rsidRDefault="00C76780" w:rsidP="00C76780">
            <w:pPr>
              <w:spacing w:line="240" w:lineRule="auto"/>
              <w:rPr>
                <w:rFonts w:ascii="Roboto" w:hAnsi="Roboto" w:cs="Segoe UI"/>
                <w:b/>
                <w:bCs/>
                <w:noProof/>
                <w:sz w:val="24"/>
                <w:szCs w:val="24"/>
              </w:rPr>
            </w:pPr>
          </w:p>
          <w:p w14:paraId="08AA53EA" w14:textId="597A1C07" w:rsidR="00C76780" w:rsidRPr="00A1296A" w:rsidRDefault="00C76780" w:rsidP="00C76780">
            <w:pPr>
              <w:spacing w:line="240" w:lineRule="auto"/>
              <w:rPr>
                <w:rFonts w:ascii="Roboto" w:hAnsi="Roboto" w:cs="Segoe UI"/>
                <w:b/>
                <w:bCs/>
                <w:noProof/>
                <w:sz w:val="24"/>
                <w:szCs w:val="24"/>
              </w:rPr>
            </w:pPr>
            <w:r w:rsidRPr="00A1296A">
              <w:rPr>
                <w:rFonts w:ascii="Roboto" w:hAnsi="Roboto" w:cs="Segoe UI"/>
                <w:b/>
                <w:bCs/>
                <w:noProof/>
                <w:sz w:val="24"/>
                <w:szCs w:val="24"/>
              </w:rPr>
              <w:t>Document rétrocessions</w:t>
            </w:r>
          </w:p>
          <w:p w14:paraId="7ECA02B8" w14:textId="3FB51002" w:rsidR="00C76780" w:rsidRDefault="00C76780" w:rsidP="00C76780">
            <w:pPr>
              <w:spacing w:line="240" w:lineRule="auto"/>
              <w:rPr>
                <w:rFonts w:ascii="Roboto" w:hAnsi="Roboto" w:cs="Segoe UI"/>
                <w:noProof/>
                <w:sz w:val="24"/>
                <w:szCs w:val="24"/>
              </w:rPr>
            </w:pPr>
            <w:r w:rsidRPr="00A1296A">
              <w:rPr>
                <w:rFonts w:ascii="Roboto" w:hAnsi="Roboto" w:cs="Segoe UI"/>
                <w:noProof/>
                <w:sz w:val="24"/>
                <w:szCs w:val="24"/>
              </w:rPr>
              <w:t>Dans les rétrocessions (AAJ), lorsque l'on clique sur "imprimer les rapports", PEPS édite un document qui permet le paiement des rétrocessions aux familles. Une page par destinataire avec le montant, le numéro de compte, la période, etc.</w:t>
            </w:r>
          </w:p>
          <w:p w14:paraId="01A9EB54" w14:textId="77777777" w:rsidR="00C76780" w:rsidRDefault="00C76780" w:rsidP="00C76780">
            <w:pPr>
              <w:spacing w:line="240" w:lineRule="auto"/>
              <w:rPr>
                <w:rFonts w:ascii="Roboto" w:hAnsi="Roboto" w:cs="Segoe UI"/>
                <w:noProof/>
                <w:sz w:val="24"/>
                <w:szCs w:val="24"/>
              </w:rPr>
            </w:pPr>
          </w:p>
          <w:p w14:paraId="4C5170BA" w14:textId="5466E315" w:rsidR="00C76780" w:rsidRPr="005510AE" w:rsidRDefault="00C76780" w:rsidP="00C76780">
            <w:pPr>
              <w:spacing w:line="240" w:lineRule="auto"/>
              <w:rPr>
                <w:rFonts w:ascii="Roboto" w:hAnsi="Roboto" w:cs="Segoe UI"/>
                <w:b/>
                <w:bCs/>
                <w:noProof/>
                <w:sz w:val="24"/>
                <w:szCs w:val="24"/>
              </w:rPr>
            </w:pPr>
            <w:r w:rsidRPr="005510AE">
              <w:rPr>
                <w:rFonts w:ascii="Roboto" w:hAnsi="Roboto" w:cs="Segoe UI"/>
                <w:b/>
                <w:bCs/>
                <w:noProof/>
                <w:sz w:val="24"/>
                <w:szCs w:val="24"/>
              </w:rPr>
              <w:t>Codes présences dans l’écran groupe</w:t>
            </w:r>
          </w:p>
          <w:p w14:paraId="66899260" w14:textId="49EC59BB" w:rsidR="00C76780" w:rsidRDefault="00C76780" w:rsidP="00C76780">
            <w:pPr>
              <w:spacing w:line="240" w:lineRule="auto"/>
              <w:rPr>
                <w:rFonts w:ascii="Roboto" w:hAnsi="Roboto" w:cs="Segoe UI"/>
                <w:noProof/>
                <w:sz w:val="24"/>
                <w:szCs w:val="24"/>
              </w:rPr>
            </w:pPr>
            <w:r>
              <w:rPr>
                <w:rFonts w:ascii="Roboto" w:hAnsi="Roboto" w:cs="Segoe UI"/>
                <w:noProof/>
                <w:sz w:val="24"/>
                <w:szCs w:val="24"/>
              </w:rPr>
              <w:t>Si le paramètre système AAJ est mis, les codes présences sont affichés dans l’écran groupe (ainsi que les codes absences !).</w:t>
            </w:r>
          </w:p>
          <w:p w14:paraId="24BFD478" w14:textId="77777777" w:rsidR="00C76780" w:rsidRDefault="00C76780" w:rsidP="00C76780">
            <w:pPr>
              <w:spacing w:line="240" w:lineRule="auto"/>
              <w:rPr>
                <w:rFonts w:ascii="Roboto" w:hAnsi="Roboto" w:cs="Segoe UI"/>
                <w:noProof/>
                <w:sz w:val="24"/>
                <w:szCs w:val="24"/>
              </w:rPr>
            </w:pPr>
          </w:p>
          <w:p w14:paraId="2AE5D8FA" w14:textId="352CFDA2" w:rsidR="00C76780" w:rsidRPr="00920CA5" w:rsidRDefault="00C76780" w:rsidP="00C76780">
            <w:pPr>
              <w:spacing w:line="240" w:lineRule="auto"/>
              <w:rPr>
                <w:rFonts w:ascii="Roboto" w:hAnsi="Roboto" w:cs="Segoe UI"/>
                <w:b/>
                <w:bCs/>
                <w:noProof/>
                <w:sz w:val="24"/>
                <w:szCs w:val="24"/>
              </w:rPr>
            </w:pPr>
            <w:r w:rsidRPr="00920CA5">
              <w:rPr>
                <w:rFonts w:ascii="Roboto" w:hAnsi="Roboto" w:cs="Segoe UI"/>
                <w:b/>
                <w:bCs/>
                <w:noProof/>
                <w:sz w:val="24"/>
                <w:szCs w:val="24"/>
              </w:rPr>
              <w:t>SAPS : demi-absences</w:t>
            </w:r>
          </w:p>
          <w:p w14:paraId="34DE78B5" w14:textId="3778253F" w:rsidR="00C76780" w:rsidRDefault="00C76780" w:rsidP="00C76780">
            <w:pPr>
              <w:spacing w:line="240" w:lineRule="auto"/>
              <w:rPr>
                <w:rFonts w:ascii="Roboto" w:hAnsi="Roboto" w:cs="Segoe UI"/>
                <w:noProof/>
                <w:sz w:val="24"/>
                <w:szCs w:val="24"/>
              </w:rPr>
            </w:pPr>
            <w:r>
              <w:rPr>
                <w:rFonts w:ascii="Roboto" w:hAnsi="Roboto" w:cs="Segoe UI"/>
                <w:noProof/>
                <w:sz w:val="24"/>
                <w:szCs w:val="24"/>
              </w:rPr>
              <w:t>Il est possible d’encoder une demi-absence afin de pouvoir facturer le montant fixe à moitié. Il est nécessaire de créer un nouveau motif d’absence et de le cocher « demi-absence ».</w:t>
            </w:r>
          </w:p>
          <w:p w14:paraId="0D8D004B" w14:textId="256566C3" w:rsidR="00C76780" w:rsidRPr="00E102DC" w:rsidRDefault="00C76780" w:rsidP="00C76780">
            <w:pPr>
              <w:spacing w:line="240" w:lineRule="auto"/>
              <w:rPr>
                <w:rFonts w:ascii="Roboto" w:hAnsi="Roboto" w:cs="Segoe UI"/>
                <w:noProof/>
                <w:sz w:val="24"/>
                <w:szCs w:val="24"/>
              </w:rPr>
            </w:pPr>
          </w:p>
        </w:tc>
      </w:tr>
      <w:bookmarkEnd w:id="2"/>
      <w:tr w:rsidR="00C76780" w:rsidRPr="00AC56F4" w14:paraId="5C23CC54"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24AC91B9" w14:textId="143357CE"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2024-003-1</w:t>
            </w:r>
          </w:p>
        </w:tc>
        <w:tc>
          <w:tcPr>
            <w:tcW w:w="8402" w:type="dxa"/>
            <w:tcBorders>
              <w:bottom w:val="single" w:sz="4" w:space="0" w:color="auto"/>
            </w:tcBorders>
            <w:shd w:val="clear" w:color="auto" w:fill="3B94C2"/>
            <w:noWrap/>
            <w:vAlign w:val="center"/>
          </w:tcPr>
          <w:p w14:paraId="0B5F253A" w14:textId="10BC2DEA"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05/07/2024</w:t>
            </w:r>
          </w:p>
        </w:tc>
      </w:tr>
      <w:tr w:rsidR="00C76780" w:rsidRPr="00AC56F4" w14:paraId="27719A4B" w14:textId="77777777" w:rsidTr="7C3032AD">
        <w:trPr>
          <w:gridAfter w:val="1"/>
          <w:wAfter w:w="186" w:type="dxa"/>
          <w:trHeight w:val="390"/>
        </w:trPr>
        <w:tc>
          <w:tcPr>
            <w:tcW w:w="1488" w:type="dxa"/>
            <w:gridSpan w:val="2"/>
            <w:tcBorders>
              <w:bottom w:val="single" w:sz="4" w:space="0" w:color="auto"/>
            </w:tcBorders>
            <w:noWrap/>
            <w:vAlign w:val="center"/>
          </w:tcPr>
          <w:p w14:paraId="22065A7C" w14:textId="77777777" w:rsidR="00C76780" w:rsidRPr="00881BE9" w:rsidRDefault="00C76780" w:rsidP="00C76780">
            <w:pPr>
              <w:spacing w:line="240" w:lineRule="auto"/>
              <w:jc w:val="right"/>
              <w:rPr>
                <w:rFonts w:ascii="Roboto" w:eastAsia="Times New Roman" w:hAnsi="Roboto" w:cs="Segoe UI"/>
                <w:color w:val="FFFFFF" w:themeColor="background1"/>
                <w:sz w:val="24"/>
                <w:szCs w:val="24"/>
                <w:highlight w:val="yellow"/>
                <w:lang w:eastAsia="fr-BE"/>
              </w:rPr>
            </w:pPr>
          </w:p>
        </w:tc>
        <w:tc>
          <w:tcPr>
            <w:tcW w:w="8402" w:type="dxa"/>
            <w:tcBorders>
              <w:bottom w:val="single" w:sz="4" w:space="0" w:color="auto"/>
            </w:tcBorders>
            <w:noWrap/>
            <w:vAlign w:val="center"/>
          </w:tcPr>
          <w:p w14:paraId="5CD99819" w14:textId="77777777" w:rsidR="00C76780" w:rsidRPr="00881BE9" w:rsidRDefault="00C76780" w:rsidP="00C76780">
            <w:pPr>
              <w:spacing w:line="240" w:lineRule="auto"/>
              <w:rPr>
                <w:rFonts w:ascii="Roboto" w:hAnsi="Roboto" w:cs="Segoe UI"/>
                <w:noProof/>
                <w:sz w:val="24"/>
                <w:szCs w:val="24"/>
              </w:rPr>
            </w:pPr>
          </w:p>
          <w:p w14:paraId="6D4252BE" w14:textId="4E34F2C4" w:rsidR="00C76780" w:rsidRDefault="00C76780" w:rsidP="00C76780">
            <w:pPr>
              <w:spacing w:line="240" w:lineRule="auto"/>
              <w:rPr>
                <w:rFonts w:ascii="Roboto" w:hAnsi="Roboto" w:cs="Segoe UI"/>
                <w:b/>
                <w:bCs/>
                <w:noProof/>
                <w:sz w:val="24"/>
                <w:szCs w:val="24"/>
              </w:rPr>
            </w:pPr>
            <w:r>
              <w:rPr>
                <w:rFonts w:ascii="Roboto" w:hAnsi="Roboto" w:cs="Segoe UI"/>
                <w:b/>
                <w:bCs/>
                <w:noProof/>
                <w:sz w:val="24"/>
                <w:szCs w:val="24"/>
              </w:rPr>
              <w:t>Chargement des activités depuis l’écran groupe</w:t>
            </w:r>
          </w:p>
          <w:p w14:paraId="4AB5478E" w14:textId="5B9AD8D0" w:rsidR="00C76780" w:rsidRPr="00637FC7" w:rsidRDefault="00C76780" w:rsidP="00C76780">
            <w:pPr>
              <w:spacing w:line="240" w:lineRule="auto"/>
              <w:rPr>
                <w:rFonts w:ascii="Roboto" w:hAnsi="Roboto" w:cs="Segoe UI"/>
                <w:noProof/>
                <w:sz w:val="24"/>
                <w:szCs w:val="24"/>
              </w:rPr>
            </w:pPr>
            <w:r w:rsidRPr="00637FC7">
              <w:rPr>
                <w:rFonts w:ascii="Roboto" w:hAnsi="Roboto" w:cs="Segoe UI"/>
                <w:noProof/>
                <w:sz w:val="24"/>
                <w:szCs w:val="24"/>
              </w:rPr>
              <w:t>Nette amélioration du chargement des activités dans l’écran groupe</w:t>
            </w:r>
            <w:r>
              <w:rPr>
                <w:rFonts w:ascii="Roboto" w:hAnsi="Roboto" w:cs="Segoe UI"/>
                <w:noProof/>
                <w:sz w:val="24"/>
                <w:szCs w:val="24"/>
              </w:rPr>
              <w:t>.</w:t>
            </w:r>
          </w:p>
          <w:p w14:paraId="0A8E69BA" w14:textId="77777777" w:rsidR="00C76780" w:rsidRDefault="00C76780" w:rsidP="00C76780">
            <w:pPr>
              <w:spacing w:line="240" w:lineRule="auto"/>
              <w:rPr>
                <w:rFonts w:ascii="Roboto" w:hAnsi="Roboto" w:cs="Segoe UI"/>
                <w:b/>
                <w:bCs/>
                <w:noProof/>
                <w:sz w:val="24"/>
                <w:szCs w:val="24"/>
              </w:rPr>
            </w:pPr>
          </w:p>
          <w:p w14:paraId="5CB4E9F0" w14:textId="246D276E" w:rsidR="00C76780" w:rsidRPr="00881BE9" w:rsidRDefault="00C76780" w:rsidP="00C76780">
            <w:pPr>
              <w:spacing w:line="240" w:lineRule="auto"/>
              <w:rPr>
                <w:rFonts w:ascii="Roboto" w:hAnsi="Roboto" w:cs="Segoe UI"/>
                <w:b/>
                <w:bCs/>
                <w:noProof/>
                <w:sz w:val="24"/>
                <w:szCs w:val="24"/>
              </w:rPr>
            </w:pPr>
            <w:r w:rsidRPr="00881BE9">
              <w:rPr>
                <w:rFonts w:ascii="Roboto" w:hAnsi="Roboto" w:cs="Segoe UI"/>
                <w:b/>
                <w:bCs/>
                <w:noProof/>
                <w:sz w:val="24"/>
                <w:szCs w:val="24"/>
              </w:rPr>
              <w:t>Demandes horaires</w:t>
            </w:r>
          </w:p>
          <w:p w14:paraId="327EC070" w14:textId="77777777" w:rsidR="00C76780" w:rsidRPr="00881BE9" w:rsidRDefault="00C76780" w:rsidP="00C76780">
            <w:pPr>
              <w:spacing w:line="240" w:lineRule="auto"/>
              <w:rPr>
                <w:rFonts w:ascii="Roboto" w:hAnsi="Roboto" w:cs="Segoe UI"/>
                <w:noProof/>
                <w:sz w:val="24"/>
                <w:szCs w:val="24"/>
              </w:rPr>
            </w:pPr>
            <w:r w:rsidRPr="00881BE9">
              <w:rPr>
                <w:rFonts w:ascii="Roboto" w:hAnsi="Roboto" w:cs="Segoe UI"/>
                <w:noProof/>
                <w:sz w:val="24"/>
                <w:szCs w:val="24"/>
              </w:rPr>
              <w:t>La date de demande liée aux horaires est maintenant précisée par défaut à la date du jour et est non modifiable.</w:t>
            </w:r>
          </w:p>
          <w:p w14:paraId="5136293E" w14:textId="77777777" w:rsidR="00C76780" w:rsidRPr="00881BE9" w:rsidRDefault="00C76780" w:rsidP="00C76780">
            <w:pPr>
              <w:spacing w:line="240" w:lineRule="auto"/>
              <w:rPr>
                <w:rFonts w:ascii="Roboto" w:hAnsi="Roboto" w:cs="Segoe UI"/>
                <w:noProof/>
                <w:sz w:val="24"/>
                <w:szCs w:val="24"/>
              </w:rPr>
            </w:pPr>
          </w:p>
          <w:p w14:paraId="16E79C79" w14:textId="2A5419B1" w:rsidR="00C76780" w:rsidRPr="00881BE9" w:rsidRDefault="00C76780" w:rsidP="00C76780">
            <w:pPr>
              <w:spacing w:line="240" w:lineRule="auto"/>
              <w:rPr>
                <w:rFonts w:ascii="Roboto" w:hAnsi="Roboto" w:cs="Segoe UI"/>
                <w:b/>
                <w:bCs/>
                <w:noProof/>
                <w:sz w:val="24"/>
                <w:szCs w:val="24"/>
              </w:rPr>
            </w:pPr>
            <w:r w:rsidRPr="00881BE9">
              <w:rPr>
                <w:rFonts w:ascii="Roboto" w:hAnsi="Roboto" w:cs="Segoe UI"/>
                <w:b/>
                <w:bCs/>
                <w:noProof/>
                <w:sz w:val="24"/>
                <w:szCs w:val="24"/>
              </w:rPr>
              <w:t>Totaux des absences par bénéficiaire</w:t>
            </w:r>
          </w:p>
          <w:p w14:paraId="5EC2AD74" w14:textId="77777777" w:rsidR="00C76780" w:rsidRDefault="00C76780" w:rsidP="00C76780">
            <w:pPr>
              <w:spacing w:line="240" w:lineRule="auto"/>
              <w:rPr>
                <w:rFonts w:ascii="Roboto" w:hAnsi="Roboto" w:cs="Segoe UI"/>
                <w:noProof/>
                <w:sz w:val="24"/>
                <w:szCs w:val="24"/>
              </w:rPr>
            </w:pPr>
            <w:r>
              <w:rPr>
                <w:rFonts w:ascii="Roboto" w:hAnsi="Roboto" w:cs="Segoe UI"/>
                <w:noProof/>
                <w:sz w:val="24"/>
                <w:szCs w:val="24"/>
              </w:rPr>
              <w:t>Dans le menu Administration -&gt; Absences/présences -&gt; Totaux des absences sur une période : possibilité de cocher les bénéficiaires pour lesquels on souhaite obtenir un récapitulatif des absences sur la période choisie.</w:t>
            </w:r>
          </w:p>
          <w:p w14:paraId="469C9DE1" w14:textId="77777777" w:rsidR="00C76780" w:rsidRDefault="00C76780" w:rsidP="00C76780">
            <w:pPr>
              <w:spacing w:line="240" w:lineRule="auto"/>
              <w:rPr>
                <w:rFonts w:ascii="Roboto" w:hAnsi="Roboto" w:cs="Segoe UI"/>
                <w:noProof/>
                <w:sz w:val="24"/>
                <w:szCs w:val="24"/>
              </w:rPr>
            </w:pPr>
            <w:r>
              <w:rPr>
                <w:rFonts w:ascii="Roboto" w:hAnsi="Roboto" w:cs="Segoe UI"/>
                <w:noProof/>
                <w:sz w:val="24"/>
                <w:szCs w:val="24"/>
              </w:rPr>
              <w:t>1°) Choisir la période</w:t>
            </w:r>
          </w:p>
          <w:p w14:paraId="1768600D" w14:textId="77777777" w:rsidR="00C76780" w:rsidRDefault="00C76780" w:rsidP="00C76780">
            <w:pPr>
              <w:spacing w:line="240" w:lineRule="auto"/>
              <w:rPr>
                <w:rFonts w:ascii="Roboto" w:hAnsi="Roboto" w:cs="Segoe UI"/>
                <w:noProof/>
                <w:sz w:val="24"/>
                <w:szCs w:val="24"/>
              </w:rPr>
            </w:pPr>
            <w:r>
              <w:rPr>
                <w:rFonts w:ascii="Roboto" w:hAnsi="Roboto" w:cs="Segoe UI"/>
                <w:noProof/>
                <w:sz w:val="24"/>
                <w:szCs w:val="24"/>
              </w:rPr>
              <w:t xml:space="preserve">2°) Sélectionner un ou plusieurs bénéficiaires </w:t>
            </w:r>
          </w:p>
          <w:p w14:paraId="6523FBA8" w14:textId="77777777" w:rsidR="00C76780" w:rsidRDefault="00C76780" w:rsidP="00C76780">
            <w:pPr>
              <w:spacing w:line="240" w:lineRule="auto"/>
              <w:rPr>
                <w:rFonts w:ascii="Roboto" w:hAnsi="Roboto" w:cs="Segoe UI"/>
                <w:noProof/>
                <w:sz w:val="24"/>
                <w:szCs w:val="24"/>
              </w:rPr>
            </w:pPr>
            <w:r>
              <w:rPr>
                <w:rFonts w:ascii="Roboto" w:hAnsi="Roboto" w:cs="Segoe UI"/>
                <w:noProof/>
                <w:sz w:val="24"/>
                <w:szCs w:val="24"/>
              </w:rPr>
              <w:t>3°) Cliquer sur « Export pour les départements »</w:t>
            </w:r>
          </w:p>
          <w:p w14:paraId="5F8D8E59" w14:textId="77777777" w:rsidR="00C76780" w:rsidRDefault="00C76780" w:rsidP="00C76780">
            <w:pPr>
              <w:spacing w:line="240" w:lineRule="auto"/>
              <w:rPr>
                <w:rFonts w:ascii="Roboto" w:hAnsi="Roboto" w:cs="Segoe UI"/>
                <w:noProof/>
                <w:sz w:val="24"/>
                <w:szCs w:val="24"/>
              </w:rPr>
            </w:pPr>
          </w:p>
          <w:p w14:paraId="599B4B8A" w14:textId="77777777" w:rsidR="00C76780" w:rsidRPr="000D03E2" w:rsidRDefault="00C76780" w:rsidP="00C76780">
            <w:pPr>
              <w:spacing w:line="240" w:lineRule="auto"/>
              <w:rPr>
                <w:rFonts w:ascii="Roboto" w:hAnsi="Roboto" w:cs="Segoe UI"/>
                <w:b/>
                <w:bCs/>
                <w:noProof/>
                <w:sz w:val="24"/>
                <w:szCs w:val="24"/>
              </w:rPr>
            </w:pPr>
            <w:r w:rsidRPr="000D03E2">
              <w:rPr>
                <w:rFonts w:ascii="Roboto" w:hAnsi="Roboto" w:cs="Segoe UI"/>
                <w:b/>
                <w:bCs/>
                <w:noProof/>
                <w:sz w:val="24"/>
                <w:szCs w:val="24"/>
              </w:rPr>
              <w:t>Accès prestataire extérieur</w:t>
            </w:r>
          </w:p>
          <w:p w14:paraId="2FACB074" w14:textId="11B1F8E4" w:rsidR="00C76780" w:rsidRDefault="00C76780" w:rsidP="00C76780">
            <w:pPr>
              <w:spacing w:line="240" w:lineRule="auto"/>
              <w:rPr>
                <w:rFonts w:ascii="Roboto" w:hAnsi="Roboto" w:cs="Segoe UI"/>
                <w:noProof/>
                <w:sz w:val="24"/>
                <w:szCs w:val="24"/>
              </w:rPr>
            </w:pPr>
            <w:r>
              <w:rPr>
                <w:rFonts w:ascii="Roboto" w:hAnsi="Roboto" w:cs="Segoe UI"/>
                <w:noProof/>
                <w:sz w:val="24"/>
                <w:szCs w:val="24"/>
              </w:rPr>
              <w:t>Possibilité de modifier une consultation afin de voir les documents joints.</w:t>
            </w:r>
          </w:p>
          <w:p w14:paraId="2EC68A3C" w14:textId="77777777" w:rsidR="00C76780" w:rsidRDefault="00C76780" w:rsidP="00C76780">
            <w:pPr>
              <w:spacing w:line="240" w:lineRule="auto"/>
              <w:rPr>
                <w:rFonts w:ascii="Roboto" w:hAnsi="Roboto" w:cs="Segoe UI"/>
                <w:noProof/>
                <w:sz w:val="24"/>
                <w:szCs w:val="24"/>
              </w:rPr>
            </w:pPr>
          </w:p>
          <w:p w14:paraId="3844E864" w14:textId="4FD1F9D1" w:rsidR="00C76780" w:rsidRPr="000D03E2" w:rsidRDefault="00C76780" w:rsidP="00C76780">
            <w:pPr>
              <w:spacing w:line="240" w:lineRule="auto"/>
              <w:rPr>
                <w:rFonts w:ascii="Roboto" w:hAnsi="Roboto" w:cs="Segoe UI"/>
                <w:b/>
                <w:bCs/>
                <w:noProof/>
                <w:sz w:val="24"/>
                <w:szCs w:val="24"/>
              </w:rPr>
            </w:pPr>
            <w:r w:rsidRPr="000D03E2">
              <w:rPr>
                <w:rFonts w:ascii="Roboto" w:hAnsi="Roboto" w:cs="Segoe UI"/>
                <w:b/>
                <w:bCs/>
                <w:noProof/>
                <w:sz w:val="24"/>
                <w:szCs w:val="24"/>
              </w:rPr>
              <w:t>Nouvelles balises</w:t>
            </w:r>
          </w:p>
          <w:p w14:paraId="40BBC1F3" w14:textId="286EA88D" w:rsidR="00C76780" w:rsidRDefault="00C76780" w:rsidP="00C76780">
            <w:pPr>
              <w:spacing w:line="240" w:lineRule="auto"/>
              <w:rPr>
                <w:rFonts w:ascii="Roboto" w:hAnsi="Roboto" w:cs="Segoe UI"/>
                <w:noProof/>
                <w:sz w:val="24"/>
                <w:szCs w:val="24"/>
              </w:rPr>
            </w:pPr>
            <w:r>
              <w:rPr>
                <w:rFonts w:ascii="Roboto" w:hAnsi="Roboto" w:cs="Segoe UI"/>
                <w:noProof/>
                <w:sz w:val="24"/>
                <w:szCs w:val="24"/>
              </w:rPr>
              <w:t>Ajout de balises dans le publipostage.</w:t>
            </w:r>
          </w:p>
          <w:p w14:paraId="79B3C085" w14:textId="77777777" w:rsidR="00C76780" w:rsidRDefault="00C76780" w:rsidP="00C76780">
            <w:pPr>
              <w:spacing w:line="240" w:lineRule="auto"/>
              <w:rPr>
                <w:rFonts w:ascii="Roboto" w:hAnsi="Roboto" w:cs="Segoe UI"/>
                <w:noProof/>
                <w:sz w:val="24"/>
                <w:szCs w:val="24"/>
              </w:rPr>
            </w:pPr>
          </w:p>
          <w:p w14:paraId="1EC1CC40" w14:textId="77777777" w:rsidR="00C76780" w:rsidRPr="00F44AA7" w:rsidRDefault="00C76780" w:rsidP="00C76780">
            <w:pPr>
              <w:spacing w:line="240" w:lineRule="auto"/>
              <w:rPr>
                <w:rFonts w:ascii="Roboto" w:hAnsi="Roboto" w:cs="Segoe UI"/>
                <w:b/>
                <w:bCs/>
                <w:noProof/>
                <w:sz w:val="24"/>
                <w:szCs w:val="24"/>
              </w:rPr>
            </w:pPr>
            <w:r w:rsidRPr="00F44AA7">
              <w:rPr>
                <w:rFonts w:ascii="Roboto" w:hAnsi="Roboto" w:cs="Segoe UI"/>
                <w:b/>
                <w:bCs/>
                <w:noProof/>
                <w:sz w:val="24"/>
                <w:szCs w:val="24"/>
              </w:rPr>
              <w:t>Préparation/vérification médicaments</w:t>
            </w:r>
          </w:p>
          <w:p w14:paraId="5C896A59" w14:textId="42996486" w:rsidR="00C76780" w:rsidRDefault="00C76780" w:rsidP="00C76780">
            <w:pPr>
              <w:spacing w:line="240" w:lineRule="auto"/>
              <w:rPr>
                <w:rFonts w:ascii="Roboto" w:hAnsi="Roboto" w:cs="Segoe UI"/>
                <w:noProof/>
                <w:sz w:val="24"/>
                <w:szCs w:val="24"/>
              </w:rPr>
            </w:pPr>
            <w:r>
              <w:rPr>
                <w:rFonts w:ascii="Roboto" w:hAnsi="Roboto" w:cs="Segoe UI"/>
                <w:noProof/>
                <w:sz w:val="24"/>
                <w:szCs w:val="24"/>
              </w:rPr>
              <w:t>L’écran de préparation/vérification des médicaments présents dans la fenêtre des tâches n’est pas visible si l’employé n’est pas autorisé dans sa fiche à voir les traitements depuis l’écran groupe.</w:t>
            </w:r>
          </w:p>
          <w:p w14:paraId="7DFF61E0" w14:textId="77777777" w:rsidR="00C76780" w:rsidRDefault="00C76780" w:rsidP="00C76780">
            <w:pPr>
              <w:spacing w:line="240" w:lineRule="auto"/>
              <w:rPr>
                <w:rFonts w:ascii="Roboto" w:hAnsi="Roboto" w:cs="Segoe UI"/>
                <w:noProof/>
                <w:sz w:val="24"/>
                <w:szCs w:val="24"/>
              </w:rPr>
            </w:pPr>
          </w:p>
          <w:p w14:paraId="391053D4" w14:textId="534FBFBF" w:rsidR="00C76780" w:rsidRPr="000D03E2" w:rsidRDefault="00C76780" w:rsidP="00C76780">
            <w:pPr>
              <w:spacing w:line="240" w:lineRule="auto"/>
              <w:rPr>
                <w:rFonts w:ascii="Roboto" w:hAnsi="Roboto" w:cs="Segoe UI"/>
                <w:b/>
                <w:bCs/>
                <w:noProof/>
                <w:sz w:val="24"/>
                <w:szCs w:val="24"/>
              </w:rPr>
            </w:pPr>
            <w:r w:rsidRPr="000D03E2">
              <w:rPr>
                <w:rFonts w:ascii="Roboto" w:hAnsi="Roboto" w:cs="Segoe UI"/>
                <w:b/>
                <w:bCs/>
                <w:noProof/>
                <w:sz w:val="24"/>
                <w:szCs w:val="24"/>
              </w:rPr>
              <w:t>Ordonnances</w:t>
            </w:r>
          </w:p>
          <w:p w14:paraId="6F90A2A4" w14:textId="15AA965F" w:rsidR="00C76780" w:rsidRDefault="00C76780" w:rsidP="00C76780">
            <w:pPr>
              <w:spacing w:line="240" w:lineRule="auto"/>
              <w:rPr>
                <w:rFonts w:ascii="Roboto" w:hAnsi="Roboto" w:cs="Segoe UI"/>
                <w:noProof/>
                <w:sz w:val="24"/>
                <w:szCs w:val="24"/>
              </w:rPr>
            </w:pPr>
            <w:r>
              <w:rPr>
                <w:rFonts w:ascii="Roboto" w:hAnsi="Roboto" w:cs="Segoe UI"/>
                <w:noProof/>
                <w:sz w:val="24"/>
                <w:szCs w:val="24"/>
              </w:rPr>
              <w:t>Correction d’un bug lorsque l’on mettait 0 jour pour la préparation des ordonnances.</w:t>
            </w:r>
          </w:p>
          <w:p w14:paraId="68C9F966" w14:textId="716FF124" w:rsidR="00C76780" w:rsidRPr="00881BE9" w:rsidRDefault="00C76780" w:rsidP="00C76780">
            <w:pPr>
              <w:spacing w:line="240" w:lineRule="auto"/>
              <w:rPr>
                <w:rFonts w:ascii="Roboto" w:hAnsi="Roboto" w:cs="Segoe UI"/>
                <w:noProof/>
                <w:sz w:val="24"/>
                <w:szCs w:val="24"/>
              </w:rPr>
            </w:pPr>
          </w:p>
        </w:tc>
      </w:tr>
      <w:tr w:rsidR="00C76780" w:rsidRPr="00AC56F4" w14:paraId="458F372C"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778D2F0B" w14:textId="686A97B0"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2024-003</w:t>
            </w:r>
          </w:p>
        </w:tc>
        <w:tc>
          <w:tcPr>
            <w:tcW w:w="8402" w:type="dxa"/>
            <w:tcBorders>
              <w:bottom w:val="single" w:sz="4" w:space="0" w:color="auto"/>
            </w:tcBorders>
            <w:shd w:val="clear" w:color="auto" w:fill="3B94C2"/>
            <w:noWrap/>
            <w:vAlign w:val="center"/>
          </w:tcPr>
          <w:p w14:paraId="7E52B24D" w14:textId="5C4A26D5"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26/06/2024</w:t>
            </w:r>
          </w:p>
        </w:tc>
      </w:tr>
      <w:tr w:rsidR="00C76780" w:rsidRPr="00AC56F4" w14:paraId="57EE39EF" w14:textId="77777777" w:rsidTr="7C3032AD">
        <w:trPr>
          <w:gridAfter w:val="1"/>
          <w:wAfter w:w="186" w:type="dxa"/>
          <w:trHeight w:val="390"/>
        </w:trPr>
        <w:tc>
          <w:tcPr>
            <w:tcW w:w="1488" w:type="dxa"/>
            <w:gridSpan w:val="2"/>
            <w:tcBorders>
              <w:bottom w:val="single" w:sz="4" w:space="0" w:color="auto"/>
            </w:tcBorders>
            <w:noWrap/>
            <w:vAlign w:val="center"/>
          </w:tcPr>
          <w:p w14:paraId="49957BA0" w14:textId="77777777" w:rsidR="00C76780" w:rsidRPr="000C04E1"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43006402" w14:textId="77777777" w:rsidR="00C76780" w:rsidRDefault="00C76780" w:rsidP="00C76780">
            <w:pPr>
              <w:spacing w:line="240" w:lineRule="auto"/>
              <w:rPr>
                <w:rFonts w:ascii="Roboto" w:hAnsi="Roboto" w:cs="Segoe UI"/>
                <w:noProof/>
                <w:sz w:val="24"/>
                <w:szCs w:val="24"/>
              </w:rPr>
            </w:pPr>
          </w:p>
          <w:p w14:paraId="3E8C5AA1" w14:textId="4F72F8B5" w:rsidR="00C76780" w:rsidRPr="00F44AA7" w:rsidRDefault="00C76780" w:rsidP="00C76780">
            <w:pPr>
              <w:spacing w:line="240" w:lineRule="auto"/>
              <w:rPr>
                <w:rFonts w:ascii="Roboto" w:hAnsi="Roboto" w:cs="Segoe UI"/>
                <w:b/>
                <w:bCs/>
                <w:noProof/>
                <w:sz w:val="24"/>
                <w:szCs w:val="24"/>
              </w:rPr>
            </w:pPr>
            <w:r w:rsidRPr="00F44AA7">
              <w:rPr>
                <w:rFonts w:ascii="Roboto" w:hAnsi="Roboto" w:cs="Segoe UI"/>
                <w:b/>
                <w:bCs/>
                <w:noProof/>
                <w:sz w:val="24"/>
                <w:szCs w:val="24"/>
              </w:rPr>
              <w:t xml:space="preserve">Selles </w:t>
            </w:r>
          </w:p>
          <w:p w14:paraId="6209515B" w14:textId="53AEC111" w:rsidR="00C76780" w:rsidRDefault="00C76780" w:rsidP="00C76780">
            <w:pPr>
              <w:spacing w:line="240" w:lineRule="auto"/>
              <w:rPr>
                <w:rFonts w:ascii="Roboto" w:hAnsi="Roboto" w:cs="Segoe UI"/>
                <w:noProof/>
                <w:sz w:val="24"/>
                <w:szCs w:val="24"/>
              </w:rPr>
            </w:pPr>
            <w:r w:rsidRPr="00C21EA6">
              <w:rPr>
                <w:rFonts w:ascii="Roboto" w:hAnsi="Roboto" w:cs="Segoe UI"/>
                <w:noProof/>
                <w:sz w:val="24"/>
                <w:szCs w:val="24"/>
              </w:rPr>
              <w:t>S'il existe un suivi de selles chez un bénéficiaire</w:t>
            </w:r>
            <w:r>
              <w:rPr>
                <w:rFonts w:ascii="Roboto" w:hAnsi="Roboto" w:cs="Segoe UI"/>
                <w:noProof/>
                <w:sz w:val="24"/>
                <w:szCs w:val="24"/>
              </w:rPr>
              <w:t xml:space="preserve"> et qu’il a une absence en cours</w:t>
            </w:r>
            <w:r w:rsidRPr="00C21EA6">
              <w:rPr>
                <w:rFonts w:ascii="Roboto" w:hAnsi="Roboto" w:cs="Segoe UI"/>
                <w:noProof/>
                <w:sz w:val="24"/>
                <w:szCs w:val="24"/>
              </w:rPr>
              <w:t>, il n'y a plus d'alerte</w:t>
            </w:r>
            <w:r>
              <w:rPr>
                <w:rFonts w:ascii="Roboto" w:hAnsi="Roboto" w:cs="Segoe UI"/>
                <w:noProof/>
                <w:sz w:val="24"/>
                <w:szCs w:val="24"/>
              </w:rPr>
              <w:t xml:space="preserve"> le concernant durant son absence</w:t>
            </w:r>
            <w:r w:rsidRPr="00C21EA6">
              <w:rPr>
                <w:rFonts w:ascii="Roboto" w:hAnsi="Roboto" w:cs="Segoe UI"/>
                <w:noProof/>
                <w:sz w:val="24"/>
                <w:szCs w:val="24"/>
              </w:rPr>
              <w:t>.</w:t>
            </w:r>
          </w:p>
          <w:p w14:paraId="4FF2EDA9" w14:textId="77777777" w:rsidR="00C76780" w:rsidRDefault="00C76780" w:rsidP="00C76780">
            <w:pPr>
              <w:spacing w:line="240" w:lineRule="auto"/>
              <w:rPr>
                <w:rFonts w:ascii="Roboto" w:hAnsi="Roboto" w:cs="Segoe UI"/>
                <w:noProof/>
                <w:sz w:val="24"/>
                <w:szCs w:val="24"/>
              </w:rPr>
            </w:pPr>
          </w:p>
          <w:p w14:paraId="141AE030" w14:textId="0ABB035E" w:rsidR="00C76780" w:rsidRPr="008D1751" w:rsidRDefault="00C76780" w:rsidP="00C76780">
            <w:pPr>
              <w:spacing w:line="240" w:lineRule="auto"/>
              <w:rPr>
                <w:rFonts w:ascii="Roboto" w:hAnsi="Roboto" w:cs="Segoe UI"/>
                <w:b/>
                <w:bCs/>
                <w:noProof/>
                <w:sz w:val="24"/>
                <w:szCs w:val="24"/>
              </w:rPr>
            </w:pPr>
            <w:r w:rsidRPr="008D1751">
              <w:rPr>
                <w:rFonts w:ascii="Roboto" w:hAnsi="Roboto" w:cs="Segoe UI"/>
                <w:b/>
                <w:bCs/>
                <w:noProof/>
                <w:sz w:val="24"/>
                <w:szCs w:val="24"/>
              </w:rPr>
              <w:t>Bénéficiaires français</w:t>
            </w:r>
          </w:p>
          <w:p w14:paraId="7E6A9D9A" w14:textId="1677B402" w:rsidR="00C76780" w:rsidRPr="00C21EA6" w:rsidRDefault="00C76780" w:rsidP="00C76780">
            <w:pPr>
              <w:pStyle w:val="xxmsoplaintext"/>
              <w:numPr>
                <w:ilvl w:val="0"/>
                <w:numId w:val="64"/>
              </w:numPr>
              <w:rPr>
                <w:rFonts w:ascii="Roboto" w:hAnsi="Roboto" w:cs="Segoe UI"/>
                <w:noProof/>
                <w:sz w:val="24"/>
                <w:szCs w:val="24"/>
                <w:lang w:eastAsia="en-US"/>
              </w:rPr>
            </w:pPr>
            <w:r>
              <w:rPr>
                <w:rFonts w:ascii="Roboto" w:hAnsi="Roboto" w:cs="Segoe UI"/>
                <w:noProof/>
                <w:sz w:val="24"/>
                <w:szCs w:val="24"/>
                <w:lang w:eastAsia="en-US"/>
              </w:rPr>
              <w:t>Dans Assurabilité FR , a</w:t>
            </w:r>
            <w:r w:rsidRPr="00C21EA6">
              <w:rPr>
                <w:rFonts w:ascii="Roboto" w:hAnsi="Roboto" w:cs="Segoe UI"/>
                <w:noProof/>
                <w:sz w:val="24"/>
                <w:szCs w:val="24"/>
                <w:lang w:eastAsia="en-US"/>
              </w:rPr>
              <w:t>jout du champ : « Date validité Carte Tiers Payant » (mutuelle complémentaire santé française) avec date d’échéance qui apparait dans le suivi des dates administratives.</w:t>
            </w:r>
          </w:p>
          <w:p w14:paraId="5B2D197A" w14:textId="029824C1" w:rsidR="00C76780" w:rsidRPr="00C21EA6" w:rsidRDefault="00C76780" w:rsidP="00C76780">
            <w:pPr>
              <w:pStyle w:val="Paragraphedeliste"/>
              <w:numPr>
                <w:ilvl w:val="0"/>
                <w:numId w:val="64"/>
              </w:numPr>
              <w:spacing w:after="200" w:line="240" w:lineRule="auto"/>
              <w:rPr>
                <w:rFonts w:ascii="Roboto" w:hAnsi="Roboto" w:cs="Segoe UI"/>
                <w:noProof/>
                <w:sz w:val="24"/>
                <w:szCs w:val="24"/>
              </w:rPr>
            </w:pPr>
            <w:r w:rsidRPr="00C21EA6">
              <w:rPr>
                <w:rFonts w:ascii="Roboto" w:hAnsi="Roboto" w:cs="Segoe UI"/>
                <w:noProof/>
                <w:sz w:val="24"/>
                <w:szCs w:val="24"/>
              </w:rPr>
              <w:t>Ajout du champ « Date échéance assurance complémentaire » dans la partie Assurabilité FR qui apparait dans le suivi des dates administratives.</w:t>
            </w:r>
          </w:p>
          <w:p w14:paraId="6C3732F6" w14:textId="727BE414" w:rsidR="00C76780" w:rsidRPr="00C21EA6" w:rsidRDefault="00C76780" w:rsidP="00C76780">
            <w:pPr>
              <w:pStyle w:val="Paragraphedeliste"/>
              <w:numPr>
                <w:ilvl w:val="0"/>
                <w:numId w:val="64"/>
              </w:numPr>
              <w:spacing w:after="200" w:line="240" w:lineRule="auto"/>
              <w:rPr>
                <w:rFonts w:ascii="Roboto" w:hAnsi="Roboto" w:cs="Segoe UI"/>
                <w:noProof/>
                <w:sz w:val="24"/>
                <w:szCs w:val="24"/>
              </w:rPr>
            </w:pPr>
            <w:r w:rsidRPr="00C21EA6">
              <w:rPr>
                <w:rFonts w:ascii="Roboto" w:hAnsi="Roboto" w:cs="Segoe UI"/>
                <w:noProof/>
                <w:sz w:val="24"/>
                <w:szCs w:val="24"/>
              </w:rPr>
              <w:lastRenderedPageBreak/>
              <w:t>Ajout du champ « Date validité Carte Vitale » avec date d’émission, également repris dans le tableau de suivi des dates administratives.</w:t>
            </w:r>
          </w:p>
          <w:p w14:paraId="27243E6C" w14:textId="64AE0195" w:rsidR="00C76780" w:rsidRDefault="00C76780" w:rsidP="00C76780">
            <w:pPr>
              <w:pStyle w:val="Paragraphedeliste"/>
              <w:numPr>
                <w:ilvl w:val="0"/>
                <w:numId w:val="63"/>
              </w:numPr>
              <w:spacing w:line="240" w:lineRule="auto"/>
              <w:rPr>
                <w:rFonts w:ascii="Roboto" w:hAnsi="Roboto" w:cs="Segoe UI"/>
                <w:noProof/>
                <w:sz w:val="24"/>
                <w:szCs w:val="24"/>
              </w:rPr>
            </w:pPr>
            <w:r>
              <w:rPr>
                <w:rFonts w:ascii="Roboto" w:hAnsi="Roboto" w:cs="Segoe UI"/>
                <w:noProof/>
                <w:sz w:val="24"/>
                <w:szCs w:val="24"/>
              </w:rPr>
              <w:t>Dans le tableau de suivi des dates administratives, la colonne « Date orientation » reprend la date de validité IME si le bénéficiaire a moins de 20 ans et reprend la date de validité orientation si le bénéficiaire a plus de 20 ans.</w:t>
            </w:r>
          </w:p>
          <w:p w14:paraId="72B555BF" w14:textId="77777777" w:rsidR="00C76780" w:rsidRDefault="00C76780" w:rsidP="00C76780">
            <w:pPr>
              <w:spacing w:line="240" w:lineRule="auto"/>
              <w:rPr>
                <w:rFonts w:ascii="Roboto" w:hAnsi="Roboto" w:cs="Segoe UI"/>
                <w:noProof/>
                <w:sz w:val="24"/>
                <w:szCs w:val="24"/>
              </w:rPr>
            </w:pPr>
          </w:p>
          <w:p w14:paraId="54AE64AA" w14:textId="652B7E4E" w:rsidR="00C76780" w:rsidRPr="00B952D0" w:rsidRDefault="00C76780" w:rsidP="00C76780">
            <w:pPr>
              <w:spacing w:line="240" w:lineRule="auto"/>
              <w:rPr>
                <w:rFonts w:ascii="Roboto" w:hAnsi="Roboto" w:cs="Segoe UI"/>
                <w:b/>
                <w:bCs/>
                <w:noProof/>
                <w:sz w:val="24"/>
                <w:szCs w:val="24"/>
              </w:rPr>
            </w:pPr>
            <w:r w:rsidRPr="00B952D0">
              <w:rPr>
                <w:rFonts w:ascii="Roboto" w:hAnsi="Roboto" w:cs="Segoe UI"/>
                <w:b/>
                <w:bCs/>
                <w:noProof/>
                <w:sz w:val="24"/>
                <w:szCs w:val="24"/>
              </w:rPr>
              <w:t>Publipostage</w:t>
            </w:r>
          </w:p>
          <w:p w14:paraId="25F03126" w14:textId="54512F39" w:rsidR="00C76780" w:rsidRDefault="00C76780" w:rsidP="00C76780">
            <w:pPr>
              <w:pStyle w:val="Paragraphedeliste"/>
              <w:numPr>
                <w:ilvl w:val="0"/>
                <w:numId w:val="63"/>
              </w:numPr>
              <w:spacing w:line="240" w:lineRule="auto"/>
              <w:rPr>
                <w:rFonts w:ascii="Roboto" w:hAnsi="Roboto" w:cs="Segoe UI"/>
                <w:noProof/>
                <w:sz w:val="24"/>
                <w:szCs w:val="24"/>
              </w:rPr>
            </w:pPr>
            <w:r>
              <w:rPr>
                <w:rFonts w:ascii="Roboto" w:hAnsi="Roboto" w:cs="Segoe UI"/>
                <w:noProof/>
                <w:sz w:val="24"/>
                <w:szCs w:val="24"/>
              </w:rPr>
              <w:t>Prise en compte des en-têtes et pieds de page avec mise en page spécifique</w:t>
            </w:r>
          </w:p>
          <w:p w14:paraId="54FBF2D7" w14:textId="26DD05A3" w:rsidR="00C76780" w:rsidRDefault="00C76780" w:rsidP="00C76780">
            <w:pPr>
              <w:pStyle w:val="Paragraphedeliste"/>
              <w:numPr>
                <w:ilvl w:val="0"/>
                <w:numId w:val="63"/>
              </w:numPr>
              <w:spacing w:line="240" w:lineRule="auto"/>
              <w:rPr>
                <w:rFonts w:ascii="Roboto" w:hAnsi="Roboto" w:cs="Segoe UI"/>
                <w:noProof/>
                <w:sz w:val="24"/>
                <w:szCs w:val="24"/>
              </w:rPr>
            </w:pPr>
            <w:r>
              <w:rPr>
                <w:rFonts w:ascii="Roboto" w:hAnsi="Roboto" w:cs="Segoe UI"/>
                <w:noProof/>
                <w:sz w:val="24"/>
                <w:szCs w:val="24"/>
              </w:rPr>
              <w:t>Amélioration de la vitesse de chargement</w:t>
            </w:r>
          </w:p>
          <w:p w14:paraId="692A3C1A" w14:textId="77777777" w:rsidR="00C76780" w:rsidRDefault="00C76780" w:rsidP="00C76780">
            <w:pPr>
              <w:spacing w:line="240" w:lineRule="auto"/>
              <w:rPr>
                <w:rFonts w:ascii="Roboto" w:hAnsi="Roboto" w:cs="Segoe UI"/>
                <w:noProof/>
                <w:sz w:val="24"/>
                <w:szCs w:val="24"/>
              </w:rPr>
            </w:pPr>
          </w:p>
          <w:p w14:paraId="4E5AADB3" w14:textId="0C5E3ACD" w:rsidR="00C76780" w:rsidRDefault="00C76780" w:rsidP="00C76780">
            <w:pPr>
              <w:spacing w:line="240" w:lineRule="auto"/>
              <w:rPr>
                <w:rFonts w:ascii="Roboto" w:hAnsi="Roboto" w:cs="Segoe UI"/>
                <w:b/>
                <w:bCs/>
                <w:noProof/>
                <w:sz w:val="24"/>
                <w:szCs w:val="24"/>
              </w:rPr>
            </w:pPr>
            <w:r w:rsidRPr="00B952D0">
              <w:rPr>
                <w:rFonts w:ascii="Roboto" w:hAnsi="Roboto" w:cs="Segoe UI"/>
                <w:b/>
                <w:bCs/>
                <w:noProof/>
                <w:sz w:val="24"/>
                <w:szCs w:val="24"/>
              </w:rPr>
              <w:t>Gestion des présences COCOF</w:t>
            </w:r>
          </w:p>
          <w:p w14:paraId="7C163D5F" w14:textId="072A2495" w:rsidR="00C76780" w:rsidRDefault="00C76780" w:rsidP="00C76780">
            <w:pPr>
              <w:spacing w:line="240" w:lineRule="auto"/>
              <w:rPr>
                <w:rFonts w:ascii="Roboto" w:hAnsi="Roboto" w:cs="Segoe UI"/>
                <w:noProof/>
                <w:sz w:val="24"/>
                <w:szCs w:val="24"/>
              </w:rPr>
            </w:pPr>
            <w:r w:rsidRPr="0061589A">
              <w:rPr>
                <w:rFonts w:ascii="Roboto" w:hAnsi="Roboto" w:cs="Segoe UI"/>
                <w:noProof/>
                <w:sz w:val="24"/>
                <w:szCs w:val="24"/>
              </w:rPr>
              <w:t xml:space="preserve">Une coche a été ajoutée </w:t>
            </w:r>
            <w:r>
              <w:rPr>
                <w:rFonts w:ascii="Roboto" w:hAnsi="Roboto" w:cs="Segoe UI"/>
                <w:noProof/>
                <w:sz w:val="24"/>
                <w:szCs w:val="24"/>
              </w:rPr>
              <w:t xml:space="preserve">dans les motifs d’avsence </w:t>
            </w:r>
            <w:r w:rsidRPr="0061589A">
              <w:rPr>
                <w:rFonts w:ascii="Roboto" w:hAnsi="Roboto" w:cs="Segoe UI"/>
                <w:noProof/>
                <w:sz w:val="24"/>
                <w:szCs w:val="24"/>
              </w:rPr>
              <w:t xml:space="preserve">pour que les codes absences </w:t>
            </w:r>
            <w:r>
              <w:rPr>
                <w:rFonts w:ascii="Roboto" w:hAnsi="Roboto" w:cs="Segoe UI"/>
                <w:noProof/>
                <w:sz w:val="24"/>
                <w:szCs w:val="24"/>
              </w:rPr>
              <w:t>CJA ne soient pas répercutés sur le CHA et inversément.</w:t>
            </w:r>
          </w:p>
          <w:p w14:paraId="738F9EB0" w14:textId="77777777" w:rsidR="00C76780" w:rsidRDefault="00C76780" w:rsidP="00C76780">
            <w:pPr>
              <w:spacing w:line="240" w:lineRule="auto"/>
              <w:rPr>
                <w:rFonts w:ascii="Roboto" w:hAnsi="Roboto" w:cs="Segoe UI"/>
                <w:noProof/>
                <w:sz w:val="24"/>
                <w:szCs w:val="24"/>
              </w:rPr>
            </w:pPr>
          </w:p>
          <w:p w14:paraId="7379C24F" w14:textId="5320FB7B" w:rsidR="00C76780" w:rsidRPr="00F44AA7" w:rsidRDefault="00C76780" w:rsidP="00C76780">
            <w:pPr>
              <w:spacing w:line="240" w:lineRule="auto"/>
              <w:rPr>
                <w:rFonts w:ascii="Roboto" w:hAnsi="Roboto" w:cs="Segoe UI"/>
                <w:b/>
                <w:bCs/>
                <w:noProof/>
                <w:sz w:val="24"/>
                <w:szCs w:val="24"/>
              </w:rPr>
            </w:pPr>
            <w:r w:rsidRPr="00F44AA7">
              <w:rPr>
                <w:rFonts w:ascii="Roboto" w:hAnsi="Roboto" w:cs="Segoe UI"/>
                <w:b/>
                <w:bCs/>
                <w:noProof/>
                <w:sz w:val="24"/>
                <w:szCs w:val="24"/>
              </w:rPr>
              <w:t>Préparation/vérification médicaments</w:t>
            </w:r>
          </w:p>
          <w:p w14:paraId="0EF9CAA6" w14:textId="326E9D28" w:rsidR="00C76780" w:rsidRPr="00E31A54" w:rsidRDefault="00C76780" w:rsidP="00C76780">
            <w:pPr>
              <w:pStyle w:val="Paragraphedeliste"/>
              <w:numPr>
                <w:ilvl w:val="0"/>
                <w:numId w:val="63"/>
              </w:numPr>
              <w:spacing w:line="240" w:lineRule="auto"/>
              <w:rPr>
                <w:rFonts w:ascii="Roboto" w:hAnsi="Roboto" w:cs="Segoe UI"/>
                <w:noProof/>
                <w:sz w:val="24"/>
                <w:szCs w:val="24"/>
              </w:rPr>
            </w:pPr>
            <w:r w:rsidRPr="00E31A54">
              <w:rPr>
                <w:rFonts w:ascii="Roboto" w:hAnsi="Roboto" w:cs="Segoe UI"/>
                <w:noProof/>
                <w:sz w:val="24"/>
                <w:szCs w:val="24"/>
              </w:rPr>
              <w:t>Les particularités quant à la prise des médicaments apparaissent sur l’écran de préparation</w:t>
            </w:r>
            <w:r>
              <w:rPr>
                <w:rFonts w:ascii="Roboto" w:hAnsi="Roboto" w:cs="Segoe UI"/>
                <w:noProof/>
                <w:sz w:val="24"/>
                <w:szCs w:val="24"/>
              </w:rPr>
              <w:t>, en rouge.</w:t>
            </w:r>
          </w:p>
          <w:p w14:paraId="1FDFF855" w14:textId="77777777" w:rsidR="00C76780" w:rsidRPr="00E31A54" w:rsidRDefault="00C76780" w:rsidP="00C76780">
            <w:pPr>
              <w:pStyle w:val="Paragraphedeliste"/>
              <w:rPr>
                <w:rFonts w:ascii="Roboto" w:hAnsi="Roboto" w:cs="Segoe UI"/>
                <w:noProof/>
                <w:sz w:val="24"/>
                <w:szCs w:val="24"/>
              </w:rPr>
            </w:pPr>
            <w:r w:rsidRPr="00E31A54">
              <w:rPr>
                <w:rFonts w:ascii="Roboto" w:hAnsi="Roboto" w:cs="Segoe UI"/>
                <w:noProof/>
                <w:sz w:val="24"/>
                <w:szCs w:val="24"/>
              </w:rPr>
              <w:t xml:space="preserve">Ex : allergie à la pénicilline. </w:t>
            </w:r>
          </w:p>
          <w:p w14:paraId="034D0CD0" w14:textId="5B58271C" w:rsidR="00C76780" w:rsidRDefault="00C76780" w:rsidP="00C76780">
            <w:pPr>
              <w:pStyle w:val="Paragraphedeliste"/>
              <w:numPr>
                <w:ilvl w:val="0"/>
                <w:numId w:val="63"/>
              </w:numPr>
              <w:spacing w:line="240" w:lineRule="auto"/>
              <w:contextualSpacing w:val="0"/>
              <w:rPr>
                <w:rFonts w:ascii="Roboto" w:hAnsi="Roboto" w:cs="Segoe UI"/>
                <w:noProof/>
                <w:sz w:val="24"/>
                <w:szCs w:val="24"/>
              </w:rPr>
            </w:pPr>
            <w:r w:rsidRPr="00E31A54">
              <w:rPr>
                <w:rFonts w:ascii="Roboto" w:hAnsi="Roboto" w:cs="Segoe UI"/>
                <w:noProof/>
                <w:sz w:val="24"/>
                <w:szCs w:val="24"/>
              </w:rPr>
              <w:t xml:space="preserve">Les consignes liées à la prise d'un médicament apparaissent </w:t>
            </w:r>
            <w:r>
              <w:rPr>
                <w:rFonts w:ascii="Roboto" w:hAnsi="Roboto" w:cs="Segoe UI"/>
                <w:noProof/>
                <w:sz w:val="24"/>
                <w:szCs w:val="24"/>
              </w:rPr>
              <w:t>juste en-dessous du médicament.</w:t>
            </w:r>
          </w:p>
          <w:p w14:paraId="52DAFE2A" w14:textId="098A0D76" w:rsidR="00C76780" w:rsidRPr="00E31A54" w:rsidRDefault="00C76780" w:rsidP="00C76780">
            <w:pPr>
              <w:pStyle w:val="Paragraphedeliste"/>
              <w:numPr>
                <w:ilvl w:val="0"/>
                <w:numId w:val="63"/>
              </w:numPr>
              <w:spacing w:line="240" w:lineRule="auto"/>
              <w:contextualSpacing w:val="0"/>
              <w:rPr>
                <w:rFonts w:ascii="Roboto" w:hAnsi="Roboto" w:cs="Segoe UI"/>
                <w:noProof/>
                <w:sz w:val="24"/>
                <w:szCs w:val="24"/>
              </w:rPr>
            </w:pPr>
            <w:r>
              <w:rPr>
                <w:rFonts w:ascii="Roboto" w:hAnsi="Roboto" w:cs="Segoe UI"/>
                <w:noProof/>
                <w:sz w:val="24"/>
                <w:szCs w:val="24"/>
              </w:rPr>
              <w:t>L</w:t>
            </w:r>
            <w:r w:rsidRPr="00E31A54">
              <w:rPr>
                <w:rFonts w:ascii="Roboto" w:hAnsi="Roboto" w:cs="Segoe UI"/>
                <w:noProof/>
                <w:sz w:val="24"/>
                <w:szCs w:val="24"/>
              </w:rPr>
              <w:t>a validation de la préparation ou vérification</w:t>
            </w:r>
            <w:r>
              <w:rPr>
                <w:rFonts w:ascii="Roboto" w:hAnsi="Roboto" w:cs="Segoe UI"/>
                <w:noProof/>
                <w:sz w:val="24"/>
                <w:szCs w:val="24"/>
              </w:rPr>
              <w:t xml:space="preserve"> d’un bénéficiaire</w:t>
            </w:r>
            <w:r w:rsidRPr="00E31A54">
              <w:rPr>
                <w:rFonts w:ascii="Roboto" w:hAnsi="Roboto" w:cs="Segoe UI"/>
                <w:noProof/>
                <w:sz w:val="24"/>
                <w:szCs w:val="24"/>
              </w:rPr>
              <w:t xml:space="preserve"> permet de passer automatiquement au traitement du </w:t>
            </w:r>
            <w:r>
              <w:rPr>
                <w:rFonts w:ascii="Roboto" w:hAnsi="Roboto" w:cs="Segoe UI"/>
                <w:noProof/>
                <w:sz w:val="24"/>
                <w:szCs w:val="24"/>
              </w:rPr>
              <w:t xml:space="preserve">bénéficiaire </w:t>
            </w:r>
            <w:r w:rsidRPr="00E31A54">
              <w:rPr>
                <w:rFonts w:ascii="Roboto" w:hAnsi="Roboto" w:cs="Segoe UI"/>
                <w:noProof/>
                <w:sz w:val="24"/>
                <w:szCs w:val="24"/>
              </w:rPr>
              <w:t xml:space="preserve">suivant. </w:t>
            </w:r>
          </w:p>
          <w:p w14:paraId="29DC439F" w14:textId="69D54EB0" w:rsidR="00C76780" w:rsidRDefault="00C76780" w:rsidP="00C76780">
            <w:pPr>
              <w:pStyle w:val="Paragraphedeliste"/>
              <w:numPr>
                <w:ilvl w:val="0"/>
                <w:numId w:val="63"/>
              </w:numPr>
              <w:spacing w:line="240" w:lineRule="auto"/>
              <w:contextualSpacing w:val="0"/>
              <w:rPr>
                <w:rFonts w:ascii="Calibri" w:hAnsi="Calibri" w:cs="Calibri"/>
              </w:rPr>
            </w:pPr>
            <w:r w:rsidRPr="00E31A54">
              <w:rPr>
                <w:rFonts w:ascii="Roboto" w:hAnsi="Roboto" w:cs="Segoe UI"/>
                <w:noProof/>
                <w:sz w:val="24"/>
                <w:szCs w:val="24"/>
              </w:rPr>
              <w:t>La liste des bénéficiaires d’un groupe</w:t>
            </w:r>
            <w:r>
              <w:rPr>
                <w:rFonts w:ascii="Roboto" w:hAnsi="Roboto" w:cs="Segoe UI"/>
                <w:noProof/>
                <w:sz w:val="24"/>
                <w:szCs w:val="24"/>
              </w:rPr>
              <w:t>ne ne reprend que les bénéficiares ayant un statut « Admis »</w:t>
            </w:r>
            <w:r>
              <w:rPr>
                <w:rStyle w:val="apple-converted-space"/>
                <w:rFonts w:ascii="Calibri" w:hAnsi="Calibri" w:cs="Calibri"/>
                <w:b/>
                <w:bCs/>
              </w:rPr>
              <w:t> </w:t>
            </w:r>
          </w:p>
          <w:p w14:paraId="06B48F68" w14:textId="22EB96AE" w:rsidR="00C76780" w:rsidRPr="000C04E1" w:rsidRDefault="00C76780" w:rsidP="00C76780">
            <w:pPr>
              <w:spacing w:line="240" w:lineRule="auto"/>
              <w:rPr>
                <w:rFonts w:ascii="Roboto" w:hAnsi="Roboto" w:cs="Segoe UI"/>
                <w:noProof/>
                <w:sz w:val="24"/>
                <w:szCs w:val="24"/>
              </w:rPr>
            </w:pPr>
          </w:p>
        </w:tc>
      </w:tr>
      <w:tr w:rsidR="00C76780" w:rsidRPr="00AC56F4" w14:paraId="4A6134FD"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3C9235DB" w14:textId="3134C122"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2024-002-7</w:t>
            </w:r>
          </w:p>
        </w:tc>
        <w:tc>
          <w:tcPr>
            <w:tcW w:w="8402" w:type="dxa"/>
            <w:tcBorders>
              <w:bottom w:val="single" w:sz="4" w:space="0" w:color="auto"/>
            </w:tcBorders>
            <w:shd w:val="clear" w:color="auto" w:fill="3B94C2"/>
            <w:noWrap/>
            <w:vAlign w:val="center"/>
          </w:tcPr>
          <w:p w14:paraId="5028DADD" w14:textId="4FE20945"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18/06/2024</w:t>
            </w:r>
          </w:p>
        </w:tc>
      </w:tr>
      <w:tr w:rsidR="00C76780" w:rsidRPr="00AC56F4" w14:paraId="4A428BB6" w14:textId="77777777" w:rsidTr="7C3032AD">
        <w:trPr>
          <w:gridAfter w:val="1"/>
          <w:wAfter w:w="186" w:type="dxa"/>
          <w:trHeight w:val="390"/>
        </w:trPr>
        <w:tc>
          <w:tcPr>
            <w:tcW w:w="1488" w:type="dxa"/>
            <w:gridSpan w:val="2"/>
            <w:tcBorders>
              <w:bottom w:val="single" w:sz="4" w:space="0" w:color="auto"/>
            </w:tcBorders>
            <w:noWrap/>
            <w:vAlign w:val="center"/>
          </w:tcPr>
          <w:p w14:paraId="62D0E85A" w14:textId="77777777" w:rsidR="00C76780" w:rsidRPr="00EF711E"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3644B06B" w14:textId="77777777" w:rsidR="00C76780" w:rsidRDefault="00C76780" w:rsidP="00C76780">
            <w:pPr>
              <w:spacing w:line="240" w:lineRule="auto"/>
              <w:rPr>
                <w:rFonts w:ascii="Roboto" w:hAnsi="Roboto" w:cs="Segoe UI"/>
                <w:noProof/>
                <w:sz w:val="24"/>
                <w:szCs w:val="24"/>
              </w:rPr>
            </w:pPr>
          </w:p>
          <w:p w14:paraId="1B729A51" w14:textId="7E367D87" w:rsidR="00C76780" w:rsidRPr="00EF711E" w:rsidRDefault="00C76780" w:rsidP="00C76780">
            <w:pPr>
              <w:spacing w:line="240" w:lineRule="auto"/>
              <w:rPr>
                <w:rFonts w:ascii="Roboto" w:hAnsi="Roboto" w:cs="Segoe UI"/>
                <w:b/>
                <w:bCs/>
                <w:noProof/>
                <w:sz w:val="24"/>
                <w:szCs w:val="24"/>
              </w:rPr>
            </w:pPr>
            <w:r w:rsidRPr="00EF711E">
              <w:rPr>
                <w:rFonts w:ascii="Roboto" w:hAnsi="Roboto" w:cs="Segoe UI"/>
                <w:b/>
                <w:bCs/>
                <w:noProof/>
                <w:sz w:val="24"/>
                <w:szCs w:val="24"/>
              </w:rPr>
              <w:t>Identifiants médecins</w:t>
            </w:r>
            <w:r>
              <w:rPr>
                <w:rFonts w:ascii="Roboto" w:hAnsi="Roboto" w:cs="Segoe UI"/>
                <w:b/>
                <w:bCs/>
                <w:noProof/>
                <w:sz w:val="24"/>
                <w:szCs w:val="24"/>
              </w:rPr>
              <w:t xml:space="preserve"> et prestataires</w:t>
            </w:r>
          </w:p>
          <w:p w14:paraId="5D3362C4" w14:textId="65E46C07" w:rsidR="00C76780" w:rsidRDefault="00C76780" w:rsidP="00C76780">
            <w:pPr>
              <w:spacing w:line="240" w:lineRule="auto"/>
              <w:rPr>
                <w:rFonts w:ascii="Roboto" w:hAnsi="Roboto" w:cs="Segoe UI"/>
                <w:noProof/>
                <w:sz w:val="24"/>
                <w:szCs w:val="24"/>
              </w:rPr>
            </w:pPr>
            <w:r w:rsidRPr="00EF711E">
              <w:rPr>
                <w:rFonts w:ascii="Roboto" w:hAnsi="Roboto" w:cs="Segoe UI"/>
                <w:noProof/>
                <w:sz w:val="24"/>
                <w:szCs w:val="24"/>
              </w:rPr>
              <w:t>Encodage des identifiants des médecins</w:t>
            </w:r>
            <w:r>
              <w:rPr>
                <w:rFonts w:ascii="Roboto" w:hAnsi="Roboto" w:cs="Segoe UI"/>
                <w:noProof/>
                <w:sz w:val="24"/>
                <w:szCs w:val="24"/>
              </w:rPr>
              <w:t xml:space="preserve"> et des prestataires</w:t>
            </w:r>
            <w:r w:rsidRPr="00EF711E">
              <w:rPr>
                <w:rFonts w:ascii="Roboto" w:hAnsi="Roboto" w:cs="Segoe UI"/>
                <w:noProof/>
                <w:sz w:val="24"/>
                <w:szCs w:val="24"/>
              </w:rPr>
              <w:t xml:space="preserve"> en majuscules uniquement</w:t>
            </w:r>
            <w:r>
              <w:rPr>
                <w:rFonts w:ascii="Roboto" w:hAnsi="Roboto" w:cs="Segoe UI"/>
                <w:noProof/>
                <w:sz w:val="24"/>
                <w:szCs w:val="24"/>
              </w:rPr>
              <w:t>.</w:t>
            </w:r>
          </w:p>
          <w:p w14:paraId="7ABDA572" w14:textId="77777777" w:rsidR="00C76780" w:rsidRDefault="00C76780" w:rsidP="00C76780">
            <w:pPr>
              <w:spacing w:line="240" w:lineRule="auto"/>
              <w:rPr>
                <w:rFonts w:ascii="Roboto" w:hAnsi="Roboto" w:cs="Segoe UI"/>
                <w:noProof/>
                <w:sz w:val="24"/>
                <w:szCs w:val="24"/>
              </w:rPr>
            </w:pPr>
          </w:p>
          <w:p w14:paraId="70377028" w14:textId="67C4CCE4" w:rsidR="00C76780" w:rsidRPr="00EF711E" w:rsidRDefault="00C76780" w:rsidP="00C76780">
            <w:pPr>
              <w:spacing w:line="240" w:lineRule="auto"/>
              <w:rPr>
                <w:rFonts w:ascii="Roboto" w:hAnsi="Roboto" w:cs="Segoe UI"/>
                <w:b/>
                <w:bCs/>
                <w:noProof/>
                <w:sz w:val="24"/>
                <w:szCs w:val="24"/>
              </w:rPr>
            </w:pPr>
            <w:r w:rsidRPr="00EF711E">
              <w:rPr>
                <w:rFonts w:ascii="Roboto" w:hAnsi="Roboto" w:cs="Segoe UI"/>
                <w:b/>
                <w:bCs/>
                <w:noProof/>
                <w:sz w:val="24"/>
                <w:szCs w:val="24"/>
              </w:rPr>
              <w:t>Accès aux observations du dossier</w:t>
            </w:r>
          </w:p>
          <w:p w14:paraId="42EDA6F6" w14:textId="17735272" w:rsidR="00C76780" w:rsidRPr="00EF711E" w:rsidRDefault="00C76780" w:rsidP="00C76780">
            <w:pPr>
              <w:spacing w:line="240" w:lineRule="auto"/>
              <w:rPr>
                <w:rFonts w:ascii="Roboto" w:hAnsi="Roboto" w:cs="Segoe UI"/>
                <w:noProof/>
                <w:sz w:val="24"/>
                <w:szCs w:val="24"/>
              </w:rPr>
            </w:pPr>
            <w:r>
              <w:rPr>
                <w:rFonts w:ascii="Roboto" w:hAnsi="Roboto" w:cs="Segoe UI"/>
                <w:noProof/>
                <w:sz w:val="24"/>
                <w:szCs w:val="24"/>
              </w:rPr>
              <w:t>L’a</w:t>
            </w:r>
            <w:r w:rsidRPr="00EF711E">
              <w:rPr>
                <w:rFonts w:ascii="Roboto" w:hAnsi="Roboto" w:cs="Segoe UI"/>
                <w:noProof/>
                <w:sz w:val="24"/>
                <w:szCs w:val="24"/>
              </w:rPr>
              <w:t xml:space="preserve">ccès aux observations </w:t>
            </w:r>
            <w:r>
              <w:rPr>
                <w:rFonts w:ascii="Roboto" w:hAnsi="Roboto" w:cs="Segoe UI"/>
                <w:noProof/>
                <w:sz w:val="24"/>
                <w:szCs w:val="24"/>
              </w:rPr>
              <w:t xml:space="preserve">est </w:t>
            </w:r>
            <w:r w:rsidRPr="00EF711E">
              <w:rPr>
                <w:rFonts w:ascii="Roboto" w:hAnsi="Roboto" w:cs="Segoe UI"/>
                <w:noProof/>
                <w:sz w:val="24"/>
                <w:szCs w:val="24"/>
              </w:rPr>
              <w:t>amélioré selon les accès définis dans la fiche employé</w:t>
            </w:r>
            <w:r>
              <w:rPr>
                <w:rFonts w:ascii="Roboto" w:hAnsi="Roboto" w:cs="Segoe UI"/>
                <w:noProof/>
                <w:sz w:val="24"/>
                <w:szCs w:val="24"/>
              </w:rPr>
              <w:t xml:space="preserve"> </w:t>
            </w:r>
            <w:r w:rsidRPr="00EF711E">
              <w:rPr>
                <w:rFonts w:ascii="Roboto" w:hAnsi="Roboto" w:cs="Segoe UI"/>
                <w:noProof/>
                <w:sz w:val="24"/>
                <w:szCs w:val="24"/>
              </w:rPr>
              <w:t>:</w:t>
            </w:r>
          </w:p>
          <w:p w14:paraId="322AFF96" w14:textId="3A5F28CF" w:rsidR="00C76780" w:rsidRPr="007F0079" w:rsidRDefault="00C76780" w:rsidP="00C76780">
            <w:pPr>
              <w:pStyle w:val="Paragraphedeliste"/>
              <w:numPr>
                <w:ilvl w:val="0"/>
                <w:numId w:val="62"/>
              </w:numPr>
              <w:spacing w:line="240" w:lineRule="auto"/>
              <w:rPr>
                <w:rFonts w:ascii="Roboto" w:hAnsi="Roboto" w:cs="Segoe UI"/>
                <w:noProof/>
                <w:sz w:val="24"/>
                <w:szCs w:val="24"/>
              </w:rPr>
            </w:pPr>
            <w:r w:rsidRPr="007F0079">
              <w:rPr>
                <w:rFonts w:ascii="Roboto" w:hAnsi="Roboto" w:cs="Segoe UI"/>
                <w:noProof/>
                <w:sz w:val="24"/>
                <w:szCs w:val="24"/>
              </w:rPr>
              <w:t>depuis l'écan groupe, tout le monde a accès aux observations des dossiers sauf si c'est un accès spécifique à l'écran groupe sans observations</w:t>
            </w:r>
          </w:p>
          <w:p w14:paraId="7F5A60F1" w14:textId="5FEBF740" w:rsidR="00C76780" w:rsidRPr="007F0079" w:rsidRDefault="00C76780" w:rsidP="00C76780">
            <w:pPr>
              <w:pStyle w:val="Paragraphedeliste"/>
              <w:numPr>
                <w:ilvl w:val="0"/>
                <w:numId w:val="62"/>
              </w:numPr>
              <w:spacing w:line="240" w:lineRule="auto"/>
              <w:rPr>
                <w:rFonts w:ascii="Roboto" w:hAnsi="Roboto" w:cs="Segoe UI"/>
                <w:noProof/>
                <w:sz w:val="24"/>
                <w:szCs w:val="24"/>
              </w:rPr>
            </w:pPr>
            <w:r w:rsidRPr="007F0079">
              <w:rPr>
                <w:rFonts w:ascii="Roboto" w:hAnsi="Roboto" w:cs="Segoe UI"/>
                <w:noProof/>
                <w:sz w:val="24"/>
                <w:szCs w:val="24"/>
              </w:rPr>
              <w:t>depuis le menu principal, seuls les employés qui ont accès aux données psycho-sociales ont accès aux observations du dossier.</w:t>
            </w:r>
          </w:p>
          <w:p w14:paraId="468887DB" w14:textId="77777777" w:rsidR="00C76780" w:rsidRDefault="00C76780" w:rsidP="00C76780">
            <w:pPr>
              <w:spacing w:line="240" w:lineRule="auto"/>
              <w:rPr>
                <w:rFonts w:ascii="Roboto" w:hAnsi="Roboto" w:cs="Segoe UI"/>
                <w:noProof/>
                <w:sz w:val="24"/>
                <w:szCs w:val="24"/>
              </w:rPr>
            </w:pPr>
          </w:p>
          <w:p w14:paraId="2261C109" w14:textId="17E3E324" w:rsidR="00C76780" w:rsidRPr="00B86EA6" w:rsidRDefault="00C76780" w:rsidP="00C76780">
            <w:pPr>
              <w:spacing w:line="240" w:lineRule="auto"/>
              <w:rPr>
                <w:rFonts w:ascii="Roboto" w:hAnsi="Roboto" w:cs="Segoe UI"/>
                <w:b/>
                <w:bCs/>
                <w:noProof/>
                <w:sz w:val="24"/>
                <w:szCs w:val="24"/>
              </w:rPr>
            </w:pPr>
            <w:r w:rsidRPr="00B86EA6">
              <w:rPr>
                <w:rFonts w:ascii="Roboto" w:hAnsi="Roboto" w:cs="Segoe UI"/>
                <w:b/>
                <w:bCs/>
                <w:noProof/>
                <w:sz w:val="24"/>
                <w:szCs w:val="24"/>
              </w:rPr>
              <w:t>Rappels médicaux par groupe</w:t>
            </w:r>
          </w:p>
          <w:p w14:paraId="276B1ECF" w14:textId="61D2A1EE" w:rsidR="00C76780" w:rsidRDefault="00C76780" w:rsidP="00C76780">
            <w:pPr>
              <w:spacing w:line="240" w:lineRule="auto"/>
              <w:rPr>
                <w:rFonts w:ascii="Roboto" w:hAnsi="Roboto" w:cs="Segoe UI"/>
                <w:noProof/>
                <w:sz w:val="24"/>
                <w:szCs w:val="24"/>
              </w:rPr>
            </w:pPr>
            <w:r w:rsidRPr="00B86EA6">
              <w:rPr>
                <w:rFonts w:ascii="Roboto" w:hAnsi="Roboto" w:cs="Segoe UI"/>
                <w:noProof/>
                <w:sz w:val="24"/>
                <w:szCs w:val="24"/>
              </w:rPr>
              <w:lastRenderedPageBreak/>
              <w:t>Dans le bas de la fenêtre des rappels médicaux, il existe la possibilité de filtrer sur un groupe en particulier. Ne s'affichent alors dans le tableau que les rappels médicaux du groupe choisi.</w:t>
            </w:r>
          </w:p>
          <w:p w14:paraId="30FF54AA" w14:textId="77777777" w:rsidR="00C76780" w:rsidRDefault="00C76780" w:rsidP="00C76780">
            <w:pPr>
              <w:spacing w:line="240" w:lineRule="auto"/>
              <w:rPr>
                <w:rFonts w:ascii="Roboto" w:hAnsi="Roboto" w:cs="Segoe UI"/>
                <w:noProof/>
                <w:sz w:val="24"/>
                <w:szCs w:val="24"/>
              </w:rPr>
            </w:pPr>
          </w:p>
          <w:p w14:paraId="4AD6BD2C" w14:textId="3577C266" w:rsidR="00C76780" w:rsidRDefault="00C76780" w:rsidP="00C76780">
            <w:pPr>
              <w:spacing w:line="240" w:lineRule="auto"/>
              <w:rPr>
                <w:rFonts w:ascii="Roboto" w:hAnsi="Roboto" w:cs="Segoe UI"/>
                <w:noProof/>
                <w:sz w:val="24"/>
                <w:szCs w:val="24"/>
              </w:rPr>
            </w:pPr>
            <w:r w:rsidRPr="00170FAF">
              <w:rPr>
                <w:rFonts w:ascii="Roboto" w:hAnsi="Roboto" w:cs="Segoe UI"/>
                <w:b/>
                <w:bCs/>
                <w:noProof/>
                <w:sz w:val="24"/>
                <w:szCs w:val="24"/>
              </w:rPr>
              <w:t>Améliorations</w:t>
            </w:r>
            <w:r>
              <w:rPr>
                <w:rFonts w:ascii="Roboto" w:hAnsi="Roboto" w:cs="Segoe UI"/>
                <w:noProof/>
                <w:sz w:val="24"/>
                <w:szCs w:val="24"/>
              </w:rPr>
              <w:t xml:space="preserve"> accès aux fiches bénéficiaires depuis l’écran groupe.</w:t>
            </w:r>
          </w:p>
          <w:p w14:paraId="2B3BA645" w14:textId="77777777" w:rsidR="00C76780" w:rsidRDefault="00C76780" w:rsidP="00C76780">
            <w:pPr>
              <w:spacing w:line="240" w:lineRule="auto"/>
              <w:rPr>
                <w:rFonts w:ascii="Roboto" w:hAnsi="Roboto" w:cs="Segoe UI"/>
                <w:noProof/>
                <w:sz w:val="24"/>
                <w:szCs w:val="24"/>
              </w:rPr>
            </w:pPr>
          </w:p>
          <w:p w14:paraId="36AF9805" w14:textId="039A9940" w:rsidR="00C76780" w:rsidRDefault="00C76780" w:rsidP="00C76780">
            <w:pPr>
              <w:spacing w:line="240" w:lineRule="auto"/>
              <w:rPr>
                <w:rFonts w:ascii="Roboto" w:hAnsi="Roboto" w:cs="Segoe UI"/>
                <w:noProof/>
                <w:sz w:val="24"/>
                <w:szCs w:val="24"/>
              </w:rPr>
            </w:pPr>
            <w:r w:rsidRPr="0043751E">
              <w:rPr>
                <w:rFonts w:ascii="Roboto" w:hAnsi="Roboto" w:cs="Segoe UI"/>
                <w:b/>
                <w:bCs/>
                <w:noProof/>
                <w:sz w:val="24"/>
                <w:szCs w:val="24"/>
              </w:rPr>
              <w:t>Consultations</w:t>
            </w:r>
            <w:r>
              <w:rPr>
                <w:rFonts w:ascii="Roboto" w:hAnsi="Roboto" w:cs="Segoe UI"/>
                <w:noProof/>
                <w:sz w:val="24"/>
                <w:szCs w:val="24"/>
              </w:rPr>
              <w:t xml:space="preserve"> améliorations de la lisibilité des consultations depuis le dossier d’un bénéficiaire.</w:t>
            </w:r>
          </w:p>
          <w:p w14:paraId="036EBC82" w14:textId="369BFDA0" w:rsidR="00C76780" w:rsidRPr="00EF711E" w:rsidRDefault="00C76780" w:rsidP="00C76780">
            <w:pPr>
              <w:spacing w:line="240" w:lineRule="auto"/>
              <w:rPr>
                <w:rFonts w:ascii="Roboto" w:hAnsi="Roboto" w:cs="Segoe UI"/>
                <w:noProof/>
                <w:sz w:val="24"/>
                <w:szCs w:val="24"/>
              </w:rPr>
            </w:pPr>
          </w:p>
        </w:tc>
      </w:tr>
      <w:tr w:rsidR="00C76780" w:rsidRPr="00AC56F4" w14:paraId="0D19BCE2"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5EC751A5" w14:textId="113A2868"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2024-002-6</w:t>
            </w:r>
          </w:p>
        </w:tc>
        <w:tc>
          <w:tcPr>
            <w:tcW w:w="8402" w:type="dxa"/>
            <w:tcBorders>
              <w:bottom w:val="single" w:sz="4" w:space="0" w:color="auto"/>
            </w:tcBorders>
            <w:shd w:val="clear" w:color="auto" w:fill="3B94C2"/>
            <w:noWrap/>
            <w:vAlign w:val="center"/>
          </w:tcPr>
          <w:p w14:paraId="1F940893" w14:textId="7F2CC99C"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10/06/2024</w:t>
            </w:r>
          </w:p>
        </w:tc>
      </w:tr>
      <w:tr w:rsidR="00C76780" w:rsidRPr="00AC56F4" w14:paraId="7EB6E0D9" w14:textId="77777777" w:rsidTr="7C3032AD">
        <w:trPr>
          <w:gridAfter w:val="1"/>
          <w:wAfter w:w="186" w:type="dxa"/>
          <w:trHeight w:val="390"/>
        </w:trPr>
        <w:tc>
          <w:tcPr>
            <w:tcW w:w="1488" w:type="dxa"/>
            <w:gridSpan w:val="2"/>
            <w:tcBorders>
              <w:bottom w:val="single" w:sz="4" w:space="0" w:color="auto"/>
            </w:tcBorders>
            <w:noWrap/>
            <w:vAlign w:val="center"/>
          </w:tcPr>
          <w:p w14:paraId="3C3A60CF" w14:textId="77777777" w:rsidR="00C76780" w:rsidRDefault="00C76780" w:rsidP="00C76780">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60DDA426" w14:textId="77777777" w:rsidR="00C76780" w:rsidRDefault="00C76780" w:rsidP="00C76780">
            <w:pPr>
              <w:spacing w:line="240" w:lineRule="auto"/>
              <w:rPr>
                <w:rFonts w:ascii="Roboto" w:hAnsi="Roboto" w:cs="Segoe UI"/>
                <w:noProof/>
                <w:sz w:val="24"/>
                <w:szCs w:val="24"/>
              </w:rPr>
            </w:pPr>
          </w:p>
          <w:p w14:paraId="2320C8F8" w14:textId="1A1ED9A8" w:rsidR="00C76780" w:rsidRPr="00A0226C" w:rsidRDefault="00C76780" w:rsidP="00C76780">
            <w:pPr>
              <w:pStyle w:val="Paragraphedeliste"/>
              <w:numPr>
                <w:ilvl w:val="0"/>
                <w:numId w:val="61"/>
              </w:numPr>
              <w:spacing w:line="240" w:lineRule="auto"/>
              <w:rPr>
                <w:rFonts w:ascii="Roboto" w:hAnsi="Roboto" w:cs="Segoe UI"/>
                <w:noProof/>
                <w:sz w:val="24"/>
                <w:szCs w:val="24"/>
              </w:rPr>
            </w:pPr>
            <w:r w:rsidRPr="00A0226C">
              <w:rPr>
                <w:rFonts w:ascii="Roboto" w:hAnsi="Roboto" w:cs="Segoe UI"/>
                <w:noProof/>
                <w:sz w:val="24"/>
                <w:szCs w:val="24"/>
              </w:rPr>
              <w:t>Ajout des restrictions dans la nouvelle version du dossier restreint de l’écran groupe.</w:t>
            </w:r>
          </w:p>
          <w:p w14:paraId="63C0A038" w14:textId="77777777" w:rsidR="00C76780" w:rsidRDefault="00C76780" w:rsidP="00C76780">
            <w:pPr>
              <w:spacing w:line="240" w:lineRule="auto"/>
              <w:rPr>
                <w:rFonts w:ascii="Roboto" w:hAnsi="Roboto" w:cs="Segoe UI"/>
                <w:noProof/>
                <w:sz w:val="24"/>
                <w:szCs w:val="24"/>
              </w:rPr>
            </w:pPr>
          </w:p>
          <w:p w14:paraId="62B0CDF8" w14:textId="1141BE6D" w:rsidR="00C76780" w:rsidRPr="00A0226C" w:rsidRDefault="00C76780" w:rsidP="00C76780">
            <w:pPr>
              <w:pStyle w:val="Paragraphedeliste"/>
              <w:numPr>
                <w:ilvl w:val="0"/>
                <w:numId w:val="61"/>
              </w:numPr>
              <w:spacing w:line="240" w:lineRule="auto"/>
              <w:rPr>
                <w:rFonts w:ascii="Roboto" w:hAnsi="Roboto" w:cs="Segoe UI"/>
                <w:noProof/>
                <w:sz w:val="24"/>
                <w:szCs w:val="24"/>
              </w:rPr>
            </w:pPr>
            <w:r w:rsidRPr="00A0226C">
              <w:rPr>
                <w:rFonts w:ascii="Roboto" w:hAnsi="Roboto" w:cs="Segoe UI"/>
                <w:noProof/>
                <w:sz w:val="24"/>
                <w:szCs w:val="24"/>
              </w:rPr>
              <w:t>Correction de la vérification des moments précisés pour une activité.</w:t>
            </w:r>
          </w:p>
          <w:p w14:paraId="26A0B7C6" w14:textId="47EFBFE1" w:rsidR="00C76780" w:rsidRPr="00261167" w:rsidRDefault="00C76780" w:rsidP="00C76780">
            <w:pPr>
              <w:spacing w:line="240" w:lineRule="auto"/>
              <w:rPr>
                <w:rFonts w:ascii="Roboto" w:hAnsi="Roboto" w:cs="Segoe UI"/>
                <w:noProof/>
                <w:sz w:val="24"/>
                <w:szCs w:val="24"/>
              </w:rPr>
            </w:pPr>
          </w:p>
        </w:tc>
      </w:tr>
      <w:tr w:rsidR="00C76780" w:rsidRPr="00AC56F4" w14:paraId="5FD22154"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6CB549EF" w14:textId="0A1A0986"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2024-002-5</w:t>
            </w:r>
          </w:p>
        </w:tc>
        <w:tc>
          <w:tcPr>
            <w:tcW w:w="8402" w:type="dxa"/>
            <w:tcBorders>
              <w:bottom w:val="single" w:sz="4" w:space="0" w:color="auto"/>
            </w:tcBorders>
            <w:shd w:val="clear" w:color="auto" w:fill="3B94C2"/>
            <w:noWrap/>
            <w:vAlign w:val="center"/>
          </w:tcPr>
          <w:p w14:paraId="01E24087" w14:textId="23EC0969"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07/06/2024</w:t>
            </w:r>
          </w:p>
        </w:tc>
      </w:tr>
      <w:tr w:rsidR="00C76780" w:rsidRPr="00AC56F4" w14:paraId="5B293BA8" w14:textId="77777777" w:rsidTr="7C3032AD">
        <w:trPr>
          <w:gridAfter w:val="1"/>
          <w:wAfter w:w="186" w:type="dxa"/>
          <w:trHeight w:val="390"/>
        </w:trPr>
        <w:tc>
          <w:tcPr>
            <w:tcW w:w="1488" w:type="dxa"/>
            <w:gridSpan w:val="2"/>
            <w:tcBorders>
              <w:bottom w:val="single" w:sz="4" w:space="0" w:color="auto"/>
            </w:tcBorders>
            <w:noWrap/>
            <w:vAlign w:val="center"/>
          </w:tcPr>
          <w:p w14:paraId="1312D885" w14:textId="77777777" w:rsidR="00C76780" w:rsidRDefault="00C76780" w:rsidP="00C76780">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1B4D07E1" w14:textId="77777777" w:rsidR="00C76780" w:rsidRDefault="00C76780" w:rsidP="00C76780">
            <w:pPr>
              <w:spacing w:line="240" w:lineRule="auto"/>
              <w:rPr>
                <w:rFonts w:ascii="Roboto" w:hAnsi="Roboto" w:cs="Segoe UI"/>
                <w:noProof/>
                <w:sz w:val="24"/>
                <w:szCs w:val="24"/>
              </w:rPr>
            </w:pPr>
          </w:p>
          <w:p w14:paraId="2CEA9898" w14:textId="1282F989" w:rsidR="00C76780" w:rsidRPr="00AA5F77" w:rsidRDefault="00C76780" w:rsidP="00C76780">
            <w:pPr>
              <w:spacing w:line="240" w:lineRule="auto"/>
              <w:rPr>
                <w:rFonts w:ascii="Roboto" w:hAnsi="Roboto" w:cs="Segoe UI"/>
                <w:b/>
                <w:bCs/>
                <w:noProof/>
                <w:sz w:val="24"/>
                <w:szCs w:val="24"/>
              </w:rPr>
            </w:pPr>
            <w:r w:rsidRPr="00AA5F77">
              <w:rPr>
                <w:rFonts w:ascii="Roboto" w:hAnsi="Roboto" w:cs="Segoe UI"/>
                <w:b/>
                <w:bCs/>
                <w:noProof/>
                <w:sz w:val="24"/>
                <w:szCs w:val="24"/>
              </w:rPr>
              <w:t xml:space="preserve">Pas de désinscription automatique aux activités </w:t>
            </w:r>
          </w:p>
          <w:p w14:paraId="2F703D00" w14:textId="7640F0C0" w:rsidR="00C76780" w:rsidRDefault="00C76780" w:rsidP="00C76780">
            <w:pPr>
              <w:spacing w:line="240" w:lineRule="auto"/>
              <w:rPr>
                <w:rFonts w:ascii="Roboto" w:hAnsi="Roboto" w:cs="Segoe UI"/>
                <w:noProof/>
                <w:sz w:val="24"/>
                <w:szCs w:val="24"/>
              </w:rPr>
            </w:pPr>
            <w:r w:rsidRPr="00AA5F77">
              <w:rPr>
                <w:rFonts w:ascii="Roboto" w:hAnsi="Roboto" w:cs="Segoe UI"/>
                <w:noProof/>
                <w:sz w:val="24"/>
                <w:szCs w:val="24"/>
              </w:rPr>
              <w:t>Lorsque l'on valide une absence et que le bénéficiaire est inscrit à des activités durant l'absence, PEPS propose de le désin</w:t>
            </w:r>
            <w:r>
              <w:rPr>
                <w:rFonts w:ascii="Roboto" w:hAnsi="Roboto" w:cs="Segoe UI"/>
                <w:noProof/>
                <w:sz w:val="24"/>
                <w:szCs w:val="24"/>
              </w:rPr>
              <w:t>s</w:t>
            </w:r>
            <w:r w:rsidRPr="00AA5F77">
              <w:rPr>
                <w:rFonts w:ascii="Roboto" w:hAnsi="Roboto" w:cs="Segoe UI"/>
                <w:noProof/>
                <w:sz w:val="24"/>
                <w:szCs w:val="24"/>
              </w:rPr>
              <w:t>crire directement de ses activités. La question n'est plus posée à partir du moment o</w:t>
            </w:r>
            <w:r>
              <w:rPr>
                <w:rFonts w:ascii="Roboto" w:hAnsi="Roboto" w:cs="Segoe UI"/>
                <w:noProof/>
                <w:sz w:val="24"/>
                <w:szCs w:val="24"/>
              </w:rPr>
              <w:t>ù</w:t>
            </w:r>
            <w:r w:rsidRPr="00AA5F77">
              <w:rPr>
                <w:rFonts w:ascii="Roboto" w:hAnsi="Roboto" w:cs="Segoe UI"/>
                <w:noProof/>
                <w:sz w:val="24"/>
                <w:szCs w:val="24"/>
              </w:rPr>
              <w:t xml:space="preserve"> il y a le paramètre système QABSACTDES (Question ABSence ACTivité DESinscription) avec comme valeur « FAUX ». Si on la veut à nouveau, il faut mettre le paramètre système à VRAI ou supprimer le paramètre. S'il n'existe pas, la question est posée.</w:t>
            </w:r>
          </w:p>
          <w:p w14:paraId="74C40B76" w14:textId="77777777" w:rsidR="00C76780" w:rsidRDefault="00C76780" w:rsidP="00C76780">
            <w:pPr>
              <w:spacing w:line="240" w:lineRule="auto"/>
              <w:rPr>
                <w:rFonts w:ascii="Roboto" w:hAnsi="Roboto" w:cs="Segoe UI"/>
                <w:noProof/>
                <w:sz w:val="24"/>
                <w:szCs w:val="24"/>
              </w:rPr>
            </w:pPr>
          </w:p>
          <w:p w14:paraId="08C6DEBD" w14:textId="4C9BE866" w:rsidR="00C76780" w:rsidRPr="00AA5F77" w:rsidRDefault="00C76780" w:rsidP="00C76780">
            <w:pPr>
              <w:spacing w:line="240" w:lineRule="auto"/>
              <w:rPr>
                <w:rFonts w:ascii="Roboto" w:hAnsi="Roboto" w:cs="Segoe UI"/>
                <w:b/>
                <w:bCs/>
                <w:noProof/>
                <w:sz w:val="24"/>
                <w:szCs w:val="24"/>
              </w:rPr>
            </w:pPr>
            <w:r w:rsidRPr="00AA5F77">
              <w:rPr>
                <w:rFonts w:ascii="Roboto" w:hAnsi="Roboto" w:cs="Segoe UI"/>
                <w:b/>
                <w:bCs/>
                <w:noProof/>
                <w:sz w:val="24"/>
                <w:szCs w:val="24"/>
              </w:rPr>
              <w:t>Heures activités</w:t>
            </w:r>
          </w:p>
          <w:p w14:paraId="3D2BF4FB" w14:textId="77777777" w:rsidR="00C76780" w:rsidRDefault="00C76780" w:rsidP="00C76780">
            <w:pPr>
              <w:spacing w:line="240" w:lineRule="auto"/>
              <w:rPr>
                <w:rFonts w:ascii="Roboto" w:hAnsi="Roboto" w:cs="Segoe UI"/>
                <w:noProof/>
                <w:sz w:val="24"/>
                <w:szCs w:val="24"/>
              </w:rPr>
            </w:pPr>
            <w:r>
              <w:rPr>
                <w:rFonts w:ascii="Roboto" w:hAnsi="Roboto" w:cs="Segoe UI"/>
                <w:noProof/>
                <w:sz w:val="24"/>
                <w:szCs w:val="24"/>
              </w:rPr>
              <w:t>Que ce soit dans une base d’activités ou dans le planning effectif, il n’est plus possible de planifier une activité sans heure.</w:t>
            </w:r>
          </w:p>
          <w:p w14:paraId="7DFA61E2" w14:textId="77777777" w:rsidR="00C76780" w:rsidRDefault="00C76780" w:rsidP="00C76780">
            <w:pPr>
              <w:spacing w:line="240" w:lineRule="auto"/>
              <w:rPr>
                <w:rFonts w:ascii="Roboto" w:hAnsi="Roboto" w:cs="Segoe UI"/>
                <w:noProof/>
                <w:sz w:val="24"/>
                <w:szCs w:val="24"/>
              </w:rPr>
            </w:pPr>
          </w:p>
          <w:p w14:paraId="0F359478" w14:textId="119582FC" w:rsidR="00C76780" w:rsidRPr="000F13AB" w:rsidRDefault="00C76780" w:rsidP="00C76780">
            <w:pPr>
              <w:spacing w:line="240" w:lineRule="auto"/>
              <w:rPr>
                <w:rFonts w:ascii="Roboto" w:hAnsi="Roboto" w:cs="Segoe UI"/>
                <w:b/>
                <w:bCs/>
                <w:noProof/>
                <w:sz w:val="24"/>
                <w:szCs w:val="24"/>
              </w:rPr>
            </w:pPr>
            <w:r w:rsidRPr="000F13AB">
              <w:rPr>
                <w:rFonts w:ascii="Roboto" w:hAnsi="Roboto" w:cs="Segoe UI"/>
                <w:b/>
                <w:bCs/>
                <w:noProof/>
                <w:sz w:val="24"/>
                <w:szCs w:val="24"/>
              </w:rPr>
              <w:t>Critères statistiques</w:t>
            </w:r>
          </w:p>
          <w:p w14:paraId="2619B3FC" w14:textId="6C53D893" w:rsidR="00C76780" w:rsidRDefault="00C76780" w:rsidP="00C76780">
            <w:pPr>
              <w:spacing w:line="240" w:lineRule="auto"/>
              <w:rPr>
                <w:rFonts w:ascii="Roboto" w:hAnsi="Roboto" w:cs="Segoe UI"/>
                <w:noProof/>
                <w:sz w:val="24"/>
                <w:szCs w:val="24"/>
              </w:rPr>
            </w:pPr>
            <w:r>
              <w:rPr>
                <w:rFonts w:ascii="Roboto" w:hAnsi="Roboto" w:cs="Segoe UI"/>
                <w:noProof/>
                <w:sz w:val="24"/>
                <w:szCs w:val="24"/>
              </w:rPr>
              <w:t>Que ce soit dans Administration ou dans Accompagnement, une nouvelle option est apparue. Elle permet de créer des critères statistiques avec une catégorie, de les associer aux bénéficiaires pour obtenir des totaux par critères ou par combinaisons de critères.</w:t>
            </w:r>
          </w:p>
          <w:p w14:paraId="4140882A" w14:textId="77777777" w:rsidR="00C76780" w:rsidRDefault="00C76780" w:rsidP="00C76780">
            <w:pPr>
              <w:spacing w:line="240" w:lineRule="auto"/>
              <w:rPr>
                <w:rFonts w:ascii="Roboto" w:hAnsi="Roboto" w:cs="Segoe UI"/>
                <w:noProof/>
                <w:sz w:val="24"/>
                <w:szCs w:val="24"/>
              </w:rPr>
            </w:pPr>
          </w:p>
          <w:p w14:paraId="1F007BFE" w14:textId="36FE1EF2" w:rsidR="00C76780" w:rsidRDefault="00C76780" w:rsidP="00C76780">
            <w:pPr>
              <w:spacing w:line="240" w:lineRule="auto"/>
              <w:rPr>
                <w:rFonts w:ascii="Roboto" w:hAnsi="Roboto" w:cs="Segoe UI"/>
                <w:b/>
                <w:bCs/>
                <w:noProof/>
                <w:sz w:val="24"/>
                <w:szCs w:val="24"/>
              </w:rPr>
            </w:pPr>
            <w:r w:rsidRPr="000F13AB">
              <w:rPr>
                <w:rFonts w:ascii="Roboto" w:hAnsi="Roboto" w:cs="Segoe UI"/>
                <w:b/>
                <w:bCs/>
                <w:noProof/>
                <w:sz w:val="24"/>
                <w:szCs w:val="24"/>
              </w:rPr>
              <w:t xml:space="preserve">Correction observation </w:t>
            </w:r>
            <w:r>
              <w:rPr>
                <w:rFonts w:ascii="Roboto" w:hAnsi="Roboto" w:cs="Segoe UI"/>
                <w:b/>
                <w:bCs/>
                <w:noProof/>
                <w:sz w:val="24"/>
                <w:szCs w:val="24"/>
              </w:rPr>
              <w:t xml:space="preserve">non </w:t>
            </w:r>
            <w:r w:rsidRPr="000F13AB">
              <w:rPr>
                <w:rFonts w:ascii="Roboto" w:hAnsi="Roboto" w:cs="Segoe UI"/>
                <w:b/>
                <w:bCs/>
                <w:noProof/>
                <w:sz w:val="24"/>
                <w:szCs w:val="24"/>
              </w:rPr>
              <w:t>modifiable</w:t>
            </w:r>
          </w:p>
          <w:p w14:paraId="5D4E52E4" w14:textId="77777777" w:rsidR="00C76780" w:rsidRDefault="00C76780" w:rsidP="00C76780">
            <w:pPr>
              <w:spacing w:line="240" w:lineRule="auto"/>
              <w:rPr>
                <w:rFonts w:ascii="Roboto" w:hAnsi="Roboto" w:cs="Segoe UI"/>
                <w:b/>
                <w:bCs/>
                <w:noProof/>
                <w:sz w:val="24"/>
                <w:szCs w:val="24"/>
              </w:rPr>
            </w:pPr>
          </w:p>
          <w:p w14:paraId="397C408D" w14:textId="0F47D3A1" w:rsidR="00C76780" w:rsidRDefault="00C76780" w:rsidP="00C76780">
            <w:pPr>
              <w:spacing w:line="240" w:lineRule="auto"/>
              <w:rPr>
                <w:rFonts w:ascii="Roboto" w:hAnsi="Roboto" w:cs="Segoe UI"/>
                <w:b/>
                <w:bCs/>
                <w:noProof/>
                <w:sz w:val="24"/>
                <w:szCs w:val="24"/>
              </w:rPr>
            </w:pPr>
            <w:r>
              <w:rPr>
                <w:rFonts w:ascii="Roboto" w:hAnsi="Roboto" w:cs="Segoe UI"/>
                <w:b/>
                <w:bCs/>
                <w:noProof/>
                <w:sz w:val="24"/>
                <w:szCs w:val="24"/>
              </w:rPr>
              <w:t>Nouvelle version du dossier restreint depuis l’écran groupe</w:t>
            </w:r>
          </w:p>
          <w:p w14:paraId="64D90754" w14:textId="33AD211B" w:rsidR="00C76780" w:rsidRPr="000F13AB" w:rsidRDefault="00C76780" w:rsidP="00C76780">
            <w:pPr>
              <w:spacing w:line="240" w:lineRule="auto"/>
              <w:rPr>
                <w:rFonts w:ascii="Roboto" w:hAnsi="Roboto" w:cs="Segoe UI"/>
                <w:noProof/>
                <w:sz w:val="24"/>
                <w:szCs w:val="24"/>
              </w:rPr>
            </w:pPr>
            <w:r>
              <w:rPr>
                <w:rFonts w:ascii="Roboto" w:hAnsi="Roboto" w:cs="Segoe UI"/>
                <w:noProof/>
                <w:sz w:val="24"/>
                <w:szCs w:val="24"/>
              </w:rPr>
              <w:t xml:space="preserve">Dans l’écran groupe, lorsque l’on n’a pas accès au dossier complet, le look de l’interface a changé. Les données auxquelles l’utilisateur a accès sont identiques mais il doit cliquer sur « Détails du dossier » en bas de la fenêtre pour entrer dans le dossier. Si vous souhaitez garder l’ancienne interface, </w:t>
            </w:r>
            <w:r>
              <w:rPr>
                <w:rFonts w:ascii="Roboto" w:hAnsi="Roboto" w:cs="Segoe UI"/>
                <w:noProof/>
                <w:sz w:val="24"/>
                <w:szCs w:val="24"/>
              </w:rPr>
              <w:lastRenderedPageBreak/>
              <w:t>vous devez mettre le paramètre système RESTREINT_B à FAUX. Il n’y aura cependant plus d’évolution dans cette interface.</w:t>
            </w:r>
          </w:p>
          <w:p w14:paraId="0D9988AB" w14:textId="77777777" w:rsidR="00C76780" w:rsidRDefault="00C76780" w:rsidP="00C76780">
            <w:pPr>
              <w:spacing w:line="240" w:lineRule="auto"/>
              <w:rPr>
                <w:rFonts w:ascii="Roboto" w:hAnsi="Roboto" w:cs="Segoe UI"/>
                <w:noProof/>
                <w:sz w:val="24"/>
                <w:szCs w:val="24"/>
              </w:rPr>
            </w:pPr>
          </w:p>
          <w:p w14:paraId="598A4A56" w14:textId="12E16208" w:rsidR="00C76780" w:rsidRPr="00EA32BC" w:rsidRDefault="00C76780" w:rsidP="00C76780">
            <w:pPr>
              <w:spacing w:line="240" w:lineRule="auto"/>
              <w:rPr>
                <w:rFonts w:ascii="Roboto" w:hAnsi="Roboto" w:cs="Segoe UI"/>
                <w:b/>
                <w:bCs/>
                <w:noProof/>
                <w:sz w:val="24"/>
                <w:szCs w:val="24"/>
              </w:rPr>
            </w:pPr>
            <w:r w:rsidRPr="00EA32BC">
              <w:rPr>
                <w:rFonts w:ascii="Roboto" w:hAnsi="Roboto" w:cs="Segoe UI"/>
                <w:b/>
                <w:bCs/>
                <w:noProof/>
                <w:sz w:val="24"/>
                <w:szCs w:val="24"/>
              </w:rPr>
              <w:t>Modifier le prestataire d’un CR médical</w:t>
            </w:r>
          </w:p>
          <w:p w14:paraId="358016A7" w14:textId="68636853" w:rsidR="00C76780" w:rsidRDefault="00C76780" w:rsidP="00C76780">
            <w:pPr>
              <w:spacing w:line="240" w:lineRule="auto"/>
              <w:rPr>
                <w:rFonts w:ascii="Roboto" w:hAnsi="Roboto" w:cs="Segoe UI"/>
                <w:noProof/>
                <w:sz w:val="24"/>
                <w:szCs w:val="24"/>
              </w:rPr>
            </w:pPr>
            <w:r>
              <w:rPr>
                <w:rFonts w:ascii="Roboto" w:hAnsi="Roboto" w:cs="Segoe UI"/>
                <w:noProof/>
                <w:sz w:val="24"/>
                <w:szCs w:val="24"/>
              </w:rPr>
              <w:t>Si vous êtes autorisé à modifier les comptes-rendus de consultation, dans les options du « menu consultation », il y a maintenant la possibilité de modifier le prestataire encodé.</w:t>
            </w:r>
          </w:p>
          <w:p w14:paraId="0B185A36" w14:textId="77777777" w:rsidR="00C76780" w:rsidRDefault="00C76780" w:rsidP="00C76780">
            <w:pPr>
              <w:spacing w:line="240" w:lineRule="auto"/>
              <w:rPr>
                <w:rFonts w:ascii="Roboto" w:hAnsi="Roboto" w:cs="Segoe UI"/>
                <w:noProof/>
                <w:sz w:val="24"/>
                <w:szCs w:val="24"/>
              </w:rPr>
            </w:pPr>
          </w:p>
          <w:p w14:paraId="5E98B028" w14:textId="2055F90B" w:rsidR="00C76780" w:rsidRPr="00F30AED" w:rsidRDefault="00C76780" w:rsidP="00C76780">
            <w:pPr>
              <w:spacing w:line="240" w:lineRule="auto"/>
              <w:rPr>
                <w:rFonts w:ascii="Roboto" w:hAnsi="Roboto" w:cs="Segoe UI"/>
                <w:b/>
                <w:bCs/>
                <w:noProof/>
                <w:sz w:val="24"/>
                <w:szCs w:val="24"/>
              </w:rPr>
            </w:pPr>
            <w:r w:rsidRPr="00F30AED">
              <w:rPr>
                <w:rFonts w:ascii="Roboto" w:hAnsi="Roboto" w:cs="Segoe UI"/>
                <w:b/>
                <w:bCs/>
                <w:noProof/>
                <w:sz w:val="24"/>
                <w:szCs w:val="24"/>
              </w:rPr>
              <w:t>Mémos administratifs</w:t>
            </w:r>
          </w:p>
          <w:p w14:paraId="3493019D" w14:textId="799569A7" w:rsidR="00C76780" w:rsidRDefault="00C76780" w:rsidP="00C76780">
            <w:pPr>
              <w:spacing w:line="240" w:lineRule="auto"/>
              <w:rPr>
                <w:rFonts w:ascii="Roboto" w:hAnsi="Roboto" w:cs="Segoe UI"/>
                <w:noProof/>
                <w:sz w:val="24"/>
                <w:szCs w:val="24"/>
              </w:rPr>
            </w:pPr>
            <w:r>
              <w:rPr>
                <w:rFonts w:ascii="Roboto" w:hAnsi="Roboto" w:cs="Segoe UI"/>
                <w:noProof/>
                <w:sz w:val="24"/>
                <w:szCs w:val="24"/>
              </w:rPr>
              <w:t>Dans l’onglet administratif du dossier, on peut mettre directement « Fait » avant de Valider.</w:t>
            </w:r>
          </w:p>
          <w:p w14:paraId="550926FB" w14:textId="7A789316" w:rsidR="00C76780" w:rsidRPr="00AA5F77" w:rsidRDefault="00C76780" w:rsidP="00C76780">
            <w:pPr>
              <w:spacing w:line="240" w:lineRule="auto"/>
              <w:rPr>
                <w:rFonts w:ascii="Roboto" w:hAnsi="Roboto" w:cs="Segoe UI"/>
                <w:noProof/>
                <w:sz w:val="24"/>
                <w:szCs w:val="24"/>
              </w:rPr>
            </w:pPr>
          </w:p>
        </w:tc>
      </w:tr>
      <w:tr w:rsidR="00C76780" w:rsidRPr="00AC56F4" w14:paraId="6AD8A05C"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75DE820B" w14:textId="27669868"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2024-002-4</w:t>
            </w:r>
          </w:p>
        </w:tc>
        <w:tc>
          <w:tcPr>
            <w:tcW w:w="8402" w:type="dxa"/>
            <w:tcBorders>
              <w:bottom w:val="single" w:sz="4" w:space="0" w:color="auto"/>
            </w:tcBorders>
            <w:shd w:val="clear" w:color="auto" w:fill="3B94C2"/>
            <w:noWrap/>
            <w:vAlign w:val="center"/>
          </w:tcPr>
          <w:p w14:paraId="742FDA5A" w14:textId="4EF16FEB"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24/05/2024</w:t>
            </w:r>
          </w:p>
        </w:tc>
      </w:tr>
      <w:tr w:rsidR="00C76780" w:rsidRPr="00AC56F4" w14:paraId="1FE050EC" w14:textId="77777777" w:rsidTr="7C3032AD">
        <w:trPr>
          <w:gridAfter w:val="1"/>
          <w:wAfter w:w="186" w:type="dxa"/>
          <w:trHeight w:val="390"/>
        </w:trPr>
        <w:tc>
          <w:tcPr>
            <w:tcW w:w="1488" w:type="dxa"/>
            <w:gridSpan w:val="2"/>
            <w:tcBorders>
              <w:bottom w:val="single" w:sz="4" w:space="0" w:color="auto"/>
            </w:tcBorders>
            <w:noWrap/>
            <w:vAlign w:val="center"/>
          </w:tcPr>
          <w:p w14:paraId="15AD545F" w14:textId="77777777" w:rsidR="00C76780" w:rsidRPr="00B5314D"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26C584C8" w14:textId="77777777" w:rsidR="00C76780" w:rsidRPr="00B5314D" w:rsidRDefault="00C76780" w:rsidP="00C76780">
            <w:pPr>
              <w:spacing w:line="240" w:lineRule="auto"/>
              <w:rPr>
                <w:rFonts w:ascii="Roboto" w:hAnsi="Roboto" w:cs="Segoe UI"/>
                <w:noProof/>
                <w:sz w:val="24"/>
                <w:szCs w:val="24"/>
              </w:rPr>
            </w:pPr>
          </w:p>
          <w:p w14:paraId="13B92F71" w14:textId="4DC1072A" w:rsidR="00C76780" w:rsidRPr="00B5314D" w:rsidRDefault="00C76780" w:rsidP="00C76780">
            <w:pPr>
              <w:spacing w:line="240" w:lineRule="auto"/>
              <w:rPr>
                <w:rFonts w:ascii="Roboto" w:hAnsi="Roboto" w:cs="Segoe UI"/>
                <w:b/>
                <w:bCs/>
                <w:noProof/>
                <w:sz w:val="24"/>
                <w:szCs w:val="24"/>
              </w:rPr>
            </w:pPr>
            <w:r w:rsidRPr="00B5314D">
              <w:rPr>
                <w:rFonts w:ascii="Roboto" w:hAnsi="Roboto" w:cs="Segoe UI"/>
                <w:b/>
                <w:bCs/>
                <w:noProof/>
                <w:sz w:val="24"/>
                <w:szCs w:val="24"/>
              </w:rPr>
              <w:t>Planning photos des activités</w:t>
            </w:r>
          </w:p>
          <w:p w14:paraId="34D07EDA" w14:textId="7A577189" w:rsidR="00C76780" w:rsidRPr="00B5314D" w:rsidRDefault="00C76780" w:rsidP="00C76780">
            <w:pPr>
              <w:spacing w:line="240" w:lineRule="auto"/>
              <w:rPr>
                <w:rFonts w:ascii="Roboto" w:hAnsi="Roboto" w:cs="Segoe UI"/>
                <w:noProof/>
                <w:sz w:val="24"/>
                <w:szCs w:val="24"/>
              </w:rPr>
            </w:pPr>
            <w:r w:rsidRPr="00B5314D">
              <w:rPr>
                <w:rFonts w:ascii="Roboto" w:hAnsi="Roboto" w:cs="Segoe UI"/>
                <w:noProof/>
                <w:sz w:val="24"/>
                <w:szCs w:val="24"/>
              </w:rPr>
              <w:t>Dans le planning photos des activités, le clic-droit permet de gérer directement les bénéficiaires et employés</w:t>
            </w:r>
            <w:r>
              <w:rPr>
                <w:rFonts w:ascii="Roboto" w:hAnsi="Roboto" w:cs="Segoe UI"/>
                <w:noProof/>
                <w:sz w:val="24"/>
                <w:szCs w:val="24"/>
              </w:rPr>
              <w:t xml:space="preserve"> liés à l’activité sélectionnée</w:t>
            </w:r>
            <w:r w:rsidRPr="00B5314D">
              <w:rPr>
                <w:rFonts w:ascii="Roboto" w:hAnsi="Roboto" w:cs="Segoe UI"/>
                <w:noProof/>
                <w:sz w:val="24"/>
                <w:szCs w:val="24"/>
              </w:rPr>
              <w:t>.</w:t>
            </w:r>
          </w:p>
          <w:p w14:paraId="177F0461" w14:textId="77777777" w:rsidR="00C76780" w:rsidRPr="00B5314D" w:rsidRDefault="00C76780" w:rsidP="00C76780">
            <w:pPr>
              <w:spacing w:line="240" w:lineRule="auto"/>
              <w:rPr>
                <w:rFonts w:ascii="Roboto" w:hAnsi="Roboto" w:cs="Segoe UI"/>
                <w:noProof/>
                <w:sz w:val="24"/>
                <w:szCs w:val="24"/>
              </w:rPr>
            </w:pPr>
          </w:p>
          <w:p w14:paraId="32B498E3" w14:textId="2B238279" w:rsidR="00C76780" w:rsidRPr="00B5314D" w:rsidRDefault="00C76780" w:rsidP="00C76780">
            <w:pPr>
              <w:spacing w:line="240" w:lineRule="auto"/>
              <w:rPr>
                <w:rFonts w:ascii="Roboto" w:hAnsi="Roboto" w:cs="Segoe UI"/>
                <w:b/>
                <w:bCs/>
                <w:noProof/>
                <w:sz w:val="24"/>
                <w:szCs w:val="24"/>
              </w:rPr>
            </w:pPr>
            <w:r w:rsidRPr="00B5314D">
              <w:rPr>
                <w:rFonts w:ascii="Roboto" w:hAnsi="Roboto" w:cs="Segoe UI"/>
                <w:b/>
                <w:bCs/>
                <w:noProof/>
                <w:sz w:val="24"/>
                <w:szCs w:val="24"/>
              </w:rPr>
              <w:t>Impression agenda avec activités</w:t>
            </w:r>
          </w:p>
          <w:p w14:paraId="58353EB2" w14:textId="3CB85670" w:rsidR="00C76780" w:rsidRDefault="00C76780" w:rsidP="00C76780">
            <w:pPr>
              <w:rPr>
                <w:rFonts w:ascii="Roboto" w:hAnsi="Roboto"/>
                <w:sz w:val="24"/>
                <w:szCs w:val="24"/>
              </w:rPr>
            </w:pPr>
            <w:r w:rsidRPr="00B5314D">
              <w:rPr>
                <w:rFonts w:ascii="Roboto" w:hAnsi="Roboto"/>
                <w:sz w:val="24"/>
                <w:szCs w:val="24"/>
              </w:rPr>
              <w:t>Lors de l’impression de l’agenda avec</w:t>
            </w:r>
            <w:r>
              <w:rPr>
                <w:rFonts w:ascii="Roboto" w:hAnsi="Roboto"/>
                <w:sz w:val="24"/>
                <w:szCs w:val="24"/>
              </w:rPr>
              <w:t xml:space="preserve"> les</w:t>
            </w:r>
            <w:r w:rsidRPr="00B5314D">
              <w:rPr>
                <w:rFonts w:ascii="Roboto" w:hAnsi="Roboto"/>
                <w:sz w:val="24"/>
                <w:szCs w:val="24"/>
              </w:rPr>
              <w:t xml:space="preserve"> activités, PEPS indique la personne qui prend en charge l’activité.</w:t>
            </w:r>
          </w:p>
          <w:p w14:paraId="4675ABE2" w14:textId="77777777" w:rsidR="00C76780" w:rsidRDefault="00C76780" w:rsidP="00C76780">
            <w:pPr>
              <w:rPr>
                <w:rFonts w:ascii="Roboto" w:hAnsi="Roboto"/>
                <w:sz w:val="24"/>
                <w:szCs w:val="24"/>
              </w:rPr>
            </w:pPr>
          </w:p>
          <w:p w14:paraId="3040955F" w14:textId="34AA74D5" w:rsidR="00C76780" w:rsidRPr="00B5314D" w:rsidRDefault="00C76780" w:rsidP="00C76780">
            <w:pPr>
              <w:rPr>
                <w:rFonts w:ascii="Roboto" w:hAnsi="Roboto"/>
                <w:b/>
                <w:bCs/>
                <w:sz w:val="24"/>
                <w:szCs w:val="24"/>
              </w:rPr>
            </w:pPr>
            <w:r w:rsidRPr="00B5314D">
              <w:rPr>
                <w:rFonts w:ascii="Roboto" w:hAnsi="Roboto"/>
                <w:b/>
                <w:bCs/>
                <w:sz w:val="24"/>
                <w:szCs w:val="24"/>
              </w:rPr>
              <w:t>Rapport détaillé des activités</w:t>
            </w:r>
          </w:p>
          <w:p w14:paraId="0DB32409" w14:textId="5DB69383" w:rsidR="00C76780" w:rsidRPr="00B5314D" w:rsidRDefault="00C76780" w:rsidP="00C76780">
            <w:pPr>
              <w:rPr>
                <w:rFonts w:ascii="Roboto" w:hAnsi="Roboto"/>
                <w:sz w:val="24"/>
                <w:szCs w:val="24"/>
              </w:rPr>
            </w:pPr>
            <w:r w:rsidRPr="00B5314D">
              <w:rPr>
                <w:rFonts w:ascii="Roboto" w:hAnsi="Roboto"/>
                <w:sz w:val="24"/>
                <w:szCs w:val="24"/>
              </w:rPr>
              <w:t>Dans l’option Rapport des activités par bénéficiaire, PEPS reprend le collaborateur en lien avec chaque activité et l'évaluation faite avec les smileys</w:t>
            </w:r>
            <w:r>
              <w:rPr>
                <w:rFonts w:ascii="Roboto" w:hAnsi="Roboto"/>
                <w:sz w:val="24"/>
                <w:szCs w:val="24"/>
              </w:rPr>
              <w:t>,</w:t>
            </w:r>
            <w:r w:rsidRPr="00B5314D">
              <w:rPr>
                <w:rFonts w:ascii="Roboto" w:hAnsi="Roboto"/>
                <w:sz w:val="24"/>
                <w:szCs w:val="24"/>
              </w:rPr>
              <w:t xml:space="preserve"> aussi dans le rapport détaillé.  </w:t>
            </w:r>
          </w:p>
          <w:p w14:paraId="1DA908D2" w14:textId="77777777" w:rsidR="00C76780" w:rsidRDefault="00C76780" w:rsidP="00C76780">
            <w:pPr>
              <w:rPr>
                <w:rFonts w:ascii="Roboto" w:hAnsi="Roboto"/>
                <w:sz w:val="24"/>
                <w:szCs w:val="24"/>
              </w:rPr>
            </w:pPr>
          </w:p>
          <w:p w14:paraId="1802D7AD" w14:textId="08463A06" w:rsidR="00C76780" w:rsidRPr="00B5314D" w:rsidRDefault="00C76780" w:rsidP="00C76780">
            <w:pPr>
              <w:rPr>
                <w:rFonts w:ascii="Roboto" w:hAnsi="Roboto"/>
                <w:b/>
                <w:bCs/>
                <w:sz w:val="24"/>
                <w:szCs w:val="24"/>
              </w:rPr>
            </w:pPr>
            <w:r w:rsidRPr="00B5314D">
              <w:rPr>
                <w:rFonts w:ascii="Roboto" w:hAnsi="Roboto"/>
                <w:b/>
                <w:bCs/>
                <w:sz w:val="24"/>
                <w:szCs w:val="24"/>
              </w:rPr>
              <w:t>Suivi pathologies</w:t>
            </w:r>
          </w:p>
          <w:p w14:paraId="2C7A19EE" w14:textId="12EA3063" w:rsidR="00C76780" w:rsidRDefault="00C76780" w:rsidP="00C76780">
            <w:pPr>
              <w:rPr>
                <w:rFonts w:ascii="Roboto" w:hAnsi="Roboto"/>
                <w:sz w:val="24"/>
                <w:szCs w:val="24"/>
              </w:rPr>
            </w:pPr>
            <w:r w:rsidRPr="00B5314D">
              <w:rPr>
                <w:rFonts w:ascii="Roboto" w:hAnsi="Roboto"/>
                <w:sz w:val="24"/>
                <w:szCs w:val="24"/>
              </w:rPr>
              <w:t xml:space="preserve">Dans la fiche d’un « Suivi de pathologie », il y a une coche « Reprendre traitement dans canevas quotidien écran groupe et plans de soins mensuel », « Canevas quotidien » a été remplacé par « Tâches ». </w:t>
            </w:r>
          </w:p>
          <w:p w14:paraId="19541AC5" w14:textId="77777777" w:rsidR="00C76780" w:rsidRDefault="00C76780" w:rsidP="00C76780">
            <w:pPr>
              <w:rPr>
                <w:rFonts w:ascii="Roboto" w:hAnsi="Roboto"/>
                <w:sz w:val="24"/>
                <w:szCs w:val="24"/>
              </w:rPr>
            </w:pPr>
          </w:p>
          <w:p w14:paraId="1F1B2AE7" w14:textId="2B903BB1" w:rsidR="00C76780" w:rsidRPr="00B5314D" w:rsidRDefault="00C76780" w:rsidP="00C76780">
            <w:pPr>
              <w:rPr>
                <w:rFonts w:ascii="Roboto" w:hAnsi="Roboto"/>
                <w:b/>
                <w:bCs/>
                <w:sz w:val="24"/>
                <w:szCs w:val="24"/>
              </w:rPr>
            </w:pPr>
            <w:r w:rsidRPr="00B5314D">
              <w:rPr>
                <w:rFonts w:ascii="Roboto" w:hAnsi="Roboto"/>
                <w:b/>
                <w:bCs/>
                <w:sz w:val="24"/>
                <w:szCs w:val="24"/>
              </w:rPr>
              <w:t>Vérifier dispos</w:t>
            </w:r>
          </w:p>
          <w:p w14:paraId="63417CD3" w14:textId="574EB9EF" w:rsidR="00C76780" w:rsidRPr="00B5314D" w:rsidRDefault="00C76780" w:rsidP="00C76780">
            <w:pPr>
              <w:rPr>
                <w:rFonts w:ascii="Roboto" w:hAnsi="Roboto"/>
                <w:sz w:val="24"/>
                <w:szCs w:val="24"/>
              </w:rPr>
            </w:pPr>
            <w:r w:rsidRPr="00B5314D">
              <w:rPr>
                <w:rFonts w:ascii="Roboto" w:hAnsi="Roboto"/>
                <w:sz w:val="24"/>
                <w:szCs w:val="24"/>
              </w:rPr>
              <w:t>Amélioration de l'option "Vérifier dispos" à l'encodage d'un nouveau RDV.</w:t>
            </w:r>
          </w:p>
          <w:p w14:paraId="0114AC14" w14:textId="77777777" w:rsidR="00C76780" w:rsidRDefault="00C76780" w:rsidP="00C76780">
            <w:pPr>
              <w:rPr>
                <w:rFonts w:ascii="Roboto" w:hAnsi="Roboto"/>
                <w:sz w:val="24"/>
                <w:szCs w:val="24"/>
              </w:rPr>
            </w:pPr>
          </w:p>
          <w:p w14:paraId="3565F65A" w14:textId="5099A9D9" w:rsidR="00C76780" w:rsidRPr="00B5314D" w:rsidRDefault="00C76780" w:rsidP="00C76780">
            <w:pPr>
              <w:rPr>
                <w:rFonts w:ascii="Roboto" w:hAnsi="Roboto"/>
                <w:b/>
                <w:bCs/>
                <w:sz w:val="24"/>
                <w:szCs w:val="24"/>
              </w:rPr>
            </w:pPr>
            <w:r w:rsidRPr="00B5314D">
              <w:rPr>
                <w:rFonts w:ascii="Roboto" w:hAnsi="Roboto"/>
                <w:b/>
                <w:bCs/>
                <w:sz w:val="24"/>
                <w:szCs w:val="24"/>
              </w:rPr>
              <w:t>Impression dossier pédagogique</w:t>
            </w:r>
          </w:p>
          <w:p w14:paraId="0723191E" w14:textId="3446EEBA" w:rsidR="00C76780" w:rsidRDefault="00C76780" w:rsidP="00C76780">
            <w:pPr>
              <w:rPr>
                <w:rFonts w:ascii="Roboto" w:hAnsi="Roboto"/>
                <w:sz w:val="24"/>
                <w:szCs w:val="24"/>
              </w:rPr>
            </w:pPr>
            <w:r>
              <w:rPr>
                <w:rFonts w:ascii="Roboto" w:hAnsi="Roboto"/>
                <w:sz w:val="24"/>
                <w:szCs w:val="24"/>
              </w:rPr>
              <w:t>Un bug a été corrigé à l’impression des plans.</w:t>
            </w:r>
          </w:p>
          <w:p w14:paraId="7C0A4BC0" w14:textId="77777777" w:rsidR="00C76780" w:rsidRDefault="00C76780" w:rsidP="00C76780">
            <w:pPr>
              <w:rPr>
                <w:rFonts w:ascii="Roboto" w:hAnsi="Roboto"/>
                <w:sz w:val="24"/>
                <w:szCs w:val="24"/>
              </w:rPr>
            </w:pPr>
          </w:p>
          <w:p w14:paraId="1D102D69" w14:textId="0C3EE028" w:rsidR="00C76780" w:rsidRPr="00B5314D" w:rsidRDefault="00C76780" w:rsidP="00C76780">
            <w:pPr>
              <w:rPr>
                <w:rFonts w:ascii="Roboto" w:hAnsi="Roboto"/>
                <w:b/>
                <w:bCs/>
                <w:sz w:val="24"/>
                <w:szCs w:val="24"/>
              </w:rPr>
            </w:pPr>
            <w:r w:rsidRPr="00B5314D">
              <w:rPr>
                <w:rFonts w:ascii="Roboto" w:hAnsi="Roboto"/>
                <w:b/>
                <w:bCs/>
                <w:sz w:val="24"/>
                <w:szCs w:val="24"/>
              </w:rPr>
              <w:t>Paramètres médicaux</w:t>
            </w:r>
          </w:p>
          <w:p w14:paraId="625EA1C9" w14:textId="3208F79E" w:rsidR="00C76780" w:rsidRPr="00B5314D" w:rsidRDefault="00C76780" w:rsidP="00C76780">
            <w:pPr>
              <w:rPr>
                <w:rFonts w:ascii="Roboto" w:hAnsi="Roboto"/>
                <w:sz w:val="24"/>
                <w:szCs w:val="24"/>
              </w:rPr>
            </w:pPr>
            <w:r w:rsidRPr="00B5314D">
              <w:rPr>
                <w:rFonts w:ascii="Roboto" w:hAnsi="Roboto"/>
                <w:sz w:val="24"/>
                <w:szCs w:val="24"/>
              </w:rPr>
              <w:t xml:space="preserve">Dans l’écran Groupe -&gt; Paramètres, correction d'un souci d'affichage du nom d'un bénéficiaire qui n'a pas de poids encodé. </w:t>
            </w:r>
          </w:p>
          <w:p w14:paraId="637194E1" w14:textId="632A1D05" w:rsidR="00C76780" w:rsidRDefault="00C76780" w:rsidP="00C76780">
            <w:pPr>
              <w:rPr>
                <w:rFonts w:ascii="Roboto" w:hAnsi="Roboto"/>
                <w:sz w:val="24"/>
                <w:szCs w:val="24"/>
              </w:rPr>
            </w:pPr>
          </w:p>
          <w:p w14:paraId="0D14F860" w14:textId="7628D8DA" w:rsidR="00C76780" w:rsidRPr="00B5314D" w:rsidRDefault="00C76780" w:rsidP="00C76780">
            <w:pPr>
              <w:rPr>
                <w:rFonts w:ascii="Roboto" w:hAnsi="Roboto"/>
                <w:b/>
                <w:bCs/>
                <w:sz w:val="24"/>
                <w:szCs w:val="24"/>
              </w:rPr>
            </w:pPr>
            <w:r w:rsidRPr="00B5314D">
              <w:rPr>
                <w:rFonts w:ascii="Roboto" w:hAnsi="Roboto"/>
                <w:b/>
                <w:bCs/>
                <w:sz w:val="24"/>
                <w:szCs w:val="24"/>
              </w:rPr>
              <w:lastRenderedPageBreak/>
              <w:t>Sous-catégories invisibles</w:t>
            </w:r>
          </w:p>
          <w:p w14:paraId="1769550E" w14:textId="77777777" w:rsidR="00C76780" w:rsidRPr="00B5314D" w:rsidRDefault="00C76780" w:rsidP="00C76780">
            <w:pPr>
              <w:rPr>
                <w:rFonts w:ascii="Roboto" w:hAnsi="Roboto"/>
                <w:sz w:val="24"/>
                <w:szCs w:val="24"/>
              </w:rPr>
            </w:pPr>
            <w:r w:rsidRPr="00B5314D">
              <w:rPr>
                <w:rFonts w:ascii="Roboto" w:hAnsi="Roboto"/>
                <w:sz w:val="24"/>
                <w:szCs w:val="24"/>
              </w:rPr>
              <w:t xml:space="preserve">Il n'est plus possible de choisir une sous-catégorie invisible pour une observation que l'on modifie alors que celle-ci n'a pas de sous-catégorie quand elle a été encodée. Si une observation a été encodée avec une sous-catégorie qui a été rendue invisible par la suite, la sous-catégorie de cette observation ne peut plus être modifiée. </w:t>
            </w:r>
          </w:p>
          <w:p w14:paraId="3EF0C158" w14:textId="77777777" w:rsidR="00C76780" w:rsidRDefault="00C76780" w:rsidP="00C76780">
            <w:pPr>
              <w:rPr>
                <w:rFonts w:ascii="Roboto" w:hAnsi="Roboto"/>
                <w:sz w:val="24"/>
                <w:szCs w:val="24"/>
              </w:rPr>
            </w:pPr>
          </w:p>
          <w:p w14:paraId="587947F9" w14:textId="2D3F9BD7" w:rsidR="00C76780" w:rsidRPr="00B5314D" w:rsidRDefault="00C76780" w:rsidP="00C76780">
            <w:pPr>
              <w:rPr>
                <w:rFonts w:ascii="Roboto" w:hAnsi="Roboto"/>
                <w:b/>
                <w:bCs/>
                <w:sz w:val="24"/>
                <w:szCs w:val="24"/>
              </w:rPr>
            </w:pPr>
            <w:r w:rsidRPr="00B5314D">
              <w:rPr>
                <w:rFonts w:ascii="Roboto" w:hAnsi="Roboto"/>
                <w:b/>
                <w:bCs/>
                <w:sz w:val="24"/>
                <w:szCs w:val="24"/>
              </w:rPr>
              <w:t>CR médicaux</w:t>
            </w:r>
          </w:p>
          <w:p w14:paraId="35361CD8" w14:textId="77777777" w:rsidR="00C76780" w:rsidRPr="00B5314D" w:rsidRDefault="00C76780" w:rsidP="00C76780">
            <w:pPr>
              <w:rPr>
                <w:rFonts w:ascii="Roboto" w:hAnsi="Roboto"/>
                <w:sz w:val="24"/>
                <w:szCs w:val="24"/>
              </w:rPr>
            </w:pPr>
            <w:r w:rsidRPr="00B5314D">
              <w:rPr>
                <w:rFonts w:ascii="Roboto" w:hAnsi="Roboto"/>
                <w:sz w:val="24"/>
                <w:szCs w:val="24"/>
              </w:rPr>
              <w:t>Lorsque l'on souhaite visualiser l'ensemble des comptes-rendus médicaux depuis le menu principal ou depuis l'écran groupe, la date de début est à M-1. Il est possible de modifier cette date de début si l'on souhaite charger une période plus longue.</w:t>
            </w:r>
          </w:p>
          <w:p w14:paraId="77FD5611" w14:textId="4CB4B8BA" w:rsidR="00C76780" w:rsidRDefault="00C76780" w:rsidP="00C76780">
            <w:pPr>
              <w:rPr>
                <w:rFonts w:ascii="Roboto" w:hAnsi="Roboto"/>
                <w:sz w:val="24"/>
                <w:szCs w:val="24"/>
              </w:rPr>
            </w:pPr>
          </w:p>
          <w:p w14:paraId="73DAA6A4" w14:textId="791C2315" w:rsidR="00C76780" w:rsidRPr="00B5314D" w:rsidRDefault="00C76780" w:rsidP="00C76780">
            <w:pPr>
              <w:rPr>
                <w:rFonts w:ascii="Roboto" w:hAnsi="Roboto"/>
                <w:b/>
                <w:bCs/>
                <w:sz w:val="24"/>
                <w:szCs w:val="24"/>
              </w:rPr>
            </w:pPr>
            <w:r w:rsidRPr="00B5314D">
              <w:rPr>
                <w:rFonts w:ascii="Roboto" w:hAnsi="Roboto"/>
                <w:b/>
                <w:bCs/>
                <w:sz w:val="24"/>
                <w:szCs w:val="24"/>
              </w:rPr>
              <w:t>Informations feuille de traitement</w:t>
            </w:r>
            <w:r>
              <w:rPr>
                <w:rFonts w:ascii="Roboto" w:hAnsi="Roboto"/>
                <w:b/>
                <w:bCs/>
                <w:sz w:val="24"/>
                <w:szCs w:val="24"/>
              </w:rPr>
              <w:t>s</w:t>
            </w:r>
          </w:p>
          <w:p w14:paraId="4CDBD4F1" w14:textId="77777777" w:rsidR="00C76780" w:rsidRDefault="00C76780" w:rsidP="00C76780">
            <w:pPr>
              <w:rPr>
                <w:rFonts w:ascii="Roboto" w:hAnsi="Roboto"/>
                <w:sz w:val="24"/>
                <w:szCs w:val="24"/>
              </w:rPr>
            </w:pPr>
            <w:r w:rsidRPr="00B5314D">
              <w:rPr>
                <w:rFonts w:ascii="Roboto" w:hAnsi="Roboto"/>
                <w:sz w:val="24"/>
                <w:szCs w:val="24"/>
              </w:rPr>
              <w:t>Sur la feuille de traitements, le texte en rouge n'est plus caché par la photo, même si le texte est très long.</w:t>
            </w:r>
          </w:p>
          <w:p w14:paraId="50DCEE12" w14:textId="77777777" w:rsidR="00C76780" w:rsidRDefault="00C76780" w:rsidP="00C76780">
            <w:pPr>
              <w:rPr>
                <w:rFonts w:ascii="Roboto" w:hAnsi="Roboto"/>
                <w:sz w:val="24"/>
                <w:szCs w:val="24"/>
              </w:rPr>
            </w:pPr>
          </w:p>
          <w:p w14:paraId="7703D0D2" w14:textId="1DC043C8" w:rsidR="00C76780" w:rsidRPr="00B5314D" w:rsidRDefault="00C76780" w:rsidP="00C76780">
            <w:pPr>
              <w:rPr>
                <w:rFonts w:ascii="Roboto" w:hAnsi="Roboto"/>
                <w:b/>
                <w:bCs/>
                <w:sz w:val="24"/>
                <w:szCs w:val="24"/>
              </w:rPr>
            </w:pPr>
            <w:r w:rsidRPr="00B5314D">
              <w:rPr>
                <w:rFonts w:ascii="Roboto" w:hAnsi="Roboto"/>
                <w:b/>
                <w:bCs/>
                <w:sz w:val="24"/>
                <w:szCs w:val="24"/>
              </w:rPr>
              <w:t xml:space="preserve">Accès feuille de traitement depuis l’écran groupe </w:t>
            </w:r>
          </w:p>
          <w:p w14:paraId="69EF9252" w14:textId="514AF157" w:rsidR="00C76780" w:rsidRDefault="00C76780" w:rsidP="00C76780">
            <w:pPr>
              <w:rPr>
                <w:rFonts w:ascii="Roboto" w:hAnsi="Roboto"/>
                <w:sz w:val="24"/>
                <w:szCs w:val="24"/>
              </w:rPr>
            </w:pPr>
            <w:r w:rsidRPr="00B5314D">
              <w:rPr>
                <w:rFonts w:ascii="Roboto" w:hAnsi="Roboto"/>
                <w:sz w:val="24"/>
                <w:szCs w:val="24"/>
              </w:rPr>
              <w:t xml:space="preserve">Quand </w:t>
            </w:r>
            <w:r>
              <w:rPr>
                <w:rFonts w:ascii="Roboto" w:hAnsi="Roboto"/>
                <w:sz w:val="24"/>
                <w:szCs w:val="24"/>
              </w:rPr>
              <w:t xml:space="preserve">on se </w:t>
            </w:r>
            <w:r w:rsidRPr="00B5314D">
              <w:rPr>
                <w:rFonts w:ascii="Roboto" w:hAnsi="Roboto"/>
                <w:sz w:val="24"/>
                <w:szCs w:val="24"/>
              </w:rPr>
              <w:t xml:space="preserve">connecte via un groupe </w:t>
            </w:r>
            <w:r>
              <w:rPr>
                <w:rFonts w:ascii="Roboto" w:hAnsi="Roboto"/>
                <w:sz w:val="24"/>
                <w:szCs w:val="24"/>
              </w:rPr>
              <w:t>et que l’on a accès au dossier complet des bénéficiaires, la feuille de traitement est à nouveau disponible.</w:t>
            </w:r>
          </w:p>
          <w:p w14:paraId="4BADF4C8" w14:textId="77777777" w:rsidR="00C76780" w:rsidRDefault="00C76780" w:rsidP="00C76780">
            <w:pPr>
              <w:rPr>
                <w:rFonts w:ascii="Roboto" w:hAnsi="Roboto"/>
                <w:sz w:val="24"/>
                <w:szCs w:val="24"/>
              </w:rPr>
            </w:pPr>
          </w:p>
          <w:p w14:paraId="3CC03336" w14:textId="1792EDB5" w:rsidR="00C76780" w:rsidRPr="00B5314D" w:rsidRDefault="00C76780" w:rsidP="00C76780">
            <w:pPr>
              <w:rPr>
                <w:rFonts w:ascii="Roboto" w:hAnsi="Roboto"/>
                <w:b/>
                <w:bCs/>
                <w:sz w:val="24"/>
                <w:szCs w:val="24"/>
              </w:rPr>
            </w:pPr>
            <w:r w:rsidRPr="00B5314D">
              <w:rPr>
                <w:rFonts w:ascii="Roboto" w:hAnsi="Roboto"/>
                <w:b/>
                <w:bCs/>
                <w:sz w:val="24"/>
                <w:szCs w:val="24"/>
              </w:rPr>
              <w:t>Ruptures dans les consultations</w:t>
            </w:r>
          </w:p>
          <w:p w14:paraId="46BBD3E1" w14:textId="07AB8D68" w:rsidR="00C76780" w:rsidRPr="00B5314D" w:rsidRDefault="00C76780" w:rsidP="00C76780">
            <w:pPr>
              <w:spacing w:line="240" w:lineRule="auto"/>
              <w:rPr>
                <w:rFonts w:ascii="Roboto" w:hAnsi="Roboto" w:cs="Segoe UI"/>
                <w:noProof/>
                <w:sz w:val="24"/>
                <w:szCs w:val="24"/>
              </w:rPr>
            </w:pPr>
            <w:r>
              <w:rPr>
                <w:rFonts w:ascii="Roboto" w:hAnsi="Roboto" w:cs="Segoe UI"/>
                <w:noProof/>
                <w:sz w:val="24"/>
                <w:szCs w:val="24"/>
              </w:rPr>
              <w:t xml:space="preserve">Les consulations sont séparées grâce à des ruptures d’écran : </w:t>
            </w:r>
            <w:r w:rsidRPr="00B5314D">
              <w:rPr>
                <w:rFonts w:ascii="Roboto" w:hAnsi="Roboto" w:cs="Segoe UI"/>
                <w:noProof/>
                <w:sz w:val="24"/>
                <w:szCs w:val="24"/>
              </w:rPr>
              <w:t>comptes-rendus de consultation</w:t>
            </w:r>
            <w:r>
              <w:rPr>
                <w:rFonts w:ascii="Roboto" w:hAnsi="Roboto" w:cs="Segoe UI"/>
                <w:noProof/>
                <w:sz w:val="24"/>
                <w:szCs w:val="24"/>
              </w:rPr>
              <w:t>s</w:t>
            </w:r>
            <w:r w:rsidRPr="00B5314D">
              <w:rPr>
                <w:rFonts w:ascii="Roboto" w:hAnsi="Roboto" w:cs="Segoe UI"/>
                <w:noProof/>
                <w:sz w:val="24"/>
                <w:szCs w:val="24"/>
              </w:rPr>
              <w:t xml:space="preserve"> Infirmières/médicales/paramédicales.</w:t>
            </w:r>
          </w:p>
          <w:p w14:paraId="79063468" w14:textId="77777777" w:rsidR="00C76780" w:rsidRDefault="00C76780" w:rsidP="00C76780">
            <w:pPr>
              <w:spacing w:line="240" w:lineRule="auto"/>
              <w:rPr>
                <w:rFonts w:ascii="Roboto" w:hAnsi="Roboto" w:cs="Segoe UI"/>
                <w:noProof/>
                <w:sz w:val="24"/>
                <w:szCs w:val="24"/>
              </w:rPr>
            </w:pPr>
          </w:p>
          <w:p w14:paraId="1934C774" w14:textId="5D340918" w:rsidR="00C76780" w:rsidRPr="00B5314D" w:rsidRDefault="00C76780" w:rsidP="00C76780">
            <w:pPr>
              <w:spacing w:line="240" w:lineRule="auto"/>
              <w:rPr>
                <w:rFonts w:ascii="Roboto" w:hAnsi="Roboto" w:cs="Segoe UI"/>
                <w:b/>
                <w:bCs/>
                <w:noProof/>
                <w:sz w:val="24"/>
                <w:szCs w:val="24"/>
              </w:rPr>
            </w:pPr>
            <w:r w:rsidRPr="00B5314D">
              <w:rPr>
                <w:rFonts w:ascii="Roboto" w:hAnsi="Roboto" w:cs="Segoe UI"/>
                <w:b/>
                <w:bCs/>
                <w:noProof/>
                <w:sz w:val="24"/>
                <w:szCs w:val="24"/>
              </w:rPr>
              <w:t>Documents joints consul</w:t>
            </w:r>
            <w:r>
              <w:rPr>
                <w:rFonts w:ascii="Roboto" w:hAnsi="Roboto" w:cs="Segoe UI"/>
                <w:b/>
                <w:bCs/>
                <w:noProof/>
                <w:sz w:val="24"/>
                <w:szCs w:val="24"/>
              </w:rPr>
              <w:t>t</w:t>
            </w:r>
            <w:r w:rsidRPr="00B5314D">
              <w:rPr>
                <w:rFonts w:ascii="Roboto" w:hAnsi="Roboto" w:cs="Segoe UI"/>
                <w:b/>
                <w:bCs/>
                <w:noProof/>
                <w:sz w:val="24"/>
                <w:szCs w:val="24"/>
              </w:rPr>
              <w:t>ation infirmerie</w:t>
            </w:r>
          </w:p>
          <w:p w14:paraId="2EBC44C1" w14:textId="7E157BA1" w:rsidR="00C76780" w:rsidRPr="00B5314D" w:rsidRDefault="00C76780" w:rsidP="00C76780">
            <w:pPr>
              <w:spacing w:line="240" w:lineRule="auto"/>
              <w:rPr>
                <w:rFonts w:ascii="Roboto" w:hAnsi="Roboto" w:cs="Segoe UI"/>
                <w:noProof/>
                <w:sz w:val="24"/>
                <w:szCs w:val="24"/>
              </w:rPr>
            </w:pPr>
            <w:r w:rsidRPr="00B5314D">
              <w:rPr>
                <w:rFonts w:ascii="Roboto" w:hAnsi="Roboto" w:cs="Segoe UI"/>
                <w:noProof/>
                <w:sz w:val="24"/>
                <w:szCs w:val="24"/>
              </w:rPr>
              <w:t>Récupération des documents joints aux anciens comptes-rendus infirmerie.</w:t>
            </w:r>
          </w:p>
          <w:p w14:paraId="2814F305" w14:textId="77777777" w:rsidR="00C76780" w:rsidRPr="00B5314D" w:rsidRDefault="00C76780" w:rsidP="00C76780">
            <w:pPr>
              <w:rPr>
                <w:rFonts w:ascii="Roboto" w:hAnsi="Roboto"/>
                <w:sz w:val="24"/>
                <w:szCs w:val="24"/>
              </w:rPr>
            </w:pPr>
          </w:p>
          <w:p w14:paraId="378F2416" w14:textId="7B961512" w:rsidR="00C76780" w:rsidRPr="00B5314D" w:rsidRDefault="00C76780" w:rsidP="00C76780">
            <w:pPr>
              <w:rPr>
                <w:rFonts w:ascii="Roboto" w:hAnsi="Roboto"/>
                <w:b/>
                <w:bCs/>
                <w:sz w:val="24"/>
                <w:szCs w:val="24"/>
              </w:rPr>
            </w:pPr>
            <w:r w:rsidRPr="00B5314D">
              <w:rPr>
                <w:rFonts w:ascii="Roboto" w:hAnsi="Roboto"/>
                <w:b/>
                <w:bCs/>
                <w:sz w:val="24"/>
                <w:szCs w:val="24"/>
              </w:rPr>
              <w:t>Consultation prestataire extérieur</w:t>
            </w:r>
          </w:p>
          <w:p w14:paraId="09682DEC" w14:textId="18EAA189" w:rsidR="00C76780" w:rsidRPr="00B5314D" w:rsidRDefault="00C76780" w:rsidP="00C76780">
            <w:pPr>
              <w:rPr>
                <w:rFonts w:ascii="Roboto" w:hAnsi="Roboto"/>
                <w:sz w:val="24"/>
                <w:szCs w:val="24"/>
              </w:rPr>
            </w:pPr>
            <w:r w:rsidRPr="00B5314D">
              <w:rPr>
                <w:rFonts w:ascii="Roboto" w:hAnsi="Roboto"/>
                <w:sz w:val="24"/>
                <w:szCs w:val="24"/>
              </w:rPr>
              <w:t xml:space="preserve">Correction </w:t>
            </w:r>
            <w:r>
              <w:rPr>
                <w:rFonts w:ascii="Roboto" w:hAnsi="Roboto"/>
                <w:sz w:val="24"/>
                <w:szCs w:val="24"/>
              </w:rPr>
              <w:t xml:space="preserve">de l’affichage des consultations d’un </w:t>
            </w:r>
            <w:r w:rsidRPr="00B5314D">
              <w:rPr>
                <w:rFonts w:ascii="Roboto" w:hAnsi="Roboto"/>
                <w:sz w:val="24"/>
                <w:szCs w:val="24"/>
              </w:rPr>
              <w:t>prestataire extérieur.</w:t>
            </w:r>
          </w:p>
          <w:p w14:paraId="358A90C3" w14:textId="3C515675" w:rsidR="00C76780" w:rsidRPr="00B5314D" w:rsidRDefault="00C76780" w:rsidP="00C76780">
            <w:pPr>
              <w:pStyle w:val="Paragraphedeliste"/>
              <w:spacing w:line="240" w:lineRule="auto"/>
              <w:rPr>
                <w:rFonts w:ascii="Roboto" w:hAnsi="Roboto" w:cs="Segoe UI"/>
                <w:noProof/>
                <w:sz w:val="24"/>
                <w:szCs w:val="24"/>
              </w:rPr>
            </w:pPr>
          </w:p>
        </w:tc>
      </w:tr>
      <w:tr w:rsidR="00C76780" w:rsidRPr="00AC56F4" w14:paraId="08713DEF"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6A41BBBB" w14:textId="326AD8F2"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2024-002-3</w:t>
            </w:r>
          </w:p>
        </w:tc>
        <w:tc>
          <w:tcPr>
            <w:tcW w:w="8402" w:type="dxa"/>
            <w:tcBorders>
              <w:bottom w:val="single" w:sz="4" w:space="0" w:color="auto"/>
            </w:tcBorders>
            <w:shd w:val="clear" w:color="auto" w:fill="3B94C2"/>
            <w:noWrap/>
            <w:vAlign w:val="center"/>
          </w:tcPr>
          <w:p w14:paraId="76CBEDDD" w14:textId="7095311B"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26/04/2024</w:t>
            </w:r>
          </w:p>
        </w:tc>
      </w:tr>
      <w:tr w:rsidR="00C76780" w:rsidRPr="00AC56F4" w14:paraId="7DF92EE2" w14:textId="77777777" w:rsidTr="7C3032AD">
        <w:trPr>
          <w:gridAfter w:val="1"/>
          <w:wAfter w:w="186" w:type="dxa"/>
          <w:trHeight w:val="390"/>
        </w:trPr>
        <w:tc>
          <w:tcPr>
            <w:tcW w:w="1488" w:type="dxa"/>
            <w:gridSpan w:val="2"/>
            <w:tcBorders>
              <w:bottom w:val="single" w:sz="4" w:space="0" w:color="auto"/>
            </w:tcBorders>
            <w:noWrap/>
            <w:vAlign w:val="center"/>
          </w:tcPr>
          <w:p w14:paraId="07F9576C" w14:textId="77777777" w:rsidR="00C76780" w:rsidRDefault="00C76780" w:rsidP="00C76780">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541A5DA9" w14:textId="77777777" w:rsidR="00C76780" w:rsidRDefault="00C76780" w:rsidP="00C76780">
            <w:pPr>
              <w:spacing w:line="240" w:lineRule="auto"/>
              <w:rPr>
                <w:rFonts w:ascii="Roboto" w:hAnsi="Roboto" w:cs="Segoe UI"/>
                <w:b/>
                <w:bCs/>
                <w:noProof/>
                <w:sz w:val="24"/>
                <w:szCs w:val="24"/>
              </w:rPr>
            </w:pPr>
          </w:p>
          <w:p w14:paraId="03EF0210" w14:textId="0224AD56" w:rsidR="00C76780" w:rsidRPr="00E41456" w:rsidRDefault="00C76780" w:rsidP="00C76780">
            <w:pPr>
              <w:spacing w:line="240" w:lineRule="auto"/>
              <w:rPr>
                <w:rFonts w:ascii="Roboto" w:hAnsi="Roboto" w:cs="Segoe UI"/>
                <w:b/>
                <w:bCs/>
                <w:noProof/>
                <w:sz w:val="24"/>
                <w:szCs w:val="24"/>
              </w:rPr>
            </w:pPr>
            <w:r w:rsidRPr="00E41456">
              <w:rPr>
                <w:rFonts w:ascii="Roboto" w:hAnsi="Roboto" w:cs="Segoe UI"/>
                <w:b/>
                <w:bCs/>
                <w:noProof/>
                <w:sz w:val="24"/>
                <w:szCs w:val="24"/>
              </w:rPr>
              <w:t>Activités </w:t>
            </w:r>
          </w:p>
          <w:p w14:paraId="5F09AF23" w14:textId="3978D755" w:rsidR="00C76780" w:rsidRDefault="00C76780" w:rsidP="00C76780">
            <w:pPr>
              <w:pStyle w:val="Paragraphedeliste"/>
              <w:numPr>
                <w:ilvl w:val="0"/>
                <w:numId w:val="60"/>
              </w:numPr>
              <w:spacing w:line="240" w:lineRule="auto"/>
              <w:rPr>
                <w:rFonts w:ascii="Roboto" w:hAnsi="Roboto" w:cs="Segoe UI"/>
                <w:noProof/>
                <w:sz w:val="24"/>
                <w:szCs w:val="24"/>
              </w:rPr>
            </w:pPr>
            <w:r w:rsidRPr="00E1326D">
              <w:rPr>
                <w:rFonts w:ascii="Roboto" w:hAnsi="Roboto" w:cs="Segoe UI"/>
                <w:noProof/>
                <w:sz w:val="24"/>
                <w:szCs w:val="24"/>
              </w:rPr>
              <w:t>Lors de l’impression du planning des activités en format journalier et liste des bénéficiaires, PEPS indique si les bénéficiaires ont des rdv. Si le rdv est annulé, dans l’impression du planning, PEPS le précise.</w:t>
            </w:r>
          </w:p>
          <w:p w14:paraId="4716EECC" w14:textId="77777777" w:rsidR="00C76780" w:rsidRDefault="00C76780" w:rsidP="00C76780">
            <w:pPr>
              <w:pStyle w:val="Paragraphedeliste"/>
              <w:spacing w:line="240" w:lineRule="auto"/>
              <w:rPr>
                <w:rFonts w:ascii="Roboto" w:hAnsi="Roboto" w:cs="Segoe UI"/>
                <w:noProof/>
                <w:sz w:val="24"/>
                <w:szCs w:val="24"/>
              </w:rPr>
            </w:pPr>
          </w:p>
          <w:p w14:paraId="65ED6241" w14:textId="77EE839A" w:rsidR="00C76780" w:rsidRDefault="00C76780" w:rsidP="00C76780">
            <w:pPr>
              <w:pStyle w:val="Paragraphedeliste"/>
              <w:numPr>
                <w:ilvl w:val="0"/>
                <w:numId w:val="60"/>
              </w:numPr>
              <w:spacing w:line="240" w:lineRule="auto"/>
              <w:rPr>
                <w:rFonts w:ascii="Roboto" w:hAnsi="Roboto" w:cs="Segoe UI"/>
                <w:noProof/>
                <w:sz w:val="24"/>
                <w:szCs w:val="24"/>
              </w:rPr>
            </w:pPr>
            <w:r w:rsidRPr="00E906B4">
              <w:rPr>
                <w:rFonts w:ascii="Roboto" w:hAnsi="Roboto" w:cs="Segoe UI"/>
                <w:noProof/>
                <w:sz w:val="24"/>
                <w:szCs w:val="24"/>
              </w:rPr>
              <w:t>Lorsque l'on inscrit un bénéficiaire à une activité, PEPS vérifie s'il n'est pas déjà inscrit à une activité à ce moment-là ou s'il n'a pas de RDV.</w:t>
            </w:r>
            <w:r>
              <w:rPr>
                <w:rFonts w:ascii="Roboto" w:hAnsi="Roboto" w:cs="Segoe UI"/>
                <w:noProof/>
                <w:sz w:val="24"/>
                <w:szCs w:val="24"/>
              </w:rPr>
              <w:t xml:space="preserve"> A partir de cette fenêtre, on peut le désincrire.</w:t>
            </w:r>
          </w:p>
          <w:p w14:paraId="3A11D5A9" w14:textId="77777777" w:rsidR="00C76780" w:rsidRPr="003D3E8F" w:rsidRDefault="00C76780" w:rsidP="00C76780">
            <w:pPr>
              <w:spacing w:line="240" w:lineRule="auto"/>
              <w:rPr>
                <w:rFonts w:ascii="Roboto" w:hAnsi="Roboto" w:cs="Segoe UI"/>
                <w:noProof/>
                <w:sz w:val="24"/>
                <w:szCs w:val="24"/>
              </w:rPr>
            </w:pPr>
          </w:p>
          <w:p w14:paraId="5C9B3AFB" w14:textId="69254E66" w:rsidR="00C76780" w:rsidRDefault="00C76780" w:rsidP="00C76780">
            <w:pPr>
              <w:pStyle w:val="Paragraphedeliste"/>
              <w:numPr>
                <w:ilvl w:val="0"/>
                <w:numId w:val="60"/>
              </w:numPr>
              <w:spacing w:line="240" w:lineRule="auto"/>
              <w:rPr>
                <w:rFonts w:ascii="Roboto" w:hAnsi="Roboto" w:cs="Segoe UI"/>
                <w:noProof/>
                <w:sz w:val="24"/>
                <w:szCs w:val="24"/>
              </w:rPr>
            </w:pPr>
            <w:r w:rsidRPr="005553AD">
              <w:rPr>
                <w:rFonts w:ascii="Roboto" w:hAnsi="Roboto" w:cs="Segoe UI"/>
                <w:noProof/>
                <w:sz w:val="24"/>
                <w:szCs w:val="24"/>
              </w:rPr>
              <w:lastRenderedPageBreak/>
              <w:t>Dans l'impression du planning individuel des bénéficiaires, PEPS indique le nom de la personne en charge de l'activité.</w:t>
            </w:r>
          </w:p>
          <w:p w14:paraId="5C100B79" w14:textId="77777777" w:rsidR="00C76780" w:rsidRPr="003D3E8F" w:rsidRDefault="00C76780" w:rsidP="00C76780">
            <w:pPr>
              <w:spacing w:line="240" w:lineRule="auto"/>
              <w:rPr>
                <w:rFonts w:ascii="Roboto" w:hAnsi="Roboto" w:cs="Segoe UI"/>
                <w:noProof/>
                <w:sz w:val="24"/>
                <w:szCs w:val="24"/>
              </w:rPr>
            </w:pPr>
          </w:p>
          <w:p w14:paraId="0F75B861" w14:textId="56419B5A" w:rsidR="00C76780" w:rsidRDefault="00C76780" w:rsidP="00C76780">
            <w:pPr>
              <w:pStyle w:val="Paragraphedeliste"/>
              <w:numPr>
                <w:ilvl w:val="0"/>
                <w:numId w:val="60"/>
              </w:numPr>
              <w:spacing w:line="240" w:lineRule="auto"/>
              <w:rPr>
                <w:rFonts w:ascii="Roboto" w:hAnsi="Roboto" w:cs="Segoe UI"/>
                <w:noProof/>
                <w:sz w:val="24"/>
                <w:szCs w:val="24"/>
              </w:rPr>
            </w:pPr>
            <w:r w:rsidRPr="00614C58">
              <w:rPr>
                <w:rFonts w:ascii="Roboto" w:hAnsi="Roboto" w:cs="Segoe UI"/>
                <w:noProof/>
                <w:sz w:val="24"/>
                <w:szCs w:val="24"/>
              </w:rPr>
              <w:t>Dans le dossier du bénéficiaire, au niveau de l’option « activités », PEPS affiche pour chaque activité, le(s) collaborateur(s) associé(s)</w:t>
            </w:r>
            <w:r>
              <w:rPr>
                <w:rFonts w:ascii="Roboto" w:hAnsi="Roboto" w:cs="Segoe UI"/>
                <w:noProof/>
                <w:sz w:val="24"/>
                <w:szCs w:val="24"/>
              </w:rPr>
              <w:t>, ainsi que la qualification des smileys en étoiles</w:t>
            </w:r>
            <w:r w:rsidRPr="00614C58">
              <w:rPr>
                <w:rFonts w:ascii="Roboto" w:hAnsi="Roboto" w:cs="Segoe UI"/>
                <w:noProof/>
                <w:sz w:val="24"/>
                <w:szCs w:val="24"/>
              </w:rPr>
              <w:t>.</w:t>
            </w:r>
          </w:p>
          <w:p w14:paraId="77F43970" w14:textId="77777777" w:rsidR="00C76780" w:rsidRPr="003D3E8F" w:rsidRDefault="00C76780" w:rsidP="00C76780">
            <w:pPr>
              <w:spacing w:line="240" w:lineRule="auto"/>
              <w:rPr>
                <w:rFonts w:ascii="Roboto" w:hAnsi="Roboto" w:cs="Segoe UI"/>
                <w:noProof/>
                <w:sz w:val="24"/>
                <w:szCs w:val="24"/>
              </w:rPr>
            </w:pPr>
          </w:p>
          <w:p w14:paraId="509A76E4" w14:textId="4D4E2275" w:rsidR="00C76780" w:rsidRDefault="00C76780" w:rsidP="00C76780">
            <w:pPr>
              <w:pStyle w:val="Paragraphedeliste"/>
              <w:numPr>
                <w:ilvl w:val="0"/>
                <w:numId w:val="60"/>
              </w:numPr>
              <w:spacing w:line="240" w:lineRule="auto"/>
              <w:rPr>
                <w:rFonts w:ascii="Roboto" w:hAnsi="Roboto" w:cs="Segoe UI"/>
                <w:noProof/>
                <w:sz w:val="24"/>
                <w:szCs w:val="24"/>
              </w:rPr>
            </w:pPr>
            <w:r w:rsidRPr="00614C58">
              <w:rPr>
                <w:rFonts w:ascii="Roboto" w:hAnsi="Roboto" w:cs="Segoe UI"/>
                <w:noProof/>
                <w:sz w:val="24"/>
                <w:szCs w:val="24"/>
              </w:rPr>
              <w:t>Dans l’option « Rapport des activités par bénéficiaire », PEPS reprend aussi le collaborateur en lien avec chaque activité</w:t>
            </w:r>
            <w:r>
              <w:rPr>
                <w:rFonts w:ascii="Roboto" w:hAnsi="Roboto" w:cs="Segoe UI"/>
                <w:noProof/>
                <w:sz w:val="24"/>
                <w:szCs w:val="24"/>
              </w:rPr>
              <w:t xml:space="preserve"> et la qualification des smileys encodés en étoiles.</w:t>
            </w:r>
          </w:p>
          <w:p w14:paraId="7B08530B" w14:textId="77777777" w:rsidR="00C76780" w:rsidRPr="003D3E8F" w:rsidRDefault="00C76780" w:rsidP="00C76780">
            <w:pPr>
              <w:spacing w:line="240" w:lineRule="auto"/>
              <w:rPr>
                <w:rFonts w:ascii="Roboto" w:hAnsi="Roboto" w:cs="Segoe UI"/>
                <w:noProof/>
                <w:sz w:val="24"/>
                <w:szCs w:val="24"/>
              </w:rPr>
            </w:pPr>
          </w:p>
          <w:p w14:paraId="03B58F16" w14:textId="737E8E67" w:rsidR="00C76780" w:rsidRDefault="00C76780" w:rsidP="00C76780">
            <w:pPr>
              <w:pStyle w:val="Paragraphedeliste"/>
              <w:numPr>
                <w:ilvl w:val="0"/>
                <w:numId w:val="60"/>
              </w:numPr>
              <w:spacing w:line="240" w:lineRule="auto"/>
              <w:rPr>
                <w:rFonts w:ascii="Roboto" w:hAnsi="Roboto" w:cs="Segoe UI"/>
                <w:noProof/>
                <w:sz w:val="24"/>
                <w:szCs w:val="24"/>
              </w:rPr>
            </w:pPr>
            <w:r w:rsidRPr="00DA5D94">
              <w:rPr>
                <w:rFonts w:ascii="Roboto" w:hAnsi="Roboto" w:cs="Segoe UI"/>
                <w:noProof/>
                <w:sz w:val="24"/>
                <w:szCs w:val="24"/>
              </w:rPr>
              <w:t xml:space="preserve">Si un employé a l'accès à la définition des activités ET à la modification des activités depuis l'écran groupe, il a également accès à la gestion des </w:t>
            </w:r>
            <w:r w:rsidRPr="00DA5D94">
              <w:rPr>
                <w:rFonts w:ascii="Roboto" w:hAnsi="Roboto" w:cs="Segoe UI"/>
                <w:b/>
                <w:bCs/>
                <w:noProof/>
                <w:sz w:val="24"/>
                <w:szCs w:val="24"/>
              </w:rPr>
              <w:t xml:space="preserve">bases </w:t>
            </w:r>
            <w:r w:rsidRPr="00DA5D94">
              <w:rPr>
                <w:rFonts w:ascii="Roboto" w:hAnsi="Roboto" w:cs="Segoe UI"/>
                <w:noProof/>
                <w:sz w:val="24"/>
                <w:szCs w:val="24"/>
              </w:rPr>
              <w:t>d'activités, sans devoir passer par le menu principal.</w:t>
            </w:r>
          </w:p>
          <w:p w14:paraId="4EE17A38" w14:textId="77777777" w:rsidR="00C76780" w:rsidRDefault="00C76780" w:rsidP="00C76780">
            <w:pPr>
              <w:spacing w:line="240" w:lineRule="auto"/>
              <w:rPr>
                <w:rFonts w:ascii="Roboto" w:hAnsi="Roboto" w:cs="Segoe UI"/>
                <w:noProof/>
                <w:sz w:val="24"/>
                <w:szCs w:val="24"/>
              </w:rPr>
            </w:pPr>
          </w:p>
          <w:p w14:paraId="03B89CA8" w14:textId="73946CB7" w:rsidR="00C76780" w:rsidRPr="005553AD" w:rsidRDefault="00C76780" w:rsidP="00C76780">
            <w:pPr>
              <w:spacing w:line="240" w:lineRule="auto"/>
              <w:rPr>
                <w:rFonts w:ascii="Roboto" w:hAnsi="Roboto" w:cs="Segoe UI"/>
                <w:b/>
                <w:bCs/>
                <w:noProof/>
                <w:sz w:val="24"/>
                <w:szCs w:val="24"/>
              </w:rPr>
            </w:pPr>
            <w:r w:rsidRPr="005553AD">
              <w:rPr>
                <w:rFonts w:ascii="Roboto" w:hAnsi="Roboto" w:cs="Segoe UI"/>
                <w:b/>
                <w:bCs/>
                <w:noProof/>
                <w:sz w:val="24"/>
                <w:szCs w:val="24"/>
              </w:rPr>
              <w:t>Agenda</w:t>
            </w:r>
          </w:p>
          <w:p w14:paraId="615C6526" w14:textId="696A3A3F" w:rsidR="00C76780" w:rsidRDefault="00C76780" w:rsidP="00C76780">
            <w:pPr>
              <w:spacing w:line="240" w:lineRule="auto"/>
              <w:rPr>
                <w:rFonts w:ascii="Roboto" w:hAnsi="Roboto" w:cs="Segoe UI"/>
                <w:noProof/>
                <w:sz w:val="24"/>
                <w:szCs w:val="24"/>
              </w:rPr>
            </w:pPr>
            <w:r w:rsidRPr="005553AD">
              <w:rPr>
                <w:rFonts w:ascii="Roboto" w:hAnsi="Roboto" w:cs="Segoe UI"/>
                <w:noProof/>
                <w:sz w:val="24"/>
                <w:szCs w:val="24"/>
              </w:rPr>
              <w:t xml:space="preserve">A coté des modes d'affichage dans l'agenda complet, il y a une nouvelle option "Journal des modifications". Celui-ci reprend les </w:t>
            </w:r>
            <w:r>
              <w:rPr>
                <w:rFonts w:ascii="Roboto" w:hAnsi="Roboto" w:cs="Segoe UI"/>
                <w:noProof/>
                <w:sz w:val="24"/>
                <w:szCs w:val="24"/>
              </w:rPr>
              <w:t xml:space="preserve">dernières </w:t>
            </w:r>
            <w:r w:rsidRPr="005553AD">
              <w:rPr>
                <w:rFonts w:ascii="Roboto" w:hAnsi="Roboto" w:cs="Segoe UI"/>
                <w:noProof/>
                <w:sz w:val="24"/>
                <w:szCs w:val="24"/>
              </w:rPr>
              <w:t>modifications de l'agenda, par qui, à quelle date et à quelle heure, ainsi que les bénéficiaires, employés et ressources lié</w:t>
            </w:r>
            <w:r>
              <w:rPr>
                <w:rFonts w:ascii="Roboto" w:hAnsi="Roboto" w:cs="Segoe UI"/>
                <w:noProof/>
                <w:sz w:val="24"/>
                <w:szCs w:val="24"/>
              </w:rPr>
              <w:t>s</w:t>
            </w:r>
            <w:r w:rsidRPr="005553AD">
              <w:rPr>
                <w:rFonts w:ascii="Roboto" w:hAnsi="Roboto" w:cs="Segoe UI"/>
                <w:noProof/>
                <w:sz w:val="24"/>
                <w:szCs w:val="24"/>
              </w:rPr>
              <w:t xml:space="preserve"> au RDV.</w:t>
            </w:r>
          </w:p>
          <w:p w14:paraId="25284FFC" w14:textId="77777777" w:rsidR="00C76780" w:rsidRDefault="00C76780" w:rsidP="00C76780">
            <w:pPr>
              <w:spacing w:line="240" w:lineRule="auto"/>
              <w:rPr>
                <w:rFonts w:ascii="Roboto" w:hAnsi="Roboto" w:cs="Segoe UI"/>
                <w:noProof/>
                <w:sz w:val="24"/>
                <w:szCs w:val="24"/>
              </w:rPr>
            </w:pPr>
          </w:p>
          <w:p w14:paraId="51DB07C6" w14:textId="7F9F133E" w:rsidR="00C76780" w:rsidRPr="00BD2423" w:rsidRDefault="00C76780" w:rsidP="00C76780">
            <w:pPr>
              <w:spacing w:line="240" w:lineRule="auto"/>
              <w:rPr>
                <w:rFonts w:ascii="Roboto" w:hAnsi="Roboto" w:cs="Segoe UI"/>
                <w:b/>
                <w:bCs/>
                <w:noProof/>
                <w:sz w:val="24"/>
                <w:szCs w:val="24"/>
              </w:rPr>
            </w:pPr>
            <w:r w:rsidRPr="00BD2423">
              <w:rPr>
                <w:rFonts w:ascii="Roboto" w:hAnsi="Roboto" w:cs="Segoe UI"/>
                <w:b/>
                <w:bCs/>
                <w:noProof/>
                <w:sz w:val="24"/>
                <w:szCs w:val="24"/>
              </w:rPr>
              <w:t>Type d’agrément</w:t>
            </w:r>
            <w:r>
              <w:rPr>
                <w:rFonts w:ascii="Roboto" w:hAnsi="Roboto" w:cs="Segoe UI"/>
                <w:b/>
                <w:bCs/>
                <w:noProof/>
                <w:sz w:val="24"/>
                <w:szCs w:val="24"/>
              </w:rPr>
              <w:t xml:space="preserve"> AAJ</w:t>
            </w:r>
          </w:p>
          <w:p w14:paraId="5A61F5B6" w14:textId="7E9FFF34" w:rsidR="00C76780" w:rsidRDefault="00C76780" w:rsidP="00C76780">
            <w:pPr>
              <w:spacing w:line="240" w:lineRule="auto"/>
              <w:rPr>
                <w:rFonts w:ascii="Roboto" w:hAnsi="Roboto" w:cs="Segoe UI"/>
                <w:noProof/>
                <w:sz w:val="24"/>
                <w:szCs w:val="24"/>
              </w:rPr>
            </w:pPr>
            <w:r w:rsidRPr="00BD2423">
              <w:rPr>
                <w:rFonts w:ascii="Roboto" w:hAnsi="Roboto" w:cs="Segoe UI"/>
                <w:noProof/>
                <w:sz w:val="24"/>
                <w:szCs w:val="24"/>
              </w:rPr>
              <w:t>Dans les types d'agrément</w:t>
            </w:r>
            <w:r w:rsidRPr="0064259A">
              <w:rPr>
                <w:rFonts w:ascii="Roboto" w:hAnsi="Roboto" w:cs="Segoe UI"/>
                <w:noProof/>
                <w:sz w:val="24"/>
                <w:szCs w:val="24"/>
              </w:rPr>
              <w:t>, il existe une coche pour les agrément liés à l’aide à la jeunesse (Fédération Wallonie-Bruxelles). Si on la coche, les spécificités liées à cet agrément apparaissent comme l’échéancier.</w:t>
            </w:r>
          </w:p>
          <w:p w14:paraId="58453EAF" w14:textId="77777777" w:rsidR="00C76780" w:rsidRDefault="00C76780" w:rsidP="00C76780">
            <w:pPr>
              <w:spacing w:line="240" w:lineRule="auto"/>
              <w:rPr>
                <w:rFonts w:ascii="Roboto" w:hAnsi="Roboto" w:cs="Segoe UI"/>
                <w:noProof/>
                <w:sz w:val="24"/>
                <w:szCs w:val="24"/>
              </w:rPr>
            </w:pPr>
          </w:p>
          <w:p w14:paraId="68C38E1A" w14:textId="003EAD8C" w:rsidR="00C76780" w:rsidRPr="00BD2423" w:rsidRDefault="00C76780" w:rsidP="00C76780">
            <w:pPr>
              <w:spacing w:line="240" w:lineRule="auto"/>
              <w:rPr>
                <w:rFonts w:ascii="Roboto" w:hAnsi="Roboto" w:cs="Segoe UI"/>
                <w:b/>
                <w:bCs/>
                <w:noProof/>
                <w:sz w:val="24"/>
                <w:szCs w:val="24"/>
              </w:rPr>
            </w:pPr>
            <w:r w:rsidRPr="00BD2423">
              <w:rPr>
                <w:rFonts w:ascii="Roboto" w:hAnsi="Roboto" w:cs="Segoe UI"/>
                <w:b/>
                <w:bCs/>
                <w:noProof/>
                <w:sz w:val="24"/>
                <w:szCs w:val="24"/>
              </w:rPr>
              <w:t>Infos confidentielles</w:t>
            </w:r>
          </w:p>
          <w:p w14:paraId="747AE6B8" w14:textId="38267A03" w:rsidR="00C76780" w:rsidRDefault="00C76780" w:rsidP="00C76780">
            <w:pPr>
              <w:spacing w:line="240" w:lineRule="auto"/>
              <w:rPr>
                <w:rFonts w:ascii="Roboto" w:hAnsi="Roboto" w:cs="Segoe UI"/>
                <w:noProof/>
                <w:sz w:val="24"/>
                <w:szCs w:val="24"/>
              </w:rPr>
            </w:pPr>
            <w:r w:rsidRPr="00BD2423">
              <w:rPr>
                <w:rFonts w:ascii="Roboto" w:hAnsi="Roboto" w:cs="Segoe UI"/>
                <w:noProof/>
                <w:sz w:val="24"/>
                <w:szCs w:val="24"/>
              </w:rPr>
              <w:t>Que ce soit les infos confidentielles au niveau des onglets principaux du dossier ou les infos confidentielles du dossier administratif, il faut y être autorisé dans sa fiche employé pour les voir.</w:t>
            </w:r>
          </w:p>
          <w:p w14:paraId="4FE30F50" w14:textId="77777777" w:rsidR="00C76780" w:rsidRDefault="00C76780" w:rsidP="00C76780">
            <w:pPr>
              <w:spacing w:line="240" w:lineRule="auto"/>
              <w:rPr>
                <w:rFonts w:ascii="Roboto" w:hAnsi="Roboto" w:cs="Segoe UI"/>
                <w:noProof/>
                <w:sz w:val="24"/>
                <w:szCs w:val="24"/>
              </w:rPr>
            </w:pPr>
          </w:p>
          <w:p w14:paraId="67D6FC8C" w14:textId="77777777" w:rsidR="00C76780" w:rsidRDefault="00C76780" w:rsidP="00C76780">
            <w:pPr>
              <w:spacing w:line="240" w:lineRule="auto"/>
              <w:rPr>
                <w:rFonts w:ascii="Roboto" w:hAnsi="Roboto" w:cs="Segoe UI"/>
                <w:b/>
                <w:bCs/>
                <w:noProof/>
                <w:sz w:val="24"/>
                <w:szCs w:val="24"/>
              </w:rPr>
            </w:pPr>
          </w:p>
          <w:p w14:paraId="09DF409C" w14:textId="1543DF37" w:rsidR="00C76780" w:rsidRPr="00464EA9" w:rsidRDefault="00C76780" w:rsidP="00C76780">
            <w:pPr>
              <w:spacing w:line="240" w:lineRule="auto"/>
              <w:rPr>
                <w:rFonts w:ascii="Roboto" w:hAnsi="Roboto" w:cs="Segoe UI"/>
                <w:b/>
                <w:bCs/>
                <w:noProof/>
                <w:sz w:val="24"/>
                <w:szCs w:val="24"/>
              </w:rPr>
            </w:pPr>
            <w:r w:rsidRPr="00464EA9">
              <w:rPr>
                <w:rFonts w:ascii="Roboto" w:hAnsi="Roboto" w:cs="Segoe UI"/>
                <w:b/>
                <w:bCs/>
                <w:noProof/>
                <w:sz w:val="24"/>
                <w:szCs w:val="24"/>
              </w:rPr>
              <w:t>Email médicament</w:t>
            </w:r>
          </w:p>
          <w:p w14:paraId="30CB83A6" w14:textId="5D682FAC" w:rsidR="00C76780" w:rsidRDefault="00C76780" w:rsidP="00C76780">
            <w:pPr>
              <w:spacing w:line="240" w:lineRule="auto"/>
              <w:rPr>
                <w:rFonts w:ascii="Roboto" w:hAnsi="Roboto" w:cs="Segoe UI"/>
                <w:noProof/>
                <w:sz w:val="24"/>
                <w:szCs w:val="24"/>
              </w:rPr>
            </w:pPr>
            <w:r w:rsidRPr="00464EA9">
              <w:rPr>
                <w:rFonts w:ascii="Roboto" w:hAnsi="Roboto" w:cs="Segoe UI"/>
                <w:noProof/>
                <w:sz w:val="24"/>
                <w:szCs w:val="24"/>
              </w:rPr>
              <w:t>Dans l'email envoyé à la pharmacie, PEPS reprend la date de fin du médicament.</w:t>
            </w:r>
          </w:p>
          <w:p w14:paraId="24A20AFC" w14:textId="77777777" w:rsidR="00C76780" w:rsidRDefault="00C76780" w:rsidP="00C76780">
            <w:pPr>
              <w:spacing w:line="240" w:lineRule="auto"/>
              <w:rPr>
                <w:rFonts w:ascii="Roboto" w:hAnsi="Roboto" w:cs="Segoe UI"/>
                <w:noProof/>
                <w:sz w:val="24"/>
                <w:szCs w:val="24"/>
              </w:rPr>
            </w:pPr>
          </w:p>
          <w:p w14:paraId="6AEEF86D" w14:textId="1A7213EA" w:rsidR="00C76780" w:rsidRPr="0003026B" w:rsidRDefault="00C76780" w:rsidP="00C76780">
            <w:pPr>
              <w:spacing w:line="240" w:lineRule="auto"/>
              <w:rPr>
                <w:rFonts w:ascii="Roboto" w:hAnsi="Roboto" w:cs="Segoe UI"/>
                <w:b/>
                <w:bCs/>
                <w:noProof/>
                <w:sz w:val="24"/>
                <w:szCs w:val="24"/>
              </w:rPr>
            </w:pPr>
            <w:r w:rsidRPr="0003026B">
              <w:rPr>
                <w:rFonts w:ascii="Roboto" w:hAnsi="Roboto" w:cs="Segoe UI"/>
                <w:b/>
                <w:bCs/>
                <w:noProof/>
                <w:sz w:val="24"/>
                <w:szCs w:val="24"/>
              </w:rPr>
              <w:t>Auteur CR médical</w:t>
            </w:r>
          </w:p>
          <w:p w14:paraId="540C2374" w14:textId="75676022" w:rsidR="00C76780" w:rsidRDefault="00C76780" w:rsidP="00C76780">
            <w:pPr>
              <w:spacing w:line="240" w:lineRule="auto"/>
              <w:rPr>
                <w:rFonts w:ascii="Roboto" w:hAnsi="Roboto" w:cs="Segoe UI"/>
                <w:noProof/>
                <w:sz w:val="24"/>
                <w:szCs w:val="24"/>
              </w:rPr>
            </w:pPr>
            <w:r>
              <w:rPr>
                <w:rFonts w:ascii="Roboto" w:hAnsi="Roboto" w:cs="Segoe UI"/>
                <w:noProof/>
                <w:sz w:val="24"/>
                <w:szCs w:val="24"/>
              </w:rPr>
              <w:t>Correction de l’affichage de l’auteur d’un compte-rendu médical. PEPS mettait « Inconnu » pour certains accès, il affiche désormais le nom/prénom de la personne qui l’encode.</w:t>
            </w:r>
          </w:p>
          <w:p w14:paraId="65A4B5FD" w14:textId="77777777" w:rsidR="00C76780" w:rsidRDefault="00C76780" w:rsidP="00C76780">
            <w:pPr>
              <w:spacing w:line="240" w:lineRule="auto"/>
              <w:rPr>
                <w:rFonts w:ascii="Roboto" w:hAnsi="Roboto" w:cs="Segoe UI"/>
                <w:noProof/>
                <w:sz w:val="24"/>
                <w:szCs w:val="24"/>
              </w:rPr>
            </w:pPr>
          </w:p>
          <w:p w14:paraId="32560799" w14:textId="77777777" w:rsidR="00C76780" w:rsidRPr="005D59BD" w:rsidRDefault="00C76780" w:rsidP="00C76780">
            <w:pPr>
              <w:spacing w:line="240" w:lineRule="auto"/>
              <w:rPr>
                <w:rFonts w:ascii="Roboto" w:hAnsi="Roboto" w:cs="Segoe UI"/>
                <w:b/>
                <w:bCs/>
                <w:noProof/>
                <w:sz w:val="24"/>
                <w:szCs w:val="24"/>
              </w:rPr>
            </w:pPr>
            <w:r w:rsidRPr="005D59BD">
              <w:rPr>
                <w:rFonts w:ascii="Roboto" w:hAnsi="Roboto" w:cs="Segoe UI"/>
                <w:b/>
                <w:bCs/>
                <w:noProof/>
                <w:sz w:val="24"/>
                <w:szCs w:val="24"/>
              </w:rPr>
              <w:t>Accès prestataire extérieur</w:t>
            </w:r>
          </w:p>
          <w:p w14:paraId="296E49BB" w14:textId="77777777" w:rsidR="00C76780" w:rsidRDefault="00C76780" w:rsidP="00C76780">
            <w:pPr>
              <w:spacing w:line="240" w:lineRule="auto"/>
              <w:rPr>
                <w:rFonts w:ascii="Roboto" w:hAnsi="Roboto" w:cs="Segoe UI"/>
                <w:noProof/>
                <w:sz w:val="24"/>
                <w:szCs w:val="24"/>
              </w:rPr>
            </w:pPr>
            <w:r>
              <w:rPr>
                <w:rFonts w:ascii="Roboto" w:hAnsi="Roboto" w:cs="Segoe UI"/>
                <w:noProof/>
                <w:sz w:val="24"/>
                <w:szCs w:val="24"/>
              </w:rPr>
              <w:t>Un prestatire extérieur peut à présent se connecter à PEPS sans aucun problème, même s’il n’est associé qu’à un seul bénéficiaire.</w:t>
            </w:r>
          </w:p>
          <w:p w14:paraId="68FDED1C" w14:textId="77777777" w:rsidR="00C76780" w:rsidRDefault="00C76780" w:rsidP="00C76780">
            <w:pPr>
              <w:spacing w:line="240" w:lineRule="auto"/>
              <w:rPr>
                <w:rFonts w:ascii="Roboto" w:hAnsi="Roboto" w:cs="Segoe UI"/>
                <w:noProof/>
                <w:sz w:val="24"/>
                <w:szCs w:val="24"/>
              </w:rPr>
            </w:pPr>
          </w:p>
          <w:p w14:paraId="4AE93949" w14:textId="22346FDF" w:rsidR="00C76780" w:rsidRPr="00B57346" w:rsidRDefault="00C76780" w:rsidP="00C76780">
            <w:pPr>
              <w:spacing w:line="240" w:lineRule="auto"/>
              <w:rPr>
                <w:rFonts w:ascii="Roboto" w:hAnsi="Roboto" w:cs="Segoe UI"/>
                <w:b/>
                <w:bCs/>
                <w:noProof/>
                <w:sz w:val="24"/>
                <w:szCs w:val="24"/>
              </w:rPr>
            </w:pPr>
            <w:r w:rsidRPr="00B57346">
              <w:rPr>
                <w:rFonts w:ascii="Roboto" w:hAnsi="Roboto" w:cs="Segoe UI"/>
                <w:b/>
                <w:bCs/>
                <w:noProof/>
                <w:sz w:val="24"/>
                <w:szCs w:val="24"/>
              </w:rPr>
              <w:t>Precription actes paramédicaux</w:t>
            </w:r>
          </w:p>
          <w:p w14:paraId="6C193B13" w14:textId="1EFC2A23" w:rsidR="00C76780" w:rsidRDefault="00C76780" w:rsidP="00C76780">
            <w:pPr>
              <w:spacing w:line="240" w:lineRule="auto"/>
              <w:rPr>
                <w:rFonts w:ascii="Roboto" w:hAnsi="Roboto" w:cs="Segoe UI"/>
                <w:noProof/>
                <w:sz w:val="24"/>
                <w:szCs w:val="24"/>
              </w:rPr>
            </w:pPr>
            <w:r>
              <w:rPr>
                <w:rFonts w:ascii="Roboto" w:hAnsi="Roboto" w:cs="Segoe UI"/>
                <w:noProof/>
                <w:sz w:val="24"/>
                <w:szCs w:val="24"/>
              </w:rPr>
              <w:t>Il est à nouveau possible de prescricre des soins infirmiers ou paramédicaux via les options de la fiche de compte-rendu médical.</w:t>
            </w:r>
          </w:p>
          <w:p w14:paraId="72C128FF" w14:textId="77777777" w:rsidR="00C76780" w:rsidRDefault="00C76780" w:rsidP="00C76780">
            <w:pPr>
              <w:spacing w:line="240" w:lineRule="auto"/>
              <w:rPr>
                <w:rFonts w:ascii="Roboto" w:hAnsi="Roboto" w:cs="Segoe UI"/>
                <w:noProof/>
                <w:sz w:val="24"/>
                <w:szCs w:val="24"/>
              </w:rPr>
            </w:pPr>
          </w:p>
          <w:p w14:paraId="4203FEA4" w14:textId="1A1A5D1D" w:rsidR="00C76780" w:rsidRPr="005D59BD" w:rsidRDefault="00C76780" w:rsidP="00C76780">
            <w:pPr>
              <w:spacing w:line="240" w:lineRule="auto"/>
              <w:rPr>
                <w:rFonts w:ascii="Roboto" w:hAnsi="Roboto" w:cs="Segoe UI"/>
                <w:b/>
                <w:bCs/>
                <w:noProof/>
                <w:sz w:val="24"/>
                <w:szCs w:val="24"/>
              </w:rPr>
            </w:pPr>
            <w:r w:rsidRPr="005D59BD">
              <w:rPr>
                <w:rFonts w:ascii="Roboto" w:hAnsi="Roboto" w:cs="Segoe UI"/>
                <w:b/>
                <w:bCs/>
                <w:noProof/>
                <w:sz w:val="24"/>
                <w:szCs w:val="24"/>
              </w:rPr>
              <w:t>Email médicaments</w:t>
            </w:r>
          </w:p>
          <w:p w14:paraId="36E04416" w14:textId="37B52A5D" w:rsidR="00C76780" w:rsidRDefault="00C76780" w:rsidP="00C76780">
            <w:pPr>
              <w:spacing w:line="240" w:lineRule="auto"/>
              <w:rPr>
                <w:rFonts w:ascii="Roboto" w:hAnsi="Roboto" w:cs="Segoe UI"/>
                <w:noProof/>
                <w:sz w:val="24"/>
                <w:szCs w:val="24"/>
              </w:rPr>
            </w:pPr>
            <w:r w:rsidRPr="005D59BD">
              <w:rPr>
                <w:rFonts w:ascii="Roboto" w:hAnsi="Roboto" w:cs="Segoe UI"/>
                <w:noProof/>
                <w:sz w:val="24"/>
                <w:szCs w:val="24"/>
              </w:rPr>
              <w:t>Dans l'email envoyé à la pharmacie, PEPS reprend la date de fin du médicament.</w:t>
            </w:r>
          </w:p>
          <w:p w14:paraId="0EA3450F" w14:textId="77777777" w:rsidR="00C76780" w:rsidRDefault="00C76780" w:rsidP="00C76780">
            <w:pPr>
              <w:spacing w:line="240" w:lineRule="auto"/>
              <w:rPr>
                <w:rFonts w:ascii="Roboto" w:hAnsi="Roboto" w:cs="Segoe UI"/>
                <w:noProof/>
                <w:sz w:val="24"/>
                <w:szCs w:val="24"/>
              </w:rPr>
            </w:pPr>
          </w:p>
          <w:p w14:paraId="5D3BAD94" w14:textId="77777777" w:rsidR="00C76780" w:rsidRPr="005D59BD" w:rsidRDefault="00C76780" w:rsidP="00C76780">
            <w:pPr>
              <w:spacing w:line="240" w:lineRule="auto"/>
              <w:rPr>
                <w:rFonts w:ascii="Roboto" w:hAnsi="Roboto" w:cs="Segoe UI"/>
                <w:b/>
                <w:bCs/>
                <w:noProof/>
                <w:sz w:val="24"/>
                <w:szCs w:val="24"/>
              </w:rPr>
            </w:pPr>
            <w:r w:rsidRPr="005D59BD">
              <w:rPr>
                <w:rFonts w:ascii="Roboto" w:hAnsi="Roboto" w:cs="Segoe UI"/>
                <w:b/>
                <w:bCs/>
                <w:noProof/>
                <w:sz w:val="24"/>
                <w:szCs w:val="24"/>
              </w:rPr>
              <w:t>Suivis journaliers</w:t>
            </w:r>
          </w:p>
          <w:p w14:paraId="557EF25D" w14:textId="77777777" w:rsidR="00C76780" w:rsidRDefault="00C76780" w:rsidP="00C76780">
            <w:pPr>
              <w:spacing w:line="240" w:lineRule="auto"/>
              <w:rPr>
                <w:rFonts w:ascii="Roboto" w:hAnsi="Roboto" w:cs="Segoe UI"/>
                <w:noProof/>
                <w:sz w:val="24"/>
                <w:szCs w:val="24"/>
              </w:rPr>
            </w:pPr>
            <w:r>
              <w:rPr>
                <w:rFonts w:ascii="Roboto" w:hAnsi="Roboto" w:cs="Segoe UI"/>
                <w:noProof/>
                <w:sz w:val="24"/>
                <w:szCs w:val="24"/>
              </w:rPr>
              <w:t>Dans les suivis journaliers, une ligne sur deux est grisée pour faciliter l’encodage.</w:t>
            </w:r>
          </w:p>
          <w:p w14:paraId="2A676FE0" w14:textId="77777777" w:rsidR="00C76780" w:rsidRDefault="00C76780" w:rsidP="00C76780">
            <w:pPr>
              <w:spacing w:line="240" w:lineRule="auto"/>
              <w:rPr>
                <w:rFonts w:ascii="Roboto" w:hAnsi="Roboto" w:cs="Segoe UI"/>
                <w:noProof/>
                <w:sz w:val="24"/>
                <w:szCs w:val="24"/>
              </w:rPr>
            </w:pPr>
          </w:p>
          <w:p w14:paraId="7436D3F8" w14:textId="0DA55908" w:rsidR="00C76780" w:rsidRPr="002A0DD3" w:rsidRDefault="00C76780" w:rsidP="00C76780">
            <w:pPr>
              <w:spacing w:line="240" w:lineRule="auto"/>
              <w:rPr>
                <w:rFonts w:ascii="Roboto" w:hAnsi="Roboto" w:cs="Segoe UI"/>
                <w:b/>
                <w:bCs/>
                <w:noProof/>
                <w:sz w:val="24"/>
                <w:szCs w:val="24"/>
              </w:rPr>
            </w:pPr>
            <w:r w:rsidRPr="002A0DD3">
              <w:rPr>
                <w:rFonts w:ascii="Roboto" w:hAnsi="Roboto" w:cs="Segoe UI"/>
                <w:b/>
                <w:bCs/>
                <w:noProof/>
                <w:sz w:val="24"/>
                <w:szCs w:val="24"/>
              </w:rPr>
              <w:t>Adresse facture</w:t>
            </w:r>
          </w:p>
          <w:p w14:paraId="3BCD8C05" w14:textId="6ADEEB4F" w:rsidR="00C76780" w:rsidRDefault="00C76780" w:rsidP="00C76780">
            <w:pPr>
              <w:spacing w:line="240" w:lineRule="auto"/>
              <w:rPr>
                <w:rFonts w:ascii="Roboto" w:hAnsi="Roboto" w:cs="Segoe UI"/>
                <w:noProof/>
                <w:sz w:val="24"/>
                <w:szCs w:val="24"/>
              </w:rPr>
            </w:pPr>
            <w:r>
              <w:rPr>
                <w:rFonts w:ascii="Roboto" w:hAnsi="Roboto" w:cs="Segoe UI"/>
                <w:noProof/>
                <w:sz w:val="24"/>
                <w:szCs w:val="24"/>
              </w:rPr>
              <w:t>La hauteur de l’adresse a été adaptée pour certaines institutions.</w:t>
            </w:r>
          </w:p>
          <w:p w14:paraId="3B0C3F7F" w14:textId="77777777" w:rsidR="00C76780" w:rsidRDefault="00C76780" w:rsidP="00C76780">
            <w:pPr>
              <w:spacing w:line="240" w:lineRule="auto"/>
              <w:rPr>
                <w:rFonts w:ascii="Roboto" w:hAnsi="Roboto" w:cs="Segoe UI"/>
                <w:noProof/>
                <w:sz w:val="24"/>
                <w:szCs w:val="24"/>
              </w:rPr>
            </w:pPr>
          </w:p>
          <w:p w14:paraId="1AEB69DF" w14:textId="46E5FA9B" w:rsidR="00C76780" w:rsidRPr="0036332E" w:rsidRDefault="00C76780" w:rsidP="00C76780">
            <w:pPr>
              <w:spacing w:line="240" w:lineRule="auto"/>
              <w:rPr>
                <w:rFonts w:ascii="Roboto" w:hAnsi="Roboto" w:cs="Segoe UI"/>
                <w:b/>
                <w:bCs/>
                <w:noProof/>
                <w:sz w:val="24"/>
                <w:szCs w:val="24"/>
              </w:rPr>
            </w:pPr>
            <w:r w:rsidRPr="0036332E">
              <w:rPr>
                <w:rFonts w:ascii="Roboto" w:hAnsi="Roboto" w:cs="Segoe UI"/>
                <w:b/>
                <w:bCs/>
                <w:noProof/>
                <w:sz w:val="24"/>
                <w:szCs w:val="24"/>
              </w:rPr>
              <w:t>Fiche de liaison</w:t>
            </w:r>
          </w:p>
          <w:p w14:paraId="4A52081C" w14:textId="1FBE0CC8" w:rsidR="00C76780" w:rsidRDefault="00C76780" w:rsidP="00C76780">
            <w:pPr>
              <w:spacing w:line="240" w:lineRule="auto"/>
              <w:rPr>
                <w:rFonts w:ascii="Roboto" w:hAnsi="Roboto" w:cs="Segoe UI"/>
                <w:noProof/>
                <w:sz w:val="24"/>
                <w:szCs w:val="24"/>
              </w:rPr>
            </w:pPr>
            <w:r>
              <w:rPr>
                <w:rFonts w:ascii="Roboto" w:hAnsi="Roboto" w:cs="Segoe UI"/>
                <w:noProof/>
                <w:sz w:val="24"/>
                <w:szCs w:val="24"/>
              </w:rPr>
              <w:t xml:space="preserve">Une nouvelle coche dans la fiche employé (onglet Accompagnement) empêche l’employé de lire ou imprimer les fiches de liaison. </w:t>
            </w:r>
          </w:p>
          <w:p w14:paraId="039B758C" w14:textId="1D0FE46D" w:rsidR="00C76780" w:rsidRPr="005553AD" w:rsidRDefault="00C76780" w:rsidP="00C76780">
            <w:pPr>
              <w:spacing w:line="240" w:lineRule="auto"/>
              <w:rPr>
                <w:rFonts w:ascii="Roboto" w:hAnsi="Roboto" w:cs="Segoe UI"/>
                <w:noProof/>
                <w:sz w:val="24"/>
                <w:szCs w:val="24"/>
              </w:rPr>
            </w:pPr>
          </w:p>
        </w:tc>
      </w:tr>
      <w:tr w:rsidR="00C76780" w:rsidRPr="00AC56F4" w14:paraId="15E7E2C5"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31EAD34F" w14:textId="1719DD60"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2024-002-2</w:t>
            </w:r>
          </w:p>
        </w:tc>
        <w:tc>
          <w:tcPr>
            <w:tcW w:w="8402" w:type="dxa"/>
            <w:tcBorders>
              <w:bottom w:val="single" w:sz="4" w:space="0" w:color="auto"/>
            </w:tcBorders>
            <w:shd w:val="clear" w:color="auto" w:fill="3B94C2"/>
            <w:noWrap/>
            <w:vAlign w:val="center"/>
          </w:tcPr>
          <w:p w14:paraId="18B94063" w14:textId="564E71B5"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09/04/2024</w:t>
            </w:r>
          </w:p>
        </w:tc>
      </w:tr>
      <w:tr w:rsidR="00C76780" w:rsidRPr="00AC56F4" w14:paraId="592A35EC" w14:textId="77777777" w:rsidTr="7C3032AD">
        <w:trPr>
          <w:gridAfter w:val="1"/>
          <w:wAfter w:w="186" w:type="dxa"/>
          <w:trHeight w:val="390"/>
        </w:trPr>
        <w:tc>
          <w:tcPr>
            <w:tcW w:w="1488" w:type="dxa"/>
            <w:gridSpan w:val="2"/>
            <w:tcBorders>
              <w:bottom w:val="single" w:sz="4" w:space="0" w:color="auto"/>
            </w:tcBorders>
            <w:noWrap/>
            <w:vAlign w:val="center"/>
          </w:tcPr>
          <w:p w14:paraId="5BC41C23" w14:textId="77777777" w:rsidR="00C76780" w:rsidRDefault="00C76780" w:rsidP="00C76780">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036400D6" w14:textId="77777777" w:rsidR="00C76780" w:rsidRPr="00E40701" w:rsidRDefault="00C76780" w:rsidP="00C76780">
            <w:pPr>
              <w:rPr>
                <w:rFonts w:ascii="Roboto" w:hAnsi="Roboto" w:cs="Segoe UI"/>
                <w:noProof/>
                <w:sz w:val="24"/>
                <w:szCs w:val="24"/>
              </w:rPr>
            </w:pPr>
          </w:p>
          <w:p w14:paraId="3738E750" w14:textId="2806BB05" w:rsidR="00C76780" w:rsidRPr="00E40701" w:rsidRDefault="00C76780" w:rsidP="00C76780">
            <w:pPr>
              <w:rPr>
                <w:rFonts w:ascii="Roboto" w:hAnsi="Roboto" w:cs="Segoe UI"/>
                <w:b/>
                <w:bCs/>
                <w:noProof/>
                <w:sz w:val="24"/>
                <w:szCs w:val="24"/>
              </w:rPr>
            </w:pPr>
            <w:r w:rsidRPr="00E40701">
              <w:rPr>
                <w:rFonts w:ascii="Roboto" w:hAnsi="Roboto" w:cs="Segoe UI"/>
                <w:b/>
                <w:bCs/>
                <w:noProof/>
                <w:sz w:val="24"/>
                <w:szCs w:val="24"/>
              </w:rPr>
              <w:t>Activités</w:t>
            </w:r>
          </w:p>
          <w:p w14:paraId="2E80C059" w14:textId="046420CC" w:rsidR="00C76780" w:rsidRPr="00E40701" w:rsidRDefault="00C76780" w:rsidP="00C76780">
            <w:pPr>
              <w:pStyle w:val="Paragraphedeliste"/>
              <w:numPr>
                <w:ilvl w:val="0"/>
                <w:numId w:val="59"/>
              </w:numPr>
              <w:rPr>
                <w:rFonts w:ascii="Roboto" w:hAnsi="Roboto" w:cs="Segoe UI"/>
                <w:noProof/>
                <w:sz w:val="24"/>
                <w:szCs w:val="24"/>
              </w:rPr>
            </w:pPr>
            <w:r w:rsidRPr="00E40701">
              <w:rPr>
                <w:rFonts w:ascii="Roboto" w:hAnsi="Roboto" w:cs="Segoe UI"/>
                <w:noProof/>
                <w:sz w:val="24"/>
                <w:szCs w:val="24"/>
              </w:rPr>
              <w:t>Dans les activités en format photos, il est possible de supprimer un employé en le sélectionnant puis en appuyant sur la touche delete du clavier. On peut ensuite le remplacer par un autre employé grâce à l'option "Ajouter un employé".</w:t>
            </w:r>
          </w:p>
          <w:p w14:paraId="1C5FEF6D" w14:textId="77777777" w:rsidR="00C76780" w:rsidRPr="00E40701" w:rsidRDefault="00C76780" w:rsidP="00C76780">
            <w:pPr>
              <w:rPr>
                <w:rFonts w:ascii="Roboto" w:hAnsi="Roboto" w:cs="Segoe UI"/>
                <w:noProof/>
                <w:sz w:val="24"/>
                <w:szCs w:val="24"/>
              </w:rPr>
            </w:pPr>
          </w:p>
          <w:p w14:paraId="2770DAF4" w14:textId="101CE17A" w:rsidR="00C76780" w:rsidRPr="00E40701" w:rsidRDefault="00C76780" w:rsidP="00C76780">
            <w:pPr>
              <w:pStyle w:val="Paragraphedeliste"/>
              <w:numPr>
                <w:ilvl w:val="0"/>
                <w:numId w:val="59"/>
              </w:numPr>
              <w:rPr>
                <w:rFonts w:ascii="Roboto" w:hAnsi="Roboto" w:cs="Segoe UI"/>
                <w:noProof/>
                <w:sz w:val="24"/>
                <w:szCs w:val="24"/>
              </w:rPr>
            </w:pPr>
            <w:r w:rsidRPr="00E40701">
              <w:rPr>
                <w:rFonts w:ascii="Roboto" w:hAnsi="Roboto" w:cs="Segoe UI"/>
                <w:noProof/>
                <w:sz w:val="24"/>
                <w:szCs w:val="24"/>
              </w:rPr>
              <w:t>Dans le planning effectif des activités, l’activité sélectionnée est mieux mise en évidence (encadrée en rose flash).</w:t>
            </w:r>
          </w:p>
          <w:p w14:paraId="2F8C7884" w14:textId="77777777" w:rsidR="00C76780" w:rsidRPr="00E40701" w:rsidRDefault="00C76780" w:rsidP="00C76780">
            <w:pPr>
              <w:rPr>
                <w:rFonts w:ascii="Roboto" w:hAnsi="Roboto" w:cs="Segoe UI"/>
                <w:noProof/>
                <w:sz w:val="24"/>
                <w:szCs w:val="24"/>
              </w:rPr>
            </w:pPr>
          </w:p>
          <w:p w14:paraId="3AF82A6F" w14:textId="2A00A3A4" w:rsidR="00C76780" w:rsidRPr="00E40701" w:rsidRDefault="00C76780" w:rsidP="00C76780">
            <w:pPr>
              <w:pStyle w:val="Paragraphedeliste"/>
              <w:numPr>
                <w:ilvl w:val="0"/>
                <w:numId w:val="59"/>
              </w:numPr>
              <w:rPr>
                <w:rFonts w:ascii="Roboto" w:hAnsi="Roboto" w:cs="Segoe UI"/>
                <w:noProof/>
                <w:sz w:val="24"/>
                <w:szCs w:val="24"/>
              </w:rPr>
            </w:pPr>
            <w:r w:rsidRPr="00E40701">
              <w:rPr>
                <w:rFonts w:ascii="Roboto" w:hAnsi="Roboto" w:cs="Segoe UI"/>
                <w:noProof/>
                <w:sz w:val="24"/>
                <w:szCs w:val="24"/>
              </w:rPr>
              <w:t>Il est désormais possible de retirer un smiley que l'on a cliqué au niveau du déroulement d'une activité.</w:t>
            </w:r>
          </w:p>
          <w:p w14:paraId="5D80ACEE" w14:textId="77777777" w:rsidR="00C76780" w:rsidRPr="00E40701" w:rsidRDefault="00C76780" w:rsidP="00C76780">
            <w:pPr>
              <w:rPr>
                <w:rFonts w:ascii="Roboto" w:hAnsi="Roboto" w:cs="Segoe UI"/>
                <w:noProof/>
                <w:sz w:val="24"/>
                <w:szCs w:val="24"/>
              </w:rPr>
            </w:pPr>
          </w:p>
          <w:p w14:paraId="2C7700AD" w14:textId="04F94CE9" w:rsidR="00C76780" w:rsidRPr="00E40701" w:rsidRDefault="00C76780" w:rsidP="00C76780">
            <w:pPr>
              <w:pStyle w:val="Paragraphedeliste"/>
              <w:numPr>
                <w:ilvl w:val="0"/>
                <w:numId w:val="59"/>
              </w:numPr>
              <w:rPr>
                <w:rFonts w:ascii="Roboto" w:hAnsi="Roboto" w:cs="Segoe UI"/>
                <w:noProof/>
                <w:sz w:val="24"/>
                <w:szCs w:val="24"/>
              </w:rPr>
            </w:pPr>
            <w:r w:rsidRPr="00E40701">
              <w:rPr>
                <w:rFonts w:ascii="Roboto" w:hAnsi="Roboto" w:cs="Segoe UI"/>
                <w:noProof/>
                <w:sz w:val="24"/>
                <w:szCs w:val="24"/>
              </w:rPr>
              <w:t>Si les activités sont affichées dans la colonne agenda, on peut cliquer droit sur une activité pour mettre le déroulement directement.</w:t>
            </w:r>
          </w:p>
          <w:p w14:paraId="6C61BAFF" w14:textId="77777777" w:rsidR="00C76780" w:rsidRPr="00E40701" w:rsidRDefault="00C76780" w:rsidP="00C76780">
            <w:pPr>
              <w:rPr>
                <w:rFonts w:ascii="Roboto" w:hAnsi="Roboto" w:cs="Segoe UI"/>
                <w:noProof/>
                <w:sz w:val="24"/>
                <w:szCs w:val="24"/>
              </w:rPr>
            </w:pPr>
          </w:p>
          <w:p w14:paraId="7C4FB3C8" w14:textId="3F8CBFCE" w:rsidR="00C76780" w:rsidRPr="00E40701" w:rsidRDefault="00C76780" w:rsidP="00C76780">
            <w:pPr>
              <w:pStyle w:val="Paragraphedeliste"/>
              <w:numPr>
                <w:ilvl w:val="0"/>
                <w:numId w:val="59"/>
              </w:numPr>
              <w:rPr>
                <w:rFonts w:ascii="Roboto" w:hAnsi="Roboto" w:cs="Segoe UI"/>
                <w:noProof/>
                <w:sz w:val="24"/>
                <w:szCs w:val="24"/>
              </w:rPr>
            </w:pPr>
            <w:r w:rsidRPr="00E40701">
              <w:rPr>
                <w:rFonts w:ascii="Roboto" w:hAnsi="Roboto" w:cs="Segoe UI"/>
                <w:noProof/>
                <w:sz w:val="24"/>
                <w:szCs w:val="24"/>
              </w:rPr>
              <w:t>Lorsque l'on est dans la fiche d'une activité pour y mettre le déroulement, une observation ou notifier les participations, il est possible d'ajouter ou de supprimer des bénéficiaires ou des employés à partir de cette fenêtre.</w:t>
            </w:r>
          </w:p>
          <w:p w14:paraId="18B0F645" w14:textId="77777777" w:rsidR="00C76780" w:rsidRPr="00E40701" w:rsidRDefault="00C76780" w:rsidP="00C76780">
            <w:pPr>
              <w:rPr>
                <w:rFonts w:ascii="Roboto" w:hAnsi="Roboto" w:cs="Segoe UI"/>
                <w:noProof/>
                <w:sz w:val="24"/>
                <w:szCs w:val="24"/>
              </w:rPr>
            </w:pPr>
          </w:p>
          <w:p w14:paraId="57E47D39" w14:textId="76F38835" w:rsidR="00C76780" w:rsidRPr="00E40701" w:rsidRDefault="00C76780" w:rsidP="00C76780">
            <w:pPr>
              <w:pStyle w:val="Paragraphedeliste"/>
              <w:numPr>
                <w:ilvl w:val="0"/>
                <w:numId w:val="59"/>
              </w:numPr>
              <w:rPr>
                <w:rFonts w:ascii="Roboto" w:hAnsi="Roboto" w:cs="Segoe UI"/>
                <w:noProof/>
                <w:sz w:val="24"/>
                <w:szCs w:val="24"/>
              </w:rPr>
            </w:pPr>
            <w:r w:rsidRPr="00E40701">
              <w:rPr>
                <w:rFonts w:ascii="Roboto" w:hAnsi="Roboto" w:cs="Segoe UI"/>
                <w:noProof/>
                <w:sz w:val="24"/>
                <w:szCs w:val="24"/>
              </w:rPr>
              <w:lastRenderedPageBreak/>
              <w:t>Lorsque l'on encode une absence pour un bénéficiaire qui est inscrit à des activités durant son absence, PEPS propose de le désinscrire de ces activités.</w:t>
            </w:r>
          </w:p>
          <w:p w14:paraId="73A4CA79" w14:textId="77777777" w:rsidR="00C76780" w:rsidRPr="00E40701" w:rsidRDefault="00C76780" w:rsidP="00C76780">
            <w:pPr>
              <w:rPr>
                <w:rFonts w:ascii="Roboto" w:hAnsi="Roboto" w:cs="Segoe UI"/>
                <w:noProof/>
                <w:sz w:val="24"/>
                <w:szCs w:val="24"/>
              </w:rPr>
            </w:pPr>
          </w:p>
          <w:p w14:paraId="13F86AD6" w14:textId="50AA7660" w:rsidR="00C76780" w:rsidRPr="00E40701" w:rsidRDefault="00C76780" w:rsidP="00C76780">
            <w:pPr>
              <w:pStyle w:val="Paragraphedeliste"/>
              <w:numPr>
                <w:ilvl w:val="0"/>
                <w:numId w:val="59"/>
              </w:numPr>
              <w:rPr>
                <w:rFonts w:ascii="Roboto" w:hAnsi="Roboto" w:cs="Segoe UI"/>
                <w:noProof/>
                <w:sz w:val="24"/>
                <w:szCs w:val="24"/>
              </w:rPr>
            </w:pPr>
            <w:r w:rsidRPr="00E40701">
              <w:rPr>
                <w:rFonts w:ascii="Roboto" w:hAnsi="Roboto" w:cs="Segoe UI"/>
                <w:noProof/>
                <w:sz w:val="24"/>
                <w:szCs w:val="24"/>
              </w:rPr>
              <w:t>Lorsque l’on inscrit un bénéficiaire à une activité et qu’il est déjà inscrit à une autre activité ou associé à un RDV, PEPS le relève et donne la possibilité de le désinscrire.</w:t>
            </w:r>
          </w:p>
          <w:p w14:paraId="3C27565B" w14:textId="77777777" w:rsidR="00C76780" w:rsidRPr="00E40701" w:rsidRDefault="00C76780" w:rsidP="00C76780">
            <w:pPr>
              <w:rPr>
                <w:rFonts w:ascii="Roboto" w:hAnsi="Roboto" w:cs="Segoe UI"/>
                <w:noProof/>
                <w:sz w:val="24"/>
                <w:szCs w:val="24"/>
              </w:rPr>
            </w:pPr>
          </w:p>
          <w:p w14:paraId="4C28A6E4" w14:textId="094A98D9" w:rsidR="00C76780" w:rsidRPr="00E40701" w:rsidRDefault="00C76780" w:rsidP="00C76780">
            <w:pPr>
              <w:pStyle w:val="Paragraphedeliste"/>
              <w:numPr>
                <w:ilvl w:val="0"/>
                <w:numId w:val="59"/>
              </w:numPr>
              <w:rPr>
                <w:rFonts w:ascii="Roboto" w:hAnsi="Roboto" w:cs="Segoe UI"/>
                <w:noProof/>
                <w:sz w:val="24"/>
                <w:szCs w:val="24"/>
              </w:rPr>
            </w:pPr>
            <w:r w:rsidRPr="00E40701">
              <w:rPr>
                <w:rFonts w:ascii="Roboto" w:hAnsi="Roboto" w:cs="Segoe UI"/>
                <w:noProof/>
                <w:sz w:val="24"/>
                <w:szCs w:val="24"/>
              </w:rPr>
              <w:t>Si un employé est autorisé à gérer les définitions d’activité et la modification de nouvelles activités depuis l’écran groupe, il a désormais accès aussi à la gestion des bases d’activités depuis l’écran groupe.</w:t>
            </w:r>
          </w:p>
          <w:p w14:paraId="4E975DC2" w14:textId="77777777" w:rsidR="00C76780" w:rsidRDefault="00C76780" w:rsidP="00C76780">
            <w:pPr>
              <w:rPr>
                <w:rFonts w:ascii="Roboto" w:hAnsi="Roboto" w:cs="Segoe UI"/>
                <w:noProof/>
                <w:sz w:val="24"/>
                <w:szCs w:val="24"/>
              </w:rPr>
            </w:pPr>
          </w:p>
          <w:p w14:paraId="3F537174" w14:textId="5DCEF317" w:rsidR="00C76780" w:rsidRPr="00E40701" w:rsidRDefault="00C76780" w:rsidP="00C76780">
            <w:pPr>
              <w:rPr>
                <w:rFonts w:ascii="Roboto" w:hAnsi="Roboto" w:cs="Segoe UI"/>
                <w:b/>
                <w:bCs/>
                <w:noProof/>
                <w:sz w:val="24"/>
                <w:szCs w:val="24"/>
              </w:rPr>
            </w:pPr>
            <w:r w:rsidRPr="00E40701">
              <w:rPr>
                <w:rFonts w:ascii="Roboto" w:hAnsi="Roboto" w:cs="Segoe UI"/>
                <w:b/>
                <w:bCs/>
                <w:noProof/>
                <w:sz w:val="24"/>
                <w:szCs w:val="24"/>
              </w:rPr>
              <w:t>Fichier COCOF</w:t>
            </w:r>
          </w:p>
          <w:p w14:paraId="1FF4A8A8" w14:textId="77777777" w:rsidR="00C76780" w:rsidRPr="00E40701" w:rsidRDefault="00C76780" w:rsidP="00C76780">
            <w:pPr>
              <w:rPr>
                <w:rFonts w:ascii="Roboto" w:hAnsi="Roboto" w:cs="Segoe UI"/>
                <w:noProof/>
                <w:sz w:val="24"/>
                <w:szCs w:val="24"/>
              </w:rPr>
            </w:pPr>
            <w:r w:rsidRPr="00E40701">
              <w:rPr>
                <w:rFonts w:ascii="Roboto" w:hAnsi="Roboto" w:cs="Segoe UI"/>
                <w:noProof/>
                <w:sz w:val="24"/>
                <w:szCs w:val="24"/>
              </w:rPr>
              <w:t>Pour les utilisateurs qui dépendent de la COCOF et qui ont pris l'option Facturation, le fichier Excel pour la COCOF se remplit automatiquement en fonction des présences et absences encodées dans PEPS.</w:t>
            </w:r>
          </w:p>
          <w:p w14:paraId="07F6EBF5" w14:textId="77777777" w:rsidR="00C76780" w:rsidRPr="00E40701" w:rsidRDefault="00C76780" w:rsidP="00C76780">
            <w:pPr>
              <w:rPr>
                <w:rFonts w:ascii="Roboto" w:hAnsi="Roboto" w:cs="Segoe UI"/>
                <w:noProof/>
                <w:sz w:val="24"/>
                <w:szCs w:val="24"/>
              </w:rPr>
            </w:pPr>
          </w:p>
          <w:p w14:paraId="36E8E603" w14:textId="0EFB8943" w:rsidR="00C76780" w:rsidRPr="00E40701" w:rsidRDefault="00C76780" w:rsidP="00C76780">
            <w:pPr>
              <w:rPr>
                <w:rFonts w:ascii="Roboto" w:hAnsi="Roboto" w:cs="Segoe UI"/>
                <w:b/>
                <w:bCs/>
                <w:noProof/>
                <w:sz w:val="24"/>
                <w:szCs w:val="24"/>
              </w:rPr>
            </w:pPr>
            <w:r w:rsidRPr="00E40701">
              <w:rPr>
                <w:rFonts w:ascii="Roboto" w:hAnsi="Roboto" w:cs="Segoe UI"/>
                <w:b/>
                <w:bCs/>
                <w:noProof/>
                <w:sz w:val="24"/>
                <w:szCs w:val="24"/>
              </w:rPr>
              <w:t>Rappels médicaux</w:t>
            </w:r>
          </w:p>
          <w:p w14:paraId="26C6CEF4" w14:textId="5BBE845E" w:rsidR="00C76780" w:rsidRPr="00E40701" w:rsidRDefault="00C76780" w:rsidP="00C76780">
            <w:pPr>
              <w:rPr>
                <w:rFonts w:ascii="Roboto" w:hAnsi="Roboto" w:cs="Segoe UI"/>
                <w:noProof/>
                <w:sz w:val="24"/>
                <w:szCs w:val="24"/>
              </w:rPr>
            </w:pPr>
            <w:r w:rsidRPr="00E40701">
              <w:rPr>
                <w:rFonts w:ascii="Roboto" w:hAnsi="Roboto" w:cs="Segoe UI"/>
                <w:noProof/>
                <w:sz w:val="24"/>
                <w:szCs w:val="24"/>
              </w:rPr>
              <w:t>A l'ouverture de PEPS, un tableau qui synthétise les différents rappels et alertes médicaux s'ouvre. Si on souhaite pouvoir y revenir, il se trouve également dans le menu Médical -&gt; Suivis -&gt; "Récapitulatif des rappels médicaux".</w:t>
            </w:r>
          </w:p>
          <w:p w14:paraId="33FE1BEA" w14:textId="77777777" w:rsidR="00C76780" w:rsidRDefault="00C76780" w:rsidP="00C76780">
            <w:pPr>
              <w:rPr>
                <w:rFonts w:ascii="Roboto" w:hAnsi="Roboto" w:cs="Segoe UI"/>
                <w:noProof/>
                <w:sz w:val="24"/>
                <w:szCs w:val="24"/>
              </w:rPr>
            </w:pPr>
          </w:p>
          <w:p w14:paraId="024E3006" w14:textId="669B4611" w:rsidR="00C76780" w:rsidRPr="00E40701" w:rsidRDefault="00C76780" w:rsidP="00C76780">
            <w:pPr>
              <w:rPr>
                <w:rFonts w:ascii="Roboto" w:hAnsi="Roboto" w:cs="Segoe UI"/>
                <w:b/>
                <w:bCs/>
                <w:noProof/>
                <w:sz w:val="24"/>
                <w:szCs w:val="24"/>
              </w:rPr>
            </w:pPr>
            <w:r w:rsidRPr="00E40701">
              <w:rPr>
                <w:rFonts w:ascii="Roboto" w:hAnsi="Roboto" w:cs="Segoe UI"/>
                <w:b/>
                <w:bCs/>
                <w:noProof/>
                <w:sz w:val="24"/>
                <w:szCs w:val="24"/>
              </w:rPr>
              <w:t xml:space="preserve">Prescription </w:t>
            </w:r>
            <w:r>
              <w:rPr>
                <w:rFonts w:ascii="Roboto" w:hAnsi="Roboto" w:cs="Segoe UI"/>
                <w:b/>
                <w:bCs/>
                <w:noProof/>
                <w:sz w:val="24"/>
                <w:szCs w:val="24"/>
              </w:rPr>
              <w:t xml:space="preserve">soins </w:t>
            </w:r>
            <w:r w:rsidRPr="00E40701">
              <w:rPr>
                <w:rFonts w:ascii="Roboto" w:hAnsi="Roboto" w:cs="Segoe UI"/>
                <w:b/>
                <w:bCs/>
                <w:noProof/>
                <w:sz w:val="24"/>
                <w:szCs w:val="24"/>
              </w:rPr>
              <w:t>paramédicaux</w:t>
            </w:r>
          </w:p>
          <w:p w14:paraId="3681BF78" w14:textId="32B0B2AA" w:rsidR="00C76780" w:rsidRPr="00E40701" w:rsidRDefault="00C76780" w:rsidP="00C76780">
            <w:pPr>
              <w:rPr>
                <w:rFonts w:ascii="Roboto" w:hAnsi="Roboto" w:cs="Segoe UI"/>
                <w:noProof/>
                <w:sz w:val="24"/>
                <w:szCs w:val="24"/>
              </w:rPr>
            </w:pPr>
            <w:r w:rsidRPr="00E40701">
              <w:rPr>
                <w:rFonts w:ascii="Roboto" w:hAnsi="Roboto" w:cs="Segoe UI"/>
                <w:noProof/>
                <w:sz w:val="24"/>
                <w:szCs w:val="24"/>
              </w:rPr>
              <w:t>Ajout de prescriptions d</w:t>
            </w:r>
            <w:r>
              <w:rPr>
                <w:rFonts w:ascii="Roboto" w:hAnsi="Roboto" w:cs="Segoe UI"/>
                <w:noProof/>
                <w:sz w:val="24"/>
                <w:szCs w:val="24"/>
              </w:rPr>
              <w:t>e soins</w:t>
            </w:r>
            <w:r w:rsidRPr="00E40701">
              <w:rPr>
                <w:rFonts w:ascii="Roboto" w:hAnsi="Roboto" w:cs="Segoe UI"/>
                <w:noProof/>
                <w:sz w:val="24"/>
                <w:szCs w:val="24"/>
              </w:rPr>
              <w:t xml:space="preserve"> paramédicaux dans les options des comptes-rendus de consultation (soins infirmiers, kinésithérapie, etc). Une prescription est éditée en format pdf.</w:t>
            </w:r>
          </w:p>
          <w:p w14:paraId="2A9B21CE" w14:textId="77777777" w:rsidR="00C76780" w:rsidRDefault="00C76780" w:rsidP="00C76780">
            <w:pPr>
              <w:rPr>
                <w:rFonts w:ascii="Roboto" w:hAnsi="Roboto" w:cs="Segoe UI"/>
                <w:noProof/>
                <w:sz w:val="24"/>
                <w:szCs w:val="24"/>
              </w:rPr>
            </w:pPr>
          </w:p>
          <w:p w14:paraId="06D32113" w14:textId="55CC6A60" w:rsidR="00C76780" w:rsidRPr="00E40701" w:rsidRDefault="00C76780" w:rsidP="00C76780">
            <w:pPr>
              <w:rPr>
                <w:rFonts w:ascii="Roboto" w:hAnsi="Roboto" w:cs="Segoe UI"/>
                <w:b/>
                <w:bCs/>
                <w:noProof/>
                <w:sz w:val="24"/>
                <w:szCs w:val="24"/>
              </w:rPr>
            </w:pPr>
            <w:r w:rsidRPr="00E40701">
              <w:rPr>
                <w:rFonts w:ascii="Roboto" w:hAnsi="Roboto" w:cs="Segoe UI"/>
                <w:b/>
                <w:bCs/>
                <w:noProof/>
                <w:sz w:val="24"/>
                <w:szCs w:val="24"/>
              </w:rPr>
              <w:t>CR du groupe uniquement</w:t>
            </w:r>
          </w:p>
          <w:p w14:paraId="1C6CB30E" w14:textId="5C68CF91" w:rsidR="00C76780" w:rsidRPr="00E40701" w:rsidRDefault="00C76780" w:rsidP="00C76780">
            <w:pPr>
              <w:rPr>
                <w:rFonts w:ascii="Roboto" w:hAnsi="Roboto" w:cs="Segoe UI"/>
                <w:noProof/>
                <w:sz w:val="24"/>
                <w:szCs w:val="24"/>
              </w:rPr>
            </w:pPr>
            <w:r w:rsidRPr="00E40701">
              <w:rPr>
                <w:rFonts w:ascii="Roboto" w:hAnsi="Roboto" w:cs="Segoe UI"/>
                <w:noProof/>
                <w:sz w:val="24"/>
                <w:szCs w:val="24"/>
              </w:rPr>
              <w:t>Dans l’option « CR consultation</w:t>
            </w:r>
            <w:r>
              <w:rPr>
                <w:rFonts w:ascii="Roboto" w:hAnsi="Roboto" w:cs="Segoe UI"/>
                <w:noProof/>
                <w:sz w:val="24"/>
                <w:szCs w:val="24"/>
              </w:rPr>
              <w:t>s</w:t>
            </w:r>
            <w:r w:rsidRPr="00E40701">
              <w:rPr>
                <w:rFonts w:ascii="Roboto" w:hAnsi="Roboto" w:cs="Segoe UI"/>
                <w:noProof/>
                <w:sz w:val="24"/>
                <w:szCs w:val="24"/>
              </w:rPr>
              <w:t xml:space="preserve"> » du menu coulissant de l’écran groupe, les comptes-rendus sont filtrés selon l’appartenance des bénéficiaires au groupe dans lequel on se trouve. On ne voit </w:t>
            </w:r>
            <w:r>
              <w:rPr>
                <w:rFonts w:ascii="Roboto" w:hAnsi="Roboto" w:cs="Segoe UI"/>
                <w:noProof/>
                <w:sz w:val="24"/>
                <w:szCs w:val="24"/>
              </w:rPr>
              <w:t xml:space="preserve">donc </w:t>
            </w:r>
            <w:r w:rsidRPr="00E40701">
              <w:rPr>
                <w:rFonts w:ascii="Roboto" w:hAnsi="Roboto" w:cs="Segoe UI"/>
                <w:noProof/>
                <w:sz w:val="24"/>
                <w:szCs w:val="24"/>
              </w:rPr>
              <w:t>que les CR des bénéficiaires du groupe avec lequel on s’est identifié.</w:t>
            </w:r>
          </w:p>
          <w:p w14:paraId="111DE40D" w14:textId="77777777" w:rsidR="00C76780" w:rsidRDefault="00C76780" w:rsidP="00C76780">
            <w:pPr>
              <w:rPr>
                <w:rFonts w:ascii="Roboto" w:hAnsi="Roboto" w:cs="Segoe UI"/>
                <w:noProof/>
                <w:sz w:val="24"/>
                <w:szCs w:val="24"/>
              </w:rPr>
            </w:pPr>
          </w:p>
          <w:p w14:paraId="33E70684" w14:textId="379D7E01" w:rsidR="00C76780" w:rsidRPr="00770146" w:rsidRDefault="00C76780" w:rsidP="00C76780">
            <w:pPr>
              <w:rPr>
                <w:rFonts w:ascii="Roboto" w:hAnsi="Roboto" w:cs="Segoe UI"/>
                <w:b/>
                <w:bCs/>
                <w:noProof/>
                <w:sz w:val="24"/>
                <w:szCs w:val="24"/>
              </w:rPr>
            </w:pPr>
            <w:r w:rsidRPr="00770146">
              <w:rPr>
                <w:rFonts w:ascii="Roboto" w:hAnsi="Roboto" w:cs="Segoe UI"/>
                <w:b/>
                <w:bCs/>
                <w:noProof/>
                <w:sz w:val="24"/>
                <w:szCs w:val="24"/>
              </w:rPr>
              <w:t>Remarques communication</w:t>
            </w:r>
          </w:p>
          <w:p w14:paraId="42C27088" w14:textId="77777777" w:rsidR="00C76780" w:rsidRPr="00E40701" w:rsidRDefault="00C76780" w:rsidP="00C76780">
            <w:pPr>
              <w:rPr>
                <w:rFonts w:ascii="Roboto" w:hAnsi="Roboto" w:cs="Segoe UI"/>
                <w:noProof/>
                <w:sz w:val="24"/>
                <w:szCs w:val="24"/>
              </w:rPr>
            </w:pPr>
            <w:r w:rsidRPr="00E40701">
              <w:rPr>
                <w:rFonts w:ascii="Roboto" w:hAnsi="Roboto" w:cs="Segoe UI"/>
                <w:noProof/>
                <w:sz w:val="24"/>
                <w:szCs w:val="24"/>
              </w:rPr>
              <w:t>La mise en forme des remarques des communications est conservée dans l’affichage des communications de l’écran groupe.</w:t>
            </w:r>
          </w:p>
          <w:p w14:paraId="0D783F89" w14:textId="77777777" w:rsidR="00C76780" w:rsidRPr="00E40701" w:rsidRDefault="00C76780" w:rsidP="00C76780">
            <w:pPr>
              <w:spacing w:line="240" w:lineRule="auto"/>
              <w:rPr>
                <w:rFonts w:ascii="Roboto" w:hAnsi="Roboto" w:cs="Segoe UI"/>
                <w:noProof/>
                <w:sz w:val="24"/>
                <w:szCs w:val="24"/>
              </w:rPr>
            </w:pPr>
          </w:p>
        </w:tc>
      </w:tr>
      <w:tr w:rsidR="00C76780" w:rsidRPr="00AC56F4" w14:paraId="02AE97EE"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2C74C973" w14:textId="0151D264"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2024-002-1</w:t>
            </w:r>
          </w:p>
        </w:tc>
        <w:tc>
          <w:tcPr>
            <w:tcW w:w="8402" w:type="dxa"/>
            <w:tcBorders>
              <w:bottom w:val="single" w:sz="4" w:space="0" w:color="auto"/>
            </w:tcBorders>
            <w:shd w:val="clear" w:color="auto" w:fill="3B94C2"/>
            <w:noWrap/>
            <w:vAlign w:val="center"/>
          </w:tcPr>
          <w:p w14:paraId="176116A6" w14:textId="3B00E5A6"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22/03/2024</w:t>
            </w:r>
          </w:p>
        </w:tc>
      </w:tr>
      <w:tr w:rsidR="00C76780" w:rsidRPr="00AC56F4" w14:paraId="36C4D7D1" w14:textId="77777777" w:rsidTr="7C3032AD">
        <w:trPr>
          <w:gridAfter w:val="1"/>
          <w:wAfter w:w="186" w:type="dxa"/>
          <w:trHeight w:val="390"/>
        </w:trPr>
        <w:tc>
          <w:tcPr>
            <w:tcW w:w="1488" w:type="dxa"/>
            <w:gridSpan w:val="2"/>
            <w:tcBorders>
              <w:bottom w:val="single" w:sz="4" w:space="0" w:color="auto"/>
            </w:tcBorders>
            <w:noWrap/>
            <w:vAlign w:val="center"/>
          </w:tcPr>
          <w:p w14:paraId="0F14A94C" w14:textId="77777777"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28BB75E2" w14:textId="77777777" w:rsidR="00C76780" w:rsidRDefault="00C76780" w:rsidP="00C76780">
            <w:pPr>
              <w:spacing w:line="240" w:lineRule="auto"/>
              <w:rPr>
                <w:rFonts w:ascii="Roboto" w:hAnsi="Roboto" w:cs="Segoe UI"/>
                <w:noProof/>
                <w:sz w:val="24"/>
                <w:szCs w:val="24"/>
              </w:rPr>
            </w:pPr>
          </w:p>
          <w:p w14:paraId="41CD6EAD" w14:textId="3DA392EF" w:rsidR="00C76780" w:rsidRDefault="00C76780" w:rsidP="00C76780">
            <w:pPr>
              <w:spacing w:line="240" w:lineRule="auto"/>
              <w:rPr>
                <w:rFonts w:ascii="Roboto" w:hAnsi="Roboto" w:cs="Segoe UI"/>
                <w:b/>
                <w:bCs/>
                <w:noProof/>
                <w:sz w:val="24"/>
                <w:szCs w:val="24"/>
              </w:rPr>
            </w:pPr>
            <w:r>
              <w:rPr>
                <w:rFonts w:ascii="Roboto" w:hAnsi="Roboto" w:cs="Segoe UI"/>
                <w:b/>
                <w:bCs/>
                <w:noProof/>
                <w:sz w:val="24"/>
                <w:szCs w:val="24"/>
              </w:rPr>
              <w:lastRenderedPageBreak/>
              <w:t>Comptes-rendus de consultation</w:t>
            </w:r>
          </w:p>
          <w:p w14:paraId="48005531" w14:textId="696A689C" w:rsidR="00C76780" w:rsidRDefault="00C76780" w:rsidP="00C76780">
            <w:pPr>
              <w:spacing w:line="240" w:lineRule="auto"/>
              <w:rPr>
                <w:rFonts w:ascii="Roboto" w:hAnsi="Roboto" w:cs="Segoe UI"/>
                <w:noProof/>
                <w:sz w:val="24"/>
                <w:szCs w:val="24"/>
              </w:rPr>
            </w:pPr>
            <w:r w:rsidRPr="00F52498">
              <w:rPr>
                <w:rFonts w:ascii="Roboto" w:hAnsi="Roboto" w:cs="Segoe UI"/>
                <w:noProof/>
                <w:sz w:val="24"/>
                <w:szCs w:val="24"/>
              </w:rPr>
              <w:t>Nouvelle fenêtre d’encodage pour les comptes-rendus de consultation avec un visuel direct aux médicaments et aux paramètres médicaux.</w:t>
            </w:r>
            <w:r>
              <w:rPr>
                <w:rFonts w:ascii="Roboto" w:hAnsi="Roboto" w:cs="Segoe UI"/>
                <w:noProof/>
                <w:sz w:val="24"/>
                <w:szCs w:val="24"/>
              </w:rPr>
              <w:t xml:space="preserve"> Le rapport est scindé en 2 avec une partie réservée aux membres du staff médical et une partie destinée à être communiquée aux équipes.</w:t>
            </w:r>
          </w:p>
          <w:p w14:paraId="67266E4E" w14:textId="77777777" w:rsidR="00C76780" w:rsidRDefault="00C76780" w:rsidP="00C76780">
            <w:r>
              <w:rPr>
                <w:rFonts w:ascii="Roboto" w:hAnsi="Roboto" w:cs="Segoe UI"/>
                <w:noProof/>
                <w:sz w:val="24"/>
                <w:szCs w:val="24"/>
              </w:rPr>
              <w:t xml:space="preserve">Explications complètes via ce lien : </w:t>
            </w:r>
            <w:hyperlink r:id="rId10" w:history="1">
              <w:r>
                <w:rPr>
                  <w:rStyle w:val="Lienhypertexte"/>
                </w:rPr>
                <w:t>https://supportpeps.com/Videos/Release_Notes/Documentation_consultation.pdf</w:t>
              </w:r>
            </w:hyperlink>
          </w:p>
          <w:p w14:paraId="4AAD9770" w14:textId="77777777" w:rsidR="00C76780" w:rsidRDefault="00C76780" w:rsidP="00C76780">
            <w:pPr>
              <w:spacing w:line="240" w:lineRule="auto"/>
              <w:rPr>
                <w:rFonts w:ascii="Roboto" w:hAnsi="Roboto" w:cs="Segoe UI"/>
                <w:noProof/>
                <w:sz w:val="24"/>
                <w:szCs w:val="24"/>
              </w:rPr>
            </w:pPr>
          </w:p>
          <w:p w14:paraId="314D8916" w14:textId="52C4C97B" w:rsidR="00C76780" w:rsidRPr="00C32B63" w:rsidRDefault="00C76780" w:rsidP="00C76780">
            <w:pPr>
              <w:spacing w:line="240" w:lineRule="auto"/>
              <w:rPr>
                <w:rFonts w:ascii="Roboto" w:hAnsi="Roboto" w:cs="Segoe UI"/>
                <w:b/>
                <w:bCs/>
                <w:noProof/>
                <w:sz w:val="24"/>
                <w:szCs w:val="24"/>
              </w:rPr>
            </w:pPr>
            <w:r w:rsidRPr="00C32B63">
              <w:rPr>
                <w:rFonts w:ascii="Roboto" w:hAnsi="Roboto" w:cs="Segoe UI"/>
                <w:b/>
                <w:bCs/>
                <w:noProof/>
                <w:sz w:val="24"/>
                <w:szCs w:val="24"/>
              </w:rPr>
              <w:t>Email remarque communication</w:t>
            </w:r>
          </w:p>
          <w:p w14:paraId="5160B710" w14:textId="5813F4B3" w:rsidR="00C76780" w:rsidRPr="00F52498" w:rsidRDefault="00C76780" w:rsidP="00C76780">
            <w:pPr>
              <w:spacing w:line="240" w:lineRule="auto"/>
              <w:rPr>
                <w:rFonts w:ascii="Roboto" w:hAnsi="Roboto" w:cs="Segoe UI"/>
                <w:noProof/>
                <w:sz w:val="24"/>
                <w:szCs w:val="24"/>
              </w:rPr>
            </w:pPr>
            <w:r w:rsidRPr="00C32B63">
              <w:rPr>
                <w:rFonts w:ascii="Roboto" w:hAnsi="Roboto" w:cs="Segoe UI"/>
                <w:noProof/>
                <w:sz w:val="24"/>
                <w:szCs w:val="24"/>
              </w:rPr>
              <w:t>Quel</w:t>
            </w:r>
            <w:r>
              <w:rPr>
                <w:rFonts w:ascii="Roboto" w:hAnsi="Roboto" w:cs="Segoe UI"/>
                <w:noProof/>
                <w:sz w:val="24"/>
                <w:szCs w:val="24"/>
              </w:rPr>
              <w:t xml:space="preserve">le </w:t>
            </w:r>
            <w:r w:rsidRPr="00C32B63">
              <w:rPr>
                <w:rFonts w:ascii="Roboto" w:hAnsi="Roboto" w:cs="Segoe UI"/>
                <w:noProof/>
                <w:sz w:val="24"/>
                <w:szCs w:val="24"/>
              </w:rPr>
              <w:t>que soit la façon d'encoder une remarque à une communication, PEPS envoie un email à chaque nouvelle remarque encodée.</w:t>
            </w:r>
          </w:p>
          <w:p w14:paraId="1FEEBFF1" w14:textId="77777777" w:rsidR="00C76780" w:rsidRPr="00F52498" w:rsidRDefault="00C76780" w:rsidP="00C76780">
            <w:pPr>
              <w:spacing w:line="240" w:lineRule="auto"/>
              <w:rPr>
                <w:rFonts w:ascii="Roboto" w:hAnsi="Roboto" w:cs="Segoe UI"/>
                <w:noProof/>
                <w:sz w:val="24"/>
                <w:szCs w:val="24"/>
              </w:rPr>
            </w:pPr>
          </w:p>
          <w:p w14:paraId="4F102532" w14:textId="011BBB58" w:rsidR="00C76780" w:rsidRPr="00F52498" w:rsidRDefault="00C76780" w:rsidP="00C76780">
            <w:pPr>
              <w:spacing w:line="240" w:lineRule="auto"/>
              <w:rPr>
                <w:rFonts w:ascii="Roboto" w:hAnsi="Roboto" w:cs="Segoe UI"/>
                <w:b/>
                <w:bCs/>
                <w:noProof/>
                <w:sz w:val="24"/>
                <w:szCs w:val="24"/>
              </w:rPr>
            </w:pPr>
            <w:r w:rsidRPr="00F52498">
              <w:rPr>
                <w:rFonts w:ascii="Roboto" w:hAnsi="Roboto" w:cs="Segoe UI"/>
                <w:b/>
                <w:bCs/>
                <w:noProof/>
                <w:sz w:val="24"/>
                <w:szCs w:val="24"/>
              </w:rPr>
              <w:t>Récupération des frais de pharmacie chez Multipharma</w:t>
            </w:r>
          </w:p>
          <w:p w14:paraId="5A506D96" w14:textId="2E56A8E0" w:rsidR="00C76780" w:rsidRDefault="00C76780" w:rsidP="00C76780">
            <w:pPr>
              <w:spacing w:line="240" w:lineRule="auto"/>
              <w:rPr>
                <w:rFonts w:ascii="Roboto" w:hAnsi="Roboto" w:cs="Segoe UI"/>
                <w:noProof/>
                <w:sz w:val="24"/>
                <w:szCs w:val="24"/>
              </w:rPr>
            </w:pPr>
            <w:r>
              <w:rPr>
                <w:rFonts w:ascii="Roboto" w:hAnsi="Roboto" w:cs="Segoe UI"/>
                <w:noProof/>
                <w:sz w:val="24"/>
                <w:szCs w:val="24"/>
              </w:rPr>
              <w:t>Le fichier facturlink permet d’importer dans PEPS les frais pharmaceutiques sans devoir les ré-encoder. Avec le passage en sFTP, il n’était plus possible de les récupérer. C’est en ordre à présent.</w:t>
            </w:r>
          </w:p>
          <w:p w14:paraId="12B263B1" w14:textId="77777777" w:rsidR="00C76780" w:rsidRDefault="00C76780" w:rsidP="00C76780">
            <w:pPr>
              <w:spacing w:line="240" w:lineRule="auto"/>
              <w:rPr>
                <w:rFonts w:ascii="Roboto" w:hAnsi="Roboto" w:cs="Segoe UI"/>
                <w:noProof/>
                <w:sz w:val="24"/>
                <w:szCs w:val="24"/>
              </w:rPr>
            </w:pPr>
          </w:p>
          <w:p w14:paraId="143CBA3D" w14:textId="396FD7B1" w:rsidR="00C76780" w:rsidRPr="00F52498" w:rsidRDefault="00C76780" w:rsidP="00C76780">
            <w:pPr>
              <w:spacing w:line="240" w:lineRule="auto"/>
              <w:rPr>
                <w:rFonts w:ascii="Roboto" w:hAnsi="Roboto" w:cs="Segoe UI"/>
                <w:b/>
                <w:bCs/>
                <w:noProof/>
                <w:sz w:val="24"/>
                <w:szCs w:val="24"/>
              </w:rPr>
            </w:pPr>
            <w:r w:rsidRPr="00F52498">
              <w:rPr>
                <w:rFonts w:ascii="Roboto" w:hAnsi="Roboto" w:cs="Segoe UI"/>
                <w:b/>
                <w:bCs/>
                <w:noProof/>
                <w:sz w:val="24"/>
                <w:szCs w:val="24"/>
              </w:rPr>
              <w:t>SAPS</w:t>
            </w:r>
          </w:p>
          <w:p w14:paraId="5E903539" w14:textId="77777777" w:rsidR="00C76780" w:rsidRDefault="00C76780" w:rsidP="00C76780">
            <w:pPr>
              <w:spacing w:line="240" w:lineRule="auto"/>
              <w:rPr>
                <w:rFonts w:ascii="Roboto" w:hAnsi="Roboto" w:cs="Segoe UI"/>
                <w:noProof/>
                <w:sz w:val="24"/>
                <w:szCs w:val="24"/>
              </w:rPr>
            </w:pPr>
            <w:r>
              <w:rPr>
                <w:rFonts w:ascii="Roboto" w:hAnsi="Roboto" w:cs="Segoe UI"/>
                <w:noProof/>
                <w:sz w:val="24"/>
                <w:szCs w:val="24"/>
              </w:rPr>
              <w:t>La facturation des SAPS est opérationnelle avec un calcul des montants fixes et des montants variables. Prenez-contact avec nous pour la configuration.</w:t>
            </w:r>
          </w:p>
          <w:p w14:paraId="2E969CD3" w14:textId="77777777" w:rsidR="00C76780" w:rsidRDefault="00C76780" w:rsidP="00C76780">
            <w:pPr>
              <w:spacing w:line="240" w:lineRule="auto"/>
              <w:rPr>
                <w:rFonts w:ascii="Roboto" w:hAnsi="Roboto" w:cs="Segoe UI"/>
                <w:noProof/>
                <w:sz w:val="24"/>
                <w:szCs w:val="24"/>
              </w:rPr>
            </w:pPr>
          </w:p>
          <w:p w14:paraId="3967B6C7" w14:textId="66B61B43" w:rsidR="00C76780" w:rsidRPr="00B8440D" w:rsidRDefault="00C76780" w:rsidP="00C76780">
            <w:pPr>
              <w:spacing w:line="240" w:lineRule="auto"/>
              <w:rPr>
                <w:rFonts w:ascii="Roboto" w:hAnsi="Roboto" w:cs="Segoe UI"/>
                <w:b/>
                <w:bCs/>
                <w:noProof/>
                <w:sz w:val="24"/>
                <w:szCs w:val="24"/>
              </w:rPr>
            </w:pPr>
            <w:r w:rsidRPr="00B8440D">
              <w:rPr>
                <w:rFonts w:ascii="Roboto" w:hAnsi="Roboto" w:cs="Segoe UI"/>
                <w:b/>
                <w:bCs/>
                <w:noProof/>
                <w:sz w:val="24"/>
                <w:szCs w:val="24"/>
              </w:rPr>
              <w:t>Fichiers AVIQ 2024</w:t>
            </w:r>
          </w:p>
          <w:p w14:paraId="15ADABCC" w14:textId="3291D8FF" w:rsidR="00C76780" w:rsidRDefault="00C76780" w:rsidP="00C76780">
            <w:pPr>
              <w:spacing w:line="240" w:lineRule="auto"/>
              <w:rPr>
                <w:rFonts w:ascii="Roboto" w:hAnsi="Roboto" w:cs="Segoe UI"/>
                <w:noProof/>
                <w:sz w:val="24"/>
                <w:szCs w:val="24"/>
              </w:rPr>
            </w:pPr>
            <w:r>
              <w:rPr>
                <w:rFonts w:ascii="Roboto" w:hAnsi="Roboto" w:cs="Segoe UI"/>
                <w:noProof/>
                <w:sz w:val="24"/>
                <w:szCs w:val="24"/>
              </w:rPr>
              <w:t>Tous les fichiers 2024 sont dans PEPS pour un remplissage automatique à partir des données encodées dans PEPS.</w:t>
            </w:r>
          </w:p>
          <w:p w14:paraId="215B911C" w14:textId="77777777" w:rsidR="00C76780" w:rsidRDefault="00C76780" w:rsidP="00C76780">
            <w:pPr>
              <w:spacing w:line="240" w:lineRule="auto"/>
              <w:rPr>
                <w:rFonts w:ascii="Roboto" w:hAnsi="Roboto" w:cs="Segoe UI"/>
                <w:noProof/>
                <w:sz w:val="24"/>
                <w:szCs w:val="24"/>
              </w:rPr>
            </w:pPr>
          </w:p>
          <w:p w14:paraId="6FE7918E" w14:textId="573DE216" w:rsidR="00C76780" w:rsidRPr="00B8440D" w:rsidRDefault="00C76780" w:rsidP="00C76780">
            <w:pPr>
              <w:spacing w:line="240" w:lineRule="auto"/>
              <w:rPr>
                <w:rFonts w:ascii="Roboto" w:hAnsi="Roboto" w:cs="Segoe UI"/>
                <w:b/>
                <w:bCs/>
                <w:noProof/>
                <w:sz w:val="24"/>
                <w:szCs w:val="24"/>
              </w:rPr>
            </w:pPr>
            <w:r w:rsidRPr="00B8440D">
              <w:rPr>
                <w:rFonts w:ascii="Roboto" w:hAnsi="Roboto" w:cs="Segoe UI"/>
                <w:b/>
                <w:bCs/>
                <w:noProof/>
                <w:sz w:val="24"/>
                <w:szCs w:val="24"/>
              </w:rPr>
              <w:t>Spécialité des prestataires</w:t>
            </w:r>
          </w:p>
          <w:p w14:paraId="26039D01" w14:textId="098A23AB" w:rsidR="00C76780" w:rsidRDefault="00C76780" w:rsidP="00C76780">
            <w:pPr>
              <w:spacing w:line="240" w:lineRule="auto"/>
              <w:rPr>
                <w:rFonts w:ascii="Roboto" w:hAnsi="Roboto" w:cs="Segoe UI"/>
                <w:noProof/>
                <w:sz w:val="24"/>
                <w:szCs w:val="24"/>
              </w:rPr>
            </w:pPr>
            <w:r>
              <w:rPr>
                <w:rFonts w:ascii="Roboto" w:hAnsi="Roboto" w:cs="Segoe UI"/>
                <w:noProof/>
                <w:sz w:val="24"/>
                <w:szCs w:val="24"/>
              </w:rPr>
              <w:t>Il est possible de supprimer une spécialité de prestataire pour autant qu’elle ne soit pas associée à un prestataire. Pour faciliter le remplacement de la spécialité à supprimer, un tableau reprend les prestataires associés à la spécialité selectionnée.</w:t>
            </w:r>
          </w:p>
          <w:p w14:paraId="502303C6" w14:textId="77777777" w:rsidR="00C76780" w:rsidRDefault="00C76780" w:rsidP="00C76780">
            <w:pPr>
              <w:spacing w:line="240" w:lineRule="auto"/>
              <w:rPr>
                <w:rFonts w:ascii="Roboto" w:hAnsi="Roboto" w:cs="Segoe UI"/>
                <w:noProof/>
                <w:sz w:val="24"/>
                <w:szCs w:val="24"/>
              </w:rPr>
            </w:pPr>
          </w:p>
          <w:p w14:paraId="4C0917FD" w14:textId="6E60903B" w:rsidR="00C76780" w:rsidRPr="00611EDF" w:rsidRDefault="00C76780" w:rsidP="00C76780">
            <w:pPr>
              <w:spacing w:line="240" w:lineRule="auto"/>
              <w:rPr>
                <w:rFonts w:ascii="Roboto" w:hAnsi="Roboto" w:cs="Segoe UI"/>
                <w:b/>
                <w:bCs/>
                <w:noProof/>
                <w:sz w:val="24"/>
                <w:szCs w:val="24"/>
              </w:rPr>
            </w:pPr>
            <w:r w:rsidRPr="00611EDF">
              <w:rPr>
                <w:rFonts w:ascii="Roboto" w:hAnsi="Roboto" w:cs="Segoe UI"/>
                <w:b/>
                <w:bCs/>
                <w:noProof/>
                <w:sz w:val="24"/>
                <w:szCs w:val="24"/>
              </w:rPr>
              <w:t>Archivage des prestat</w:t>
            </w:r>
            <w:r>
              <w:rPr>
                <w:rFonts w:ascii="Roboto" w:hAnsi="Roboto" w:cs="Segoe UI"/>
                <w:b/>
                <w:bCs/>
                <w:noProof/>
                <w:sz w:val="24"/>
                <w:szCs w:val="24"/>
              </w:rPr>
              <w:t>a</w:t>
            </w:r>
            <w:r w:rsidRPr="00611EDF">
              <w:rPr>
                <w:rFonts w:ascii="Roboto" w:hAnsi="Roboto" w:cs="Segoe UI"/>
                <w:b/>
                <w:bCs/>
                <w:noProof/>
                <w:sz w:val="24"/>
                <w:szCs w:val="24"/>
              </w:rPr>
              <w:t>ires</w:t>
            </w:r>
          </w:p>
          <w:p w14:paraId="5000C6F0" w14:textId="4BD3AE52" w:rsidR="00C76780" w:rsidRDefault="00C76780" w:rsidP="00C76780">
            <w:pPr>
              <w:spacing w:line="240" w:lineRule="auto"/>
              <w:rPr>
                <w:rFonts w:ascii="Roboto" w:hAnsi="Roboto" w:cs="Segoe UI"/>
                <w:noProof/>
                <w:sz w:val="24"/>
                <w:szCs w:val="24"/>
              </w:rPr>
            </w:pPr>
            <w:r w:rsidRPr="00611EDF">
              <w:rPr>
                <w:rFonts w:ascii="Roboto" w:hAnsi="Roboto" w:cs="Segoe UI"/>
                <w:noProof/>
                <w:sz w:val="24"/>
                <w:szCs w:val="24"/>
              </w:rPr>
              <w:t xml:space="preserve">Dans l'onglet Prestataires du dossier du bénéficiaire, </w:t>
            </w:r>
            <w:r>
              <w:rPr>
                <w:rFonts w:ascii="Roboto" w:hAnsi="Roboto" w:cs="Segoe UI"/>
                <w:noProof/>
                <w:sz w:val="24"/>
                <w:szCs w:val="24"/>
              </w:rPr>
              <w:t>on peut désormais</w:t>
            </w:r>
            <w:r w:rsidRPr="00611EDF">
              <w:rPr>
                <w:rFonts w:ascii="Roboto" w:hAnsi="Roboto" w:cs="Segoe UI"/>
                <w:noProof/>
                <w:sz w:val="24"/>
                <w:szCs w:val="24"/>
              </w:rPr>
              <w:t xml:space="preserve"> archiver un prestataire</w:t>
            </w:r>
            <w:r>
              <w:rPr>
                <w:rFonts w:ascii="Roboto" w:hAnsi="Roboto" w:cs="Segoe UI"/>
                <w:noProof/>
                <w:sz w:val="24"/>
                <w:szCs w:val="24"/>
              </w:rPr>
              <w:t>. Il faut le cocher « Archivé ? » dans la colonne et il est alors placé sous la rupture « Anciens prestataires ». I</w:t>
            </w:r>
            <w:r w:rsidRPr="00611EDF">
              <w:rPr>
                <w:rFonts w:ascii="Roboto" w:hAnsi="Roboto" w:cs="Segoe UI"/>
                <w:noProof/>
                <w:sz w:val="24"/>
                <w:szCs w:val="24"/>
              </w:rPr>
              <w:t>l ne disparai</w:t>
            </w:r>
            <w:r>
              <w:rPr>
                <w:rFonts w:ascii="Roboto" w:hAnsi="Roboto" w:cs="Segoe UI"/>
                <w:noProof/>
                <w:sz w:val="24"/>
                <w:szCs w:val="24"/>
              </w:rPr>
              <w:t>t pas</w:t>
            </w:r>
            <w:r w:rsidRPr="00611EDF">
              <w:rPr>
                <w:rFonts w:ascii="Roboto" w:hAnsi="Roboto" w:cs="Segoe UI"/>
                <w:noProof/>
                <w:sz w:val="24"/>
                <w:szCs w:val="24"/>
              </w:rPr>
              <w:t xml:space="preserve"> complètement de la liste</w:t>
            </w:r>
            <w:r>
              <w:rPr>
                <w:rFonts w:ascii="Roboto" w:hAnsi="Roboto" w:cs="Segoe UI"/>
                <w:noProof/>
                <w:sz w:val="24"/>
                <w:szCs w:val="24"/>
              </w:rPr>
              <w:t xml:space="preserve"> mais il </w:t>
            </w:r>
            <w:r w:rsidRPr="00611EDF">
              <w:rPr>
                <w:rFonts w:ascii="Roboto" w:hAnsi="Roboto" w:cs="Segoe UI"/>
                <w:noProof/>
                <w:sz w:val="24"/>
                <w:szCs w:val="24"/>
              </w:rPr>
              <w:t>n'est plus</w:t>
            </w:r>
            <w:r>
              <w:rPr>
                <w:rFonts w:ascii="Roboto" w:hAnsi="Roboto" w:cs="Segoe UI"/>
                <w:noProof/>
                <w:sz w:val="24"/>
                <w:szCs w:val="24"/>
              </w:rPr>
              <w:t xml:space="preserve"> considéré</w:t>
            </w:r>
            <w:r w:rsidRPr="00611EDF">
              <w:rPr>
                <w:rFonts w:ascii="Roboto" w:hAnsi="Roboto" w:cs="Segoe UI"/>
                <w:noProof/>
                <w:sz w:val="24"/>
                <w:szCs w:val="24"/>
              </w:rPr>
              <w:t xml:space="preserve"> en cours de prise en charge du bénéficiaire (retraité, changement de prestataire, etc). </w:t>
            </w:r>
          </w:p>
          <w:p w14:paraId="5002D418" w14:textId="77777777" w:rsidR="00C76780" w:rsidRDefault="00C76780" w:rsidP="00C76780">
            <w:pPr>
              <w:spacing w:line="240" w:lineRule="auto"/>
              <w:rPr>
                <w:rFonts w:ascii="Roboto" w:hAnsi="Roboto" w:cs="Segoe UI"/>
                <w:noProof/>
                <w:sz w:val="24"/>
                <w:szCs w:val="24"/>
              </w:rPr>
            </w:pPr>
          </w:p>
          <w:p w14:paraId="74376F77" w14:textId="3943AEB3" w:rsidR="00C76780" w:rsidRPr="00E30A25" w:rsidRDefault="00C76780" w:rsidP="00C76780">
            <w:pPr>
              <w:spacing w:line="240" w:lineRule="auto"/>
              <w:rPr>
                <w:rFonts w:ascii="Roboto" w:hAnsi="Roboto" w:cs="Segoe UI"/>
                <w:b/>
                <w:bCs/>
                <w:noProof/>
                <w:sz w:val="24"/>
                <w:szCs w:val="24"/>
              </w:rPr>
            </w:pPr>
            <w:r w:rsidRPr="00E30A25">
              <w:rPr>
                <w:rFonts w:ascii="Roboto" w:hAnsi="Roboto" w:cs="Segoe UI"/>
                <w:b/>
                <w:bCs/>
                <w:noProof/>
                <w:sz w:val="24"/>
                <w:szCs w:val="24"/>
              </w:rPr>
              <w:t>Paramètres agréments</w:t>
            </w:r>
          </w:p>
          <w:p w14:paraId="19520C00" w14:textId="07D1632F" w:rsidR="00C76780" w:rsidRDefault="00C76780" w:rsidP="00C76780">
            <w:pPr>
              <w:spacing w:line="240" w:lineRule="auto"/>
              <w:rPr>
                <w:rFonts w:ascii="Roboto" w:hAnsi="Roboto" w:cs="Segoe UI"/>
                <w:noProof/>
                <w:sz w:val="24"/>
                <w:szCs w:val="24"/>
              </w:rPr>
            </w:pPr>
            <w:r>
              <w:rPr>
                <w:rFonts w:ascii="Roboto" w:hAnsi="Roboto" w:cs="Segoe UI"/>
                <w:noProof/>
                <w:sz w:val="24"/>
                <w:szCs w:val="24"/>
              </w:rPr>
              <w:t>Ajout de ruptures d’écran afin de faciliter la visualisation des paramètres.</w:t>
            </w:r>
          </w:p>
          <w:p w14:paraId="7C5EC422" w14:textId="77777777" w:rsidR="00C76780" w:rsidRDefault="00C76780" w:rsidP="00C76780">
            <w:pPr>
              <w:spacing w:line="240" w:lineRule="auto"/>
              <w:rPr>
                <w:rFonts w:ascii="Roboto" w:hAnsi="Roboto" w:cs="Segoe UI"/>
                <w:noProof/>
                <w:sz w:val="24"/>
                <w:szCs w:val="24"/>
              </w:rPr>
            </w:pPr>
          </w:p>
          <w:p w14:paraId="3F9FD664" w14:textId="77777777" w:rsidR="00C76780" w:rsidRDefault="00C76780" w:rsidP="00C76780">
            <w:pPr>
              <w:spacing w:line="240" w:lineRule="auto"/>
              <w:rPr>
                <w:rFonts w:ascii="Roboto" w:hAnsi="Roboto" w:cs="Segoe UI"/>
                <w:noProof/>
                <w:sz w:val="24"/>
                <w:szCs w:val="24"/>
              </w:rPr>
            </w:pPr>
          </w:p>
          <w:p w14:paraId="7A7788B6" w14:textId="069601AB" w:rsidR="00C76780" w:rsidRPr="00165612" w:rsidRDefault="00C76780" w:rsidP="00C76780">
            <w:pPr>
              <w:spacing w:line="240" w:lineRule="auto"/>
              <w:rPr>
                <w:rFonts w:ascii="Roboto" w:hAnsi="Roboto" w:cs="Segoe UI"/>
                <w:b/>
                <w:bCs/>
                <w:noProof/>
                <w:sz w:val="24"/>
                <w:szCs w:val="24"/>
              </w:rPr>
            </w:pPr>
            <w:r w:rsidRPr="00165612">
              <w:rPr>
                <w:rFonts w:ascii="Roboto" w:hAnsi="Roboto" w:cs="Segoe UI"/>
                <w:b/>
                <w:bCs/>
                <w:noProof/>
                <w:sz w:val="24"/>
                <w:szCs w:val="24"/>
              </w:rPr>
              <w:t>Durée d’inacitivité dans un dossier</w:t>
            </w:r>
          </w:p>
          <w:p w14:paraId="64698BDE" w14:textId="353D499F" w:rsidR="00C76780" w:rsidRDefault="00C76780" w:rsidP="00C76780">
            <w:pPr>
              <w:spacing w:line="240" w:lineRule="auto"/>
              <w:rPr>
                <w:rFonts w:ascii="Roboto" w:hAnsi="Roboto" w:cs="Segoe UI"/>
                <w:noProof/>
                <w:sz w:val="24"/>
                <w:szCs w:val="24"/>
              </w:rPr>
            </w:pPr>
            <w:r>
              <w:rPr>
                <w:rFonts w:ascii="Roboto" w:hAnsi="Roboto" w:cs="Segoe UI"/>
                <w:noProof/>
                <w:sz w:val="24"/>
                <w:szCs w:val="24"/>
              </w:rPr>
              <w:t xml:space="preserve">Lorsqu’un dossier reste ouvert par un collaborateur qui n’utilise plus PEPS, il existe un risque important de perdre des données. Dès lors, après 20 minutes, </w:t>
            </w:r>
            <w:r>
              <w:rPr>
                <w:rFonts w:ascii="Roboto" w:hAnsi="Roboto" w:cs="Segoe UI"/>
                <w:noProof/>
                <w:sz w:val="24"/>
                <w:szCs w:val="24"/>
              </w:rPr>
              <w:lastRenderedPageBreak/>
              <w:t>PEPS ferme automatiquement le dossier. Une alerte sonore prévient de la fermeture imminente du dossier et le décompte se trouve dans le bas de la fenêtre (Détails du dossier).</w:t>
            </w:r>
          </w:p>
          <w:p w14:paraId="26AF866D" w14:textId="41897602" w:rsidR="00C76780" w:rsidRPr="00AA4B72" w:rsidRDefault="00C76780" w:rsidP="00C76780">
            <w:pPr>
              <w:spacing w:line="240" w:lineRule="auto"/>
              <w:rPr>
                <w:rFonts w:ascii="Roboto" w:hAnsi="Roboto" w:cs="Segoe UI"/>
                <w:noProof/>
                <w:sz w:val="24"/>
                <w:szCs w:val="24"/>
              </w:rPr>
            </w:pPr>
          </w:p>
        </w:tc>
      </w:tr>
      <w:tr w:rsidR="00C76780" w:rsidRPr="00AC56F4" w14:paraId="40E12F1A"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16952D9B" w14:textId="58CA2835"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2024-001-2e</w:t>
            </w:r>
          </w:p>
        </w:tc>
        <w:tc>
          <w:tcPr>
            <w:tcW w:w="8402" w:type="dxa"/>
            <w:tcBorders>
              <w:bottom w:val="single" w:sz="4" w:space="0" w:color="auto"/>
            </w:tcBorders>
            <w:shd w:val="clear" w:color="auto" w:fill="3B94C2"/>
            <w:noWrap/>
            <w:vAlign w:val="center"/>
          </w:tcPr>
          <w:p w14:paraId="7403625B" w14:textId="71534A1C"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27/02/2024</w:t>
            </w:r>
          </w:p>
        </w:tc>
      </w:tr>
      <w:tr w:rsidR="00C76780" w:rsidRPr="00AC56F4" w14:paraId="1457719B" w14:textId="77777777" w:rsidTr="7C3032AD">
        <w:trPr>
          <w:gridAfter w:val="1"/>
          <w:wAfter w:w="186" w:type="dxa"/>
          <w:trHeight w:val="390"/>
        </w:trPr>
        <w:tc>
          <w:tcPr>
            <w:tcW w:w="1488" w:type="dxa"/>
            <w:gridSpan w:val="2"/>
            <w:tcBorders>
              <w:bottom w:val="single" w:sz="4" w:space="0" w:color="auto"/>
            </w:tcBorders>
            <w:noWrap/>
            <w:vAlign w:val="center"/>
          </w:tcPr>
          <w:p w14:paraId="16391DC9"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52D1376F" w14:textId="77777777" w:rsidR="00C76780" w:rsidRDefault="00C76780" w:rsidP="00C76780">
            <w:pPr>
              <w:spacing w:line="240" w:lineRule="auto"/>
              <w:rPr>
                <w:rFonts w:ascii="Roboto" w:hAnsi="Roboto" w:cs="Segoe UI"/>
                <w:b/>
                <w:bCs/>
                <w:noProof/>
                <w:sz w:val="24"/>
                <w:szCs w:val="24"/>
              </w:rPr>
            </w:pPr>
          </w:p>
          <w:p w14:paraId="5EFBF541" w14:textId="05311546" w:rsidR="00C76780" w:rsidRDefault="00C76780" w:rsidP="00C76780">
            <w:pPr>
              <w:spacing w:line="240" w:lineRule="auto"/>
              <w:rPr>
                <w:rFonts w:ascii="Roboto" w:hAnsi="Roboto" w:cs="Segoe UI"/>
                <w:b/>
                <w:bCs/>
                <w:noProof/>
                <w:sz w:val="24"/>
                <w:szCs w:val="24"/>
              </w:rPr>
            </w:pPr>
            <w:r>
              <w:rPr>
                <w:rFonts w:ascii="Roboto" w:hAnsi="Roboto" w:cs="Segoe UI"/>
                <w:b/>
                <w:bCs/>
                <w:noProof/>
                <w:sz w:val="24"/>
                <w:szCs w:val="24"/>
              </w:rPr>
              <w:t>Mise en forme de la remarque d’une observation</w:t>
            </w:r>
          </w:p>
          <w:p w14:paraId="597D5F58" w14:textId="60B3545A" w:rsidR="00C76780" w:rsidRPr="00E11FB9" w:rsidRDefault="00C76780" w:rsidP="00C76780">
            <w:pPr>
              <w:spacing w:line="240" w:lineRule="auto"/>
              <w:rPr>
                <w:rFonts w:ascii="Roboto" w:hAnsi="Roboto" w:cs="Segoe UI"/>
                <w:noProof/>
                <w:sz w:val="24"/>
                <w:szCs w:val="24"/>
              </w:rPr>
            </w:pPr>
            <w:r w:rsidRPr="00E11FB9">
              <w:rPr>
                <w:rFonts w:ascii="Roboto" w:hAnsi="Roboto" w:cs="Segoe UI"/>
                <w:noProof/>
                <w:sz w:val="24"/>
                <w:szCs w:val="24"/>
              </w:rPr>
              <w:t>Si on choisit une mise en forme partriculière pour la remarque d'une observation, celle-ci apparait dans l'écran groupe avec la mise en forme choisie.</w:t>
            </w:r>
          </w:p>
          <w:p w14:paraId="061C20C5" w14:textId="77777777" w:rsidR="00C76780" w:rsidRDefault="00C76780" w:rsidP="00C76780">
            <w:pPr>
              <w:spacing w:line="240" w:lineRule="auto"/>
              <w:rPr>
                <w:rFonts w:ascii="Roboto" w:hAnsi="Roboto" w:cs="Segoe UI"/>
                <w:b/>
                <w:bCs/>
                <w:noProof/>
                <w:sz w:val="24"/>
                <w:szCs w:val="24"/>
              </w:rPr>
            </w:pPr>
          </w:p>
          <w:p w14:paraId="3E90900B" w14:textId="39BF974C"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Mots de passe</w:t>
            </w:r>
          </w:p>
          <w:p w14:paraId="5500FABD" w14:textId="7CFADA2B" w:rsidR="00C76780" w:rsidRPr="00AC56F4"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Si on coche « Demander le mot de passe à la prochaine identification », PEPS met automatiquement  1234 en mot de passe et l'utilisateur devra choisir son propre mot de passe.</w:t>
            </w:r>
          </w:p>
          <w:p w14:paraId="36B8243A" w14:textId="77777777" w:rsidR="00C76780" w:rsidRPr="00AC56F4" w:rsidRDefault="00C76780" w:rsidP="00C76780">
            <w:pPr>
              <w:pStyle w:val="Paragraphedeliste"/>
              <w:spacing w:line="240" w:lineRule="auto"/>
              <w:rPr>
                <w:rFonts w:ascii="Roboto" w:hAnsi="Roboto" w:cs="Segoe UI"/>
                <w:noProof/>
                <w:sz w:val="24"/>
                <w:szCs w:val="24"/>
              </w:rPr>
            </w:pPr>
          </w:p>
          <w:p w14:paraId="4BBD6472" w14:textId="479C601C"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Aide technique sur la fiche de liaison</w:t>
            </w:r>
          </w:p>
          <w:p w14:paraId="3AF3CAFF" w14:textId="743E82F3" w:rsidR="00C76780"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Dans la fiche d'une aide technique, il existe à présent une coche "Reprendre sur la fiche de liaison". Lorsqu'elle est cochée, une fiche reprenant les différentes aides techniques du bénéficiaire est associée à la fiche de liaison.</w:t>
            </w:r>
          </w:p>
          <w:p w14:paraId="3A2928CC" w14:textId="77777777" w:rsidR="00C76780" w:rsidRDefault="00C76780" w:rsidP="00C76780">
            <w:pPr>
              <w:spacing w:line="240" w:lineRule="auto"/>
              <w:rPr>
                <w:rFonts w:ascii="Roboto" w:hAnsi="Roboto" w:cs="Segoe UI"/>
                <w:noProof/>
                <w:sz w:val="24"/>
                <w:szCs w:val="24"/>
              </w:rPr>
            </w:pPr>
          </w:p>
          <w:p w14:paraId="66744F35" w14:textId="77777777" w:rsidR="00C76780" w:rsidRDefault="00C76780" w:rsidP="00C76780">
            <w:pPr>
              <w:spacing w:line="240" w:lineRule="auto"/>
              <w:rPr>
                <w:rFonts w:ascii="Roboto" w:hAnsi="Roboto" w:cs="Segoe UI"/>
                <w:noProof/>
                <w:sz w:val="24"/>
                <w:szCs w:val="24"/>
              </w:rPr>
            </w:pPr>
            <w:r w:rsidRPr="00AC56F4">
              <w:rPr>
                <w:rFonts w:ascii="Roboto" w:hAnsi="Roboto" w:cs="Segoe UI"/>
                <w:b/>
                <w:bCs/>
                <w:noProof/>
                <w:sz w:val="24"/>
                <w:szCs w:val="24"/>
              </w:rPr>
              <w:t>Suivi des aides techniques</w:t>
            </w:r>
            <w:r w:rsidRPr="00AC56F4">
              <w:rPr>
                <w:rFonts w:ascii="Roboto" w:hAnsi="Roboto" w:cs="Segoe UI"/>
                <w:noProof/>
                <w:sz w:val="24"/>
                <w:szCs w:val="24"/>
              </w:rPr>
              <w:t> </w:t>
            </w:r>
          </w:p>
          <w:p w14:paraId="51724BEE" w14:textId="42D0FC85" w:rsidR="00C76780" w:rsidRPr="00AC56F4" w:rsidRDefault="00C76780" w:rsidP="00C76780">
            <w:pPr>
              <w:spacing w:line="240" w:lineRule="auto"/>
              <w:rPr>
                <w:rFonts w:ascii="Roboto" w:hAnsi="Roboto" w:cs="Segoe UI"/>
                <w:noProof/>
                <w:sz w:val="24"/>
                <w:szCs w:val="24"/>
              </w:rPr>
            </w:pPr>
            <w:r>
              <w:rPr>
                <w:rFonts w:ascii="Roboto" w:hAnsi="Roboto" w:cs="Segoe UI"/>
                <w:noProof/>
                <w:sz w:val="24"/>
                <w:szCs w:val="24"/>
              </w:rPr>
              <w:t>S</w:t>
            </w:r>
            <w:r w:rsidRPr="00AC56F4">
              <w:rPr>
                <w:rFonts w:ascii="Roboto" w:hAnsi="Roboto" w:cs="Segoe UI"/>
                <w:noProof/>
                <w:sz w:val="24"/>
                <w:szCs w:val="24"/>
              </w:rPr>
              <w:t>i une date de renouvellement existe, elle est utilisée comme date dans le tableau de suivi. S'il n'y a pas de date de renouvellement, alors la date utilisée est la date de fin d'accord. S'il n'y a pas de date de fin d'accord, PEPS prend la date de début de l'accord, et s'il n'y a pas de date de début de l'accord, PEPS utilise le 31/12/2500.</w:t>
            </w:r>
          </w:p>
          <w:p w14:paraId="247C455D" w14:textId="77777777" w:rsidR="00C76780" w:rsidRPr="00AC56F4" w:rsidRDefault="00C76780" w:rsidP="00C76780">
            <w:pPr>
              <w:pStyle w:val="Paragraphedeliste"/>
              <w:rPr>
                <w:rFonts w:ascii="Roboto" w:hAnsi="Roboto" w:cs="Segoe UI"/>
                <w:noProof/>
                <w:sz w:val="24"/>
                <w:szCs w:val="24"/>
              </w:rPr>
            </w:pPr>
          </w:p>
          <w:p w14:paraId="7B92C7CC" w14:textId="47B58487"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Lignes du temps</w:t>
            </w:r>
          </w:p>
          <w:p w14:paraId="6998C2F6" w14:textId="4179DFFD" w:rsidR="00C76780" w:rsidRPr="00AC56F4"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Lorsque l'on clique sur le graphe d'un mois des observations dans les lignes du temps, PEPS demande si on veut voir les observations uniquement, les activités uniquement ou les deux.</w:t>
            </w:r>
          </w:p>
          <w:p w14:paraId="4E0D4BCA" w14:textId="77777777" w:rsidR="00C76780" w:rsidRPr="00AC56F4" w:rsidRDefault="00C76780" w:rsidP="00C76780">
            <w:pPr>
              <w:pStyle w:val="Paragraphedeliste"/>
              <w:rPr>
                <w:rFonts w:ascii="Roboto" w:hAnsi="Roboto" w:cs="Segoe UI"/>
                <w:noProof/>
                <w:sz w:val="24"/>
                <w:szCs w:val="24"/>
              </w:rPr>
            </w:pPr>
          </w:p>
          <w:p w14:paraId="59624835" w14:textId="7B940ABA"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Communications futures</w:t>
            </w:r>
          </w:p>
          <w:p w14:paraId="48B11F5F" w14:textId="55A29606" w:rsidR="00C76780" w:rsidRPr="00AC56F4"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Dans "Communications" depuis un accès individuel, il est possible de voir les communications futures.</w:t>
            </w:r>
          </w:p>
          <w:p w14:paraId="1596E5CC" w14:textId="77777777" w:rsidR="00C76780" w:rsidRPr="00AC56F4" w:rsidRDefault="00C76780" w:rsidP="00C76780">
            <w:pPr>
              <w:pStyle w:val="Paragraphedeliste"/>
              <w:rPr>
                <w:rFonts w:ascii="Roboto" w:hAnsi="Roboto" w:cs="Segoe UI"/>
                <w:noProof/>
                <w:sz w:val="24"/>
                <w:szCs w:val="24"/>
              </w:rPr>
            </w:pPr>
          </w:p>
          <w:p w14:paraId="629E85F9" w14:textId="5B906B56"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Tâche</w:t>
            </w:r>
          </w:p>
          <w:p w14:paraId="0E70B9DC" w14:textId="77D933A0" w:rsidR="00C76780"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La fonction n'est plus reprise dans la définition d'une tâche.</w:t>
            </w:r>
          </w:p>
          <w:p w14:paraId="6127E789" w14:textId="77777777" w:rsidR="00C76780" w:rsidRDefault="00C76780" w:rsidP="00C76780">
            <w:pPr>
              <w:spacing w:line="240" w:lineRule="auto"/>
              <w:rPr>
                <w:rFonts w:ascii="Roboto" w:hAnsi="Roboto" w:cs="Segoe UI"/>
                <w:noProof/>
                <w:sz w:val="24"/>
                <w:szCs w:val="24"/>
              </w:rPr>
            </w:pPr>
          </w:p>
          <w:p w14:paraId="0F15D3EF" w14:textId="76FB9C5B" w:rsidR="00C76780" w:rsidRPr="00E11FB9" w:rsidRDefault="00C76780" w:rsidP="00C76780">
            <w:pPr>
              <w:spacing w:line="240" w:lineRule="auto"/>
              <w:rPr>
                <w:rFonts w:ascii="Roboto" w:hAnsi="Roboto" w:cs="Segoe UI"/>
                <w:b/>
                <w:bCs/>
                <w:noProof/>
                <w:sz w:val="24"/>
                <w:szCs w:val="24"/>
              </w:rPr>
            </w:pPr>
            <w:r w:rsidRPr="00E11FB9">
              <w:rPr>
                <w:rFonts w:ascii="Roboto" w:hAnsi="Roboto" w:cs="Segoe UI"/>
                <w:b/>
                <w:bCs/>
                <w:noProof/>
                <w:sz w:val="24"/>
                <w:szCs w:val="24"/>
              </w:rPr>
              <w:t>Groupe de référence dans le suivi des tâches</w:t>
            </w:r>
          </w:p>
          <w:p w14:paraId="02C6001F" w14:textId="7DF26FF5" w:rsidR="00C76780" w:rsidRDefault="00C76780" w:rsidP="00C76780">
            <w:pPr>
              <w:spacing w:line="240" w:lineRule="auto"/>
              <w:rPr>
                <w:rFonts w:ascii="Roboto" w:hAnsi="Roboto" w:cs="Segoe UI"/>
                <w:noProof/>
                <w:sz w:val="24"/>
                <w:szCs w:val="24"/>
              </w:rPr>
            </w:pPr>
            <w:r w:rsidRPr="00E11FB9">
              <w:rPr>
                <w:rFonts w:ascii="Roboto" w:hAnsi="Roboto" w:cs="Segoe UI"/>
                <w:noProof/>
                <w:sz w:val="24"/>
                <w:szCs w:val="24"/>
              </w:rPr>
              <w:t>Dans l'option "Suivi des tâches", ajout du groupe de référence du bénéficiaire dans le tableau (au bout de la ligne).</w:t>
            </w:r>
          </w:p>
          <w:p w14:paraId="18841235" w14:textId="77777777" w:rsidR="00C76780" w:rsidRDefault="00C76780" w:rsidP="00C76780">
            <w:pPr>
              <w:spacing w:line="240" w:lineRule="auto"/>
              <w:rPr>
                <w:rFonts w:ascii="Roboto" w:hAnsi="Roboto" w:cs="Segoe UI"/>
                <w:noProof/>
                <w:sz w:val="24"/>
                <w:szCs w:val="24"/>
              </w:rPr>
            </w:pPr>
          </w:p>
          <w:p w14:paraId="30DD42E5" w14:textId="7403A89E" w:rsidR="00C76780" w:rsidRPr="007F5948" w:rsidRDefault="00C76780" w:rsidP="00C76780">
            <w:pPr>
              <w:spacing w:line="240" w:lineRule="auto"/>
              <w:rPr>
                <w:rFonts w:ascii="Roboto" w:hAnsi="Roboto" w:cs="Segoe UI"/>
                <w:b/>
                <w:bCs/>
                <w:noProof/>
                <w:sz w:val="24"/>
                <w:szCs w:val="24"/>
              </w:rPr>
            </w:pPr>
            <w:r w:rsidRPr="007F5948">
              <w:rPr>
                <w:rFonts w:ascii="Roboto" w:hAnsi="Roboto" w:cs="Segoe UI"/>
                <w:b/>
                <w:bCs/>
                <w:noProof/>
                <w:sz w:val="24"/>
                <w:szCs w:val="24"/>
              </w:rPr>
              <w:lastRenderedPageBreak/>
              <w:t>Tâches groupe</w:t>
            </w:r>
          </w:p>
          <w:p w14:paraId="353B1CB9" w14:textId="3C50B3D9" w:rsidR="00C76780" w:rsidRPr="00AC56F4" w:rsidRDefault="00C76780" w:rsidP="00C76780">
            <w:pPr>
              <w:spacing w:line="240" w:lineRule="auto"/>
              <w:rPr>
                <w:rFonts w:ascii="Roboto" w:hAnsi="Roboto" w:cs="Segoe UI"/>
                <w:noProof/>
                <w:sz w:val="24"/>
                <w:szCs w:val="24"/>
              </w:rPr>
            </w:pPr>
            <w:r w:rsidRPr="007F5948">
              <w:rPr>
                <w:rFonts w:ascii="Roboto" w:hAnsi="Roboto" w:cs="Segoe UI"/>
                <w:noProof/>
                <w:sz w:val="24"/>
                <w:szCs w:val="24"/>
              </w:rPr>
              <w:t>Sans le suivi des tâches, on peut désormais visualiser les tâches groupes.</w:t>
            </w:r>
          </w:p>
          <w:p w14:paraId="441190C9" w14:textId="77777777" w:rsidR="00C76780" w:rsidRDefault="00C76780" w:rsidP="00C76780">
            <w:pPr>
              <w:pStyle w:val="Paragraphedeliste"/>
              <w:rPr>
                <w:rFonts w:ascii="Roboto" w:hAnsi="Roboto" w:cs="Segoe UI"/>
                <w:noProof/>
                <w:sz w:val="24"/>
                <w:szCs w:val="24"/>
              </w:rPr>
            </w:pPr>
          </w:p>
          <w:p w14:paraId="0C2B19C3" w14:textId="77777777" w:rsidR="00C76780" w:rsidRPr="00AC56F4" w:rsidRDefault="00C76780" w:rsidP="00C76780">
            <w:pPr>
              <w:pStyle w:val="Paragraphedeliste"/>
              <w:rPr>
                <w:rFonts w:ascii="Roboto" w:hAnsi="Roboto" w:cs="Segoe UI"/>
                <w:noProof/>
                <w:sz w:val="24"/>
                <w:szCs w:val="24"/>
              </w:rPr>
            </w:pPr>
          </w:p>
          <w:p w14:paraId="3721809A" w14:textId="274CBB6D"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Plaintes</w:t>
            </w:r>
          </w:p>
          <w:p w14:paraId="4EEA61CA" w14:textId="77777777" w:rsidR="00C76780" w:rsidRDefault="00C76780" w:rsidP="00C76780">
            <w:pPr>
              <w:pStyle w:val="Paragraphedeliste"/>
              <w:numPr>
                <w:ilvl w:val="0"/>
                <w:numId w:val="57"/>
              </w:numPr>
              <w:spacing w:line="240" w:lineRule="auto"/>
              <w:rPr>
                <w:rFonts w:ascii="Roboto" w:hAnsi="Roboto" w:cs="Segoe UI"/>
                <w:noProof/>
                <w:sz w:val="24"/>
                <w:szCs w:val="24"/>
              </w:rPr>
            </w:pPr>
            <w:r w:rsidRPr="00AC56F4">
              <w:rPr>
                <w:rFonts w:ascii="Roboto" w:hAnsi="Roboto" w:cs="Segoe UI"/>
                <w:noProof/>
                <w:sz w:val="24"/>
                <w:szCs w:val="24"/>
              </w:rPr>
              <w:t xml:space="preserve">Séparation des plaintes en cours et des plaintes clôturées, par année. </w:t>
            </w:r>
          </w:p>
          <w:p w14:paraId="114A60B3" w14:textId="10B66272" w:rsidR="00C76780" w:rsidRPr="00AC56F4" w:rsidRDefault="00C76780" w:rsidP="00C76780">
            <w:pPr>
              <w:pStyle w:val="Paragraphedeliste"/>
              <w:numPr>
                <w:ilvl w:val="0"/>
                <w:numId w:val="57"/>
              </w:numPr>
              <w:spacing w:line="240" w:lineRule="auto"/>
              <w:rPr>
                <w:rFonts w:ascii="Roboto" w:hAnsi="Roboto" w:cs="Segoe UI"/>
                <w:noProof/>
                <w:sz w:val="24"/>
                <w:szCs w:val="24"/>
              </w:rPr>
            </w:pPr>
            <w:r>
              <w:rPr>
                <w:rFonts w:ascii="Roboto" w:hAnsi="Roboto" w:cs="Segoe UI"/>
                <w:noProof/>
                <w:sz w:val="24"/>
                <w:szCs w:val="24"/>
              </w:rPr>
              <w:t>D</w:t>
            </w:r>
            <w:r w:rsidRPr="00AC56F4">
              <w:rPr>
                <w:rFonts w:ascii="Roboto" w:hAnsi="Roboto" w:cs="Segoe UI"/>
                <w:noProof/>
                <w:sz w:val="24"/>
                <w:szCs w:val="24"/>
              </w:rPr>
              <w:t xml:space="preserve">ans les emails envoyés lors de l'introdution, la modification ou la clôture d'une plainte, la date est reprise. </w:t>
            </w:r>
          </w:p>
          <w:p w14:paraId="752A7692" w14:textId="77777777" w:rsidR="00C76780" w:rsidRDefault="00C76780" w:rsidP="00C76780">
            <w:pPr>
              <w:pStyle w:val="Paragraphedeliste"/>
              <w:numPr>
                <w:ilvl w:val="0"/>
                <w:numId w:val="58"/>
              </w:numPr>
              <w:spacing w:line="240" w:lineRule="auto"/>
              <w:rPr>
                <w:rFonts w:ascii="Roboto" w:hAnsi="Roboto" w:cs="Segoe UI"/>
                <w:noProof/>
                <w:sz w:val="24"/>
                <w:szCs w:val="24"/>
              </w:rPr>
            </w:pPr>
            <w:r w:rsidRPr="00AC56F4">
              <w:rPr>
                <w:rFonts w:ascii="Roboto" w:hAnsi="Roboto" w:cs="Segoe UI"/>
                <w:noProof/>
                <w:sz w:val="24"/>
                <w:szCs w:val="24"/>
              </w:rPr>
              <w:t xml:space="preserve">Si un utilisateur introduit une plainte, la date de celle-ci est reprise </w:t>
            </w:r>
            <w:r>
              <w:rPr>
                <w:rFonts w:ascii="Roboto" w:hAnsi="Roboto" w:cs="Segoe UI"/>
                <w:noProof/>
                <w:sz w:val="24"/>
                <w:szCs w:val="24"/>
              </w:rPr>
              <w:t xml:space="preserve">   </w:t>
            </w:r>
            <w:r w:rsidRPr="00AC56F4">
              <w:rPr>
                <w:rFonts w:ascii="Roboto" w:hAnsi="Roboto" w:cs="Segoe UI"/>
                <w:noProof/>
                <w:sz w:val="24"/>
                <w:szCs w:val="24"/>
              </w:rPr>
              <w:t xml:space="preserve">afin que les destinataires puissent retrouver facilement la plainte en question.  </w:t>
            </w:r>
          </w:p>
          <w:p w14:paraId="6960A8A0" w14:textId="77777777" w:rsidR="00C76780" w:rsidRDefault="00C76780" w:rsidP="00C76780">
            <w:pPr>
              <w:pStyle w:val="Paragraphedeliste"/>
              <w:numPr>
                <w:ilvl w:val="0"/>
                <w:numId w:val="58"/>
              </w:numPr>
              <w:spacing w:line="240" w:lineRule="auto"/>
              <w:rPr>
                <w:rFonts w:ascii="Roboto" w:hAnsi="Roboto" w:cs="Segoe UI"/>
                <w:noProof/>
                <w:sz w:val="24"/>
                <w:szCs w:val="24"/>
              </w:rPr>
            </w:pPr>
            <w:r w:rsidRPr="00AC56F4">
              <w:rPr>
                <w:rFonts w:ascii="Roboto" w:hAnsi="Roboto" w:cs="Segoe UI"/>
                <w:noProof/>
                <w:sz w:val="24"/>
                <w:szCs w:val="24"/>
              </w:rPr>
              <w:t>Si c'est simplement une modification, le message devient : "Des nouvelles données concernant une plainte du "+Date+"ont été encodées.</w:t>
            </w:r>
          </w:p>
          <w:p w14:paraId="02A3537C" w14:textId="4DFC76A6" w:rsidR="00C76780" w:rsidRPr="00AC56F4" w:rsidRDefault="00C76780" w:rsidP="00C76780">
            <w:pPr>
              <w:pStyle w:val="Paragraphedeliste"/>
              <w:numPr>
                <w:ilvl w:val="0"/>
                <w:numId w:val="58"/>
              </w:numPr>
              <w:spacing w:line="240" w:lineRule="auto"/>
              <w:rPr>
                <w:rFonts w:ascii="Roboto" w:hAnsi="Roboto" w:cs="Segoe UI"/>
                <w:noProof/>
                <w:sz w:val="24"/>
                <w:szCs w:val="24"/>
              </w:rPr>
            </w:pPr>
            <w:r w:rsidRPr="00AC56F4">
              <w:rPr>
                <w:rFonts w:ascii="Roboto" w:hAnsi="Roboto" w:cs="Segoe UI"/>
                <w:noProof/>
                <w:sz w:val="24"/>
                <w:szCs w:val="24"/>
              </w:rPr>
              <w:t xml:space="preserve">Si une plainte est clôturée, le message change et devient : "La plainte du +Date+ a été clôturée."          </w:t>
            </w:r>
          </w:p>
          <w:p w14:paraId="2F57C658" w14:textId="77777777" w:rsidR="00C76780" w:rsidRDefault="00C76780" w:rsidP="00C76780">
            <w:pPr>
              <w:spacing w:line="240" w:lineRule="auto"/>
              <w:rPr>
                <w:rFonts w:ascii="Roboto" w:hAnsi="Roboto" w:cs="Segoe UI"/>
                <w:noProof/>
                <w:sz w:val="24"/>
                <w:szCs w:val="24"/>
              </w:rPr>
            </w:pPr>
          </w:p>
          <w:p w14:paraId="2E02AECC" w14:textId="46541713"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Liste de diffusion</w:t>
            </w:r>
          </w:p>
          <w:p w14:paraId="54FA5DF3" w14:textId="4679BAB2" w:rsidR="00C76780" w:rsidRPr="00AC56F4"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Dans la gestion des listes de diffusion des communications, après modification d'une liste, la sélection reste sur la liste qui vient d'être modifiée.</w:t>
            </w:r>
          </w:p>
          <w:p w14:paraId="67B0A577" w14:textId="77777777" w:rsidR="00C76780" w:rsidRDefault="00C76780" w:rsidP="00C76780">
            <w:pPr>
              <w:pStyle w:val="Paragraphedeliste"/>
              <w:spacing w:line="240" w:lineRule="auto"/>
              <w:rPr>
                <w:rFonts w:ascii="Roboto" w:hAnsi="Roboto" w:cs="Segoe UI"/>
                <w:noProof/>
                <w:sz w:val="24"/>
                <w:szCs w:val="24"/>
              </w:rPr>
            </w:pPr>
          </w:p>
          <w:p w14:paraId="60A2D93A" w14:textId="21565A40"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Numéro BCE</w:t>
            </w:r>
          </w:p>
          <w:p w14:paraId="5338DC86" w14:textId="7EC8A5C3" w:rsidR="00C76780" w:rsidRPr="00AC56F4"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Le numéro BCE est maintenant imprimé dans la fiche de liaison.</w:t>
            </w:r>
          </w:p>
          <w:p w14:paraId="79FC8741" w14:textId="77777777" w:rsidR="00C76780" w:rsidRDefault="00C76780" w:rsidP="00C76780">
            <w:pPr>
              <w:rPr>
                <w:rFonts w:ascii="Roboto" w:hAnsi="Roboto" w:cs="Segoe UI"/>
                <w:noProof/>
                <w:sz w:val="24"/>
                <w:szCs w:val="24"/>
              </w:rPr>
            </w:pPr>
          </w:p>
          <w:p w14:paraId="562A32EC" w14:textId="6CDB346A" w:rsidR="00C76780" w:rsidRPr="00AC56F4" w:rsidRDefault="00C76780" w:rsidP="00C76780">
            <w:pPr>
              <w:rPr>
                <w:rFonts w:ascii="Roboto" w:hAnsi="Roboto" w:cs="Segoe UI"/>
                <w:b/>
                <w:bCs/>
                <w:noProof/>
                <w:sz w:val="24"/>
                <w:szCs w:val="24"/>
              </w:rPr>
            </w:pPr>
            <w:r w:rsidRPr="00AC56F4">
              <w:rPr>
                <w:rFonts w:ascii="Roboto" w:hAnsi="Roboto" w:cs="Segoe UI"/>
                <w:b/>
                <w:bCs/>
                <w:noProof/>
                <w:sz w:val="24"/>
                <w:szCs w:val="24"/>
              </w:rPr>
              <w:t>Impression des observations</w:t>
            </w:r>
          </w:p>
          <w:p w14:paraId="0E980B77" w14:textId="193711A1" w:rsidR="00C76780" w:rsidRPr="00AC56F4" w:rsidRDefault="00C76780" w:rsidP="00C76780">
            <w:pPr>
              <w:spacing w:line="240" w:lineRule="auto"/>
              <w:rPr>
                <w:rFonts w:ascii="Roboto" w:hAnsi="Roboto" w:cs="Segoe UI"/>
                <w:noProof/>
                <w:sz w:val="24"/>
                <w:szCs w:val="24"/>
              </w:rPr>
            </w:pPr>
            <w:r>
              <w:rPr>
                <w:rFonts w:ascii="Roboto" w:hAnsi="Roboto" w:cs="Segoe UI"/>
                <w:noProof/>
                <w:sz w:val="24"/>
                <w:szCs w:val="24"/>
              </w:rPr>
              <w:t>Les é</w:t>
            </w:r>
            <w:r w:rsidRPr="00AC56F4">
              <w:rPr>
                <w:rFonts w:ascii="Roboto" w:hAnsi="Roboto" w:cs="Segoe UI"/>
                <w:noProof/>
                <w:sz w:val="24"/>
                <w:szCs w:val="24"/>
              </w:rPr>
              <w:t xml:space="preserve">valuations </w:t>
            </w:r>
            <w:r>
              <w:rPr>
                <w:rFonts w:ascii="Roboto" w:hAnsi="Roboto" w:cs="Segoe UI"/>
                <w:noProof/>
                <w:sz w:val="24"/>
                <w:szCs w:val="24"/>
              </w:rPr>
              <w:t xml:space="preserve">rédigées pour des observations sont </w:t>
            </w:r>
            <w:r w:rsidRPr="00AC56F4">
              <w:rPr>
                <w:rFonts w:ascii="Roboto" w:hAnsi="Roboto" w:cs="Segoe UI"/>
                <w:noProof/>
                <w:sz w:val="24"/>
                <w:szCs w:val="24"/>
              </w:rPr>
              <w:t>maintenant imprimées</w:t>
            </w:r>
            <w:r>
              <w:rPr>
                <w:rFonts w:ascii="Roboto" w:hAnsi="Roboto" w:cs="Segoe UI"/>
                <w:noProof/>
                <w:sz w:val="24"/>
                <w:szCs w:val="24"/>
              </w:rPr>
              <w:t>.</w:t>
            </w:r>
            <w:r w:rsidRPr="00AC56F4">
              <w:rPr>
                <w:rFonts w:ascii="Roboto" w:hAnsi="Roboto" w:cs="Segoe UI"/>
                <w:noProof/>
                <w:sz w:val="24"/>
                <w:szCs w:val="24"/>
              </w:rPr>
              <w:t xml:space="preserve"> </w:t>
            </w:r>
          </w:p>
          <w:p w14:paraId="3E0EAC49" w14:textId="77777777" w:rsidR="00C76780" w:rsidRPr="00AC56F4" w:rsidRDefault="00C76780" w:rsidP="00C76780">
            <w:pPr>
              <w:pStyle w:val="Paragraphedeliste"/>
              <w:spacing w:line="240" w:lineRule="auto"/>
              <w:rPr>
                <w:rFonts w:ascii="Roboto" w:hAnsi="Roboto" w:cs="Segoe UI"/>
                <w:noProof/>
                <w:sz w:val="24"/>
                <w:szCs w:val="24"/>
              </w:rPr>
            </w:pPr>
          </w:p>
          <w:p w14:paraId="31F58C38" w14:textId="77777777"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Paramètres médicaux</w:t>
            </w:r>
          </w:p>
          <w:p w14:paraId="1239D0FC" w14:textId="77777777" w:rsidR="00C76780"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Un filtre a été mis au-dessus du tableau des bénéficiaires pour une recherche plus aisée et le choix du type de paramètre a été placé au-dessus d</w:t>
            </w:r>
            <w:r>
              <w:rPr>
                <w:rFonts w:ascii="Roboto" w:hAnsi="Roboto" w:cs="Segoe UI"/>
                <w:noProof/>
                <w:sz w:val="24"/>
                <w:szCs w:val="24"/>
              </w:rPr>
              <w:t xml:space="preserve">es </w:t>
            </w:r>
            <w:r w:rsidRPr="00AC56F4">
              <w:rPr>
                <w:rFonts w:ascii="Roboto" w:hAnsi="Roboto" w:cs="Segoe UI"/>
                <w:noProof/>
                <w:sz w:val="24"/>
                <w:szCs w:val="24"/>
              </w:rPr>
              <w:t>graphique</w:t>
            </w:r>
            <w:r>
              <w:rPr>
                <w:rFonts w:ascii="Roboto" w:hAnsi="Roboto" w:cs="Segoe UI"/>
                <w:noProof/>
                <w:sz w:val="24"/>
                <w:szCs w:val="24"/>
              </w:rPr>
              <w:t>s</w:t>
            </w:r>
            <w:r w:rsidRPr="00AC56F4">
              <w:rPr>
                <w:rFonts w:ascii="Roboto" w:hAnsi="Roboto" w:cs="Segoe UI"/>
                <w:noProof/>
                <w:sz w:val="24"/>
                <w:szCs w:val="24"/>
              </w:rPr>
              <w:t xml:space="preserve">.         </w:t>
            </w:r>
          </w:p>
          <w:p w14:paraId="26F8CEC0" w14:textId="77777777" w:rsidR="00C76780" w:rsidRDefault="00C76780" w:rsidP="00C76780">
            <w:pPr>
              <w:spacing w:line="240" w:lineRule="auto"/>
              <w:rPr>
                <w:rFonts w:ascii="Roboto" w:hAnsi="Roboto" w:cs="Segoe UI"/>
                <w:noProof/>
                <w:sz w:val="24"/>
                <w:szCs w:val="24"/>
              </w:rPr>
            </w:pPr>
          </w:p>
          <w:p w14:paraId="0D0C89A0" w14:textId="27591F47"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Epilepsie</w:t>
            </w:r>
          </w:p>
          <w:p w14:paraId="3A575BD5" w14:textId="77777777" w:rsidR="00C76780"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 xml:space="preserve">Dans les </w:t>
            </w:r>
            <w:r>
              <w:rPr>
                <w:rFonts w:ascii="Roboto" w:hAnsi="Roboto" w:cs="Segoe UI"/>
                <w:noProof/>
                <w:sz w:val="24"/>
                <w:szCs w:val="24"/>
              </w:rPr>
              <w:t xml:space="preserve">paramètres </w:t>
            </w:r>
            <w:r w:rsidRPr="00AC56F4">
              <w:rPr>
                <w:rFonts w:ascii="Roboto" w:hAnsi="Roboto" w:cs="Segoe UI"/>
                <w:noProof/>
                <w:sz w:val="24"/>
                <w:szCs w:val="24"/>
              </w:rPr>
              <w:t xml:space="preserve">médicaux, le graphe des crises d'épilepsie reprend le nombre de crises chaque semaine en bleu et la somme des durées des crises </w:t>
            </w:r>
            <w:r>
              <w:rPr>
                <w:rFonts w:ascii="Roboto" w:hAnsi="Roboto" w:cs="Segoe UI"/>
                <w:noProof/>
                <w:sz w:val="24"/>
                <w:szCs w:val="24"/>
              </w:rPr>
              <w:t xml:space="preserve">sur la </w:t>
            </w:r>
            <w:r w:rsidRPr="00AC56F4">
              <w:rPr>
                <w:rFonts w:ascii="Roboto" w:hAnsi="Roboto" w:cs="Segoe UI"/>
                <w:noProof/>
                <w:sz w:val="24"/>
                <w:szCs w:val="24"/>
              </w:rPr>
              <w:t xml:space="preserve">semaine en rouge.  "Injection" a été remplacé par "traitement administré".         </w:t>
            </w:r>
          </w:p>
          <w:p w14:paraId="4D7F6681" w14:textId="77777777" w:rsidR="00C76780" w:rsidRDefault="00C76780" w:rsidP="00C76780">
            <w:pPr>
              <w:spacing w:line="240" w:lineRule="auto"/>
              <w:rPr>
                <w:rFonts w:ascii="Roboto" w:hAnsi="Roboto" w:cs="Segoe UI"/>
                <w:noProof/>
                <w:sz w:val="24"/>
                <w:szCs w:val="24"/>
              </w:rPr>
            </w:pPr>
          </w:p>
          <w:p w14:paraId="23E50CBC" w14:textId="77777777" w:rsidR="00C76780" w:rsidRDefault="00C76780" w:rsidP="00C76780">
            <w:pPr>
              <w:spacing w:line="240" w:lineRule="auto"/>
              <w:rPr>
                <w:rFonts w:ascii="Roboto" w:hAnsi="Roboto" w:cs="Segoe UI"/>
                <w:noProof/>
                <w:sz w:val="24"/>
                <w:szCs w:val="24"/>
              </w:rPr>
            </w:pPr>
            <w:r w:rsidRPr="006066F3">
              <w:rPr>
                <w:rFonts w:ascii="Roboto" w:hAnsi="Roboto" w:cs="Segoe UI"/>
                <w:noProof/>
                <w:sz w:val="24"/>
                <w:szCs w:val="24"/>
              </w:rPr>
              <w:t xml:space="preserve">Le tableau de suivi des crises d'épilepsie du menu médical est mieux dimensionné et le total des crises par mois est repris en bas du tableau. Le bouton "Excel" permet d'exporter les données. </w:t>
            </w:r>
          </w:p>
          <w:p w14:paraId="49A56286" w14:textId="77777777" w:rsidR="00C76780" w:rsidRDefault="00C76780" w:rsidP="00C76780">
            <w:pPr>
              <w:spacing w:line="240" w:lineRule="auto"/>
              <w:rPr>
                <w:rFonts w:ascii="Roboto" w:hAnsi="Roboto" w:cs="Segoe UI"/>
                <w:noProof/>
                <w:sz w:val="24"/>
                <w:szCs w:val="24"/>
              </w:rPr>
            </w:pPr>
          </w:p>
          <w:p w14:paraId="32C82A75" w14:textId="00039C0A" w:rsidR="00C76780" w:rsidRPr="00AC56F4" w:rsidRDefault="00C76780" w:rsidP="00C76780">
            <w:pPr>
              <w:spacing w:line="240" w:lineRule="auto"/>
              <w:rPr>
                <w:rFonts w:ascii="Roboto" w:hAnsi="Roboto" w:cs="Segoe UI"/>
                <w:noProof/>
                <w:sz w:val="24"/>
                <w:szCs w:val="24"/>
              </w:rPr>
            </w:pPr>
            <w:r>
              <w:rPr>
                <w:rFonts w:ascii="Roboto" w:hAnsi="Roboto" w:cs="Segoe UI"/>
                <w:noProof/>
                <w:sz w:val="24"/>
                <w:szCs w:val="24"/>
              </w:rPr>
              <w:t xml:space="preserve">Les données de ce tableau et celles des paramètres médicaux – épilepsie sont interconnectées. </w:t>
            </w:r>
            <w:r w:rsidRPr="00AC56F4">
              <w:rPr>
                <w:rFonts w:ascii="Roboto" w:hAnsi="Roboto" w:cs="Segoe UI"/>
                <w:noProof/>
                <w:sz w:val="24"/>
                <w:szCs w:val="24"/>
              </w:rPr>
              <w:t xml:space="preserve">                                                                                                                </w:t>
            </w:r>
          </w:p>
          <w:p w14:paraId="28385667" w14:textId="70C15E22" w:rsidR="00C76780" w:rsidRPr="00AC56F4" w:rsidRDefault="00C76780" w:rsidP="00C76780">
            <w:pPr>
              <w:spacing w:line="240" w:lineRule="auto"/>
              <w:rPr>
                <w:rFonts w:ascii="Roboto" w:hAnsi="Roboto" w:cs="Segoe UI"/>
                <w:noProof/>
                <w:sz w:val="24"/>
                <w:szCs w:val="24"/>
              </w:rPr>
            </w:pPr>
          </w:p>
        </w:tc>
      </w:tr>
      <w:tr w:rsidR="00C76780" w:rsidRPr="00AC56F4" w14:paraId="521500A4"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3AA439A4" w14:textId="116E943B"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2024-001-2</w:t>
            </w:r>
          </w:p>
        </w:tc>
        <w:tc>
          <w:tcPr>
            <w:tcW w:w="8402" w:type="dxa"/>
            <w:tcBorders>
              <w:bottom w:val="single" w:sz="4" w:space="0" w:color="auto"/>
            </w:tcBorders>
            <w:shd w:val="clear" w:color="auto" w:fill="3B94C2"/>
            <w:noWrap/>
            <w:vAlign w:val="center"/>
          </w:tcPr>
          <w:p w14:paraId="494408DE" w14:textId="620EA013"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26/01/2024</w:t>
            </w:r>
          </w:p>
        </w:tc>
      </w:tr>
      <w:tr w:rsidR="00C76780" w:rsidRPr="00AC56F4" w14:paraId="1F0F3B44" w14:textId="77777777" w:rsidTr="7C3032AD">
        <w:trPr>
          <w:gridAfter w:val="1"/>
          <w:wAfter w:w="186" w:type="dxa"/>
          <w:trHeight w:val="390"/>
        </w:trPr>
        <w:tc>
          <w:tcPr>
            <w:tcW w:w="1488" w:type="dxa"/>
            <w:gridSpan w:val="2"/>
            <w:tcBorders>
              <w:bottom w:val="single" w:sz="4" w:space="0" w:color="auto"/>
            </w:tcBorders>
            <w:noWrap/>
            <w:vAlign w:val="center"/>
          </w:tcPr>
          <w:p w14:paraId="14A8E1B3"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3C769920" w14:textId="77777777" w:rsidR="00C76780" w:rsidRDefault="00C76780" w:rsidP="00C76780">
            <w:pPr>
              <w:rPr>
                <w:rFonts w:ascii="Roboto" w:hAnsi="Roboto"/>
                <w:sz w:val="24"/>
                <w:szCs w:val="24"/>
                <w:lang w:val="fr-FR"/>
              </w:rPr>
            </w:pPr>
          </w:p>
          <w:p w14:paraId="5886249F" w14:textId="53118FA6" w:rsidR="00C76780" w:rsidRPr="00AC56F4" w:rsidRDefault="00C76780" w:rsidP="00C76780">
            <w:pPr>
              <w:rPr>
                <w:rFonts w:ascii="Roboto" w:hAnsi="Roboto"/>
                <w:b/>
                <w:bCs/>
                <w:sz w:val="24"/>
                <w:szCs w:val="24"/>
                <w:lang w:val="fr-FR"/>
              </w:rPr>
            </w:pPr>
            <w:r w:rsidRPr="00AC56F4">
              <w:rPr>
                <w:rFonts w:ascii="Roboto" w:hAnsi="Roboto"/>
                <w:b/>
                <w:bCs/>
                <w:sz w:val="24"/>
                <w:szCs w:val="24"/>
                <w:lang w:val="fr-FR"/>
              </w:rPr>
              <w:t>Fichiers AVIQ 2024</w:t>
            </w:r>
          </w:p>
          <w:p w14:paraId="63DAF895" w14:textId="7F2152E8" w:rsidR="00C76780" w:rsidRPr="00AC56F4" w:rsidRDefault="00C76780" w:rsidP="00C76780">
            <w:pPr>
              <w:pStyle w:val="Paragraphedeliste"/>
              <w:numPr>
                <w:ilvl w:val="0"/>
                <w:numId w:val="56"/>
              </w:numPr>
              <w:rPr>
                <w:rFonts w:ascii="Roboto" w:hAnsi="Roboto"/>
                <w:sz w:val="24"/>
                <w:szCs w:val="24"/>
                <w:lang w:val="fr-FR"/>
              </w:rPr>
            </w:pPr>
            <w:r w:rsidRPr="00AC56F4">
              <w:rPr>
                <w:rFonts w:ascii="Roboto" w:hAnsi="Roboto"/>
                <w:sz w:val="24"/>
                <w:szCs w:val="24"/>
                <w:lang w:val="fr-FR"/>
              </w:rPr>
              <w:t>Ajouts des fichiers mensuels 2024 pour les agréments SAJA, SASJ et SRJ.</w:t>
            </w:r>
          </w:p>
          <w:p w14:paraId="58498618" w14:textId="77777777" w:rsidR="00C76780" w:rsidRPr="00AC56F4" w:rsidRDefault="00C76780" w:rsidP="00C76780">
            <w:pPr>
              <w:pStyle w:val="Paragraphedeliste"/>
              <w:rPr>
                <w:rFonts w:ascii="Roboto" w:hAnsi="Roboto"/>
                <w:sz w:val="24"/>
                <w:szCs w:val="24"/>
                <w:lang w:val="fr-FR"/>
              </w:rPr>
            </w:pPr>
          </w:p>
          <w:p w14:paraId="627F4644" w14:textId="4DA89ADA" w:rsidR="00C76780" w:rsidRPr="00AC56F4" w:rsidRDefault="00C76780" w:rsidP="00C76780">
            <w:pPr>
              <w:pStyle w:val="Paragraphedeliste"/>
              <w:numPr>
                <w:ilvl w:val="0"/>
                <w:numId w:val="56"/>
              </w:numPr>
              <w:rPr>
                <w:rFonts w:ascii="Roboto" w:hAnsi="Roboto"/>
                <w:sz w:val="24"/>
                <w:szCs w:val="24"/>
                <w:lang w:val="fr-FR"/>
              </w:rPr>
            </w:pPr>
            <w:r w:rsidRPr="00AC56F4">
              <w:rPr>
                <w:rFonts w:ascii="Roboto" w:hAnsi="Roboto"/>
                <w:sz w:val="24"/>
                <w:szCs w:val="24"/>
                <w:lang w:val="fr-FR"/>
              </w:rPr>
              <w:t>Enregistrement des journées cumulées en SAJA pour les ajouter aux fichiers trimestriels de l’</w:t>
            </w:r>
            <w:proofErr w:type="spellStart"/>
            <w:r w:rsidRPr="00AC56F4">
              <w:rPr>
                <w:rFonts w:ascii="Roboto" w:hAnsi="Roboto"/>
                <w:sz w:val="24"/>
                <w:szCs w:val="24"/>
                <w:lang w:val="fr-FR"/>
              </w:rPr>
              <w:t>Aviq</w:t>
            </w:r>
            <w:proofErr w:type="spellEnd"/>
            <w:r w:rsidRPr="00AC56F4">
              <w:rPr>
                <w:rFonts w:ascii="Roboto" w:hAnsi="Roboto"/>
                <w:sz w:val="24"/>
                <w:szCs w:val="24"/>
                <w:lang w:val="fr-FR"/>
              </w:rPr>
              <w:t xml:space="preserve"> pour les agréments SLS et SRNA</w:t>
            </w:r>
          </w:p>
          <w:p w14:paraId="161C1043" w14:textId="77777777" w:rsidR="00C76780" w:rsidRPr="00AC56F4" w:rsidRDefault="00C76780" w:rsidP="00C76780">
            <w:pPr>
              <w:pStyle w:val="Paragraphedeliste"/>
              <w:rPr>
                <w:rFonts w:ascii="Roboto" w:hAnsi="Roboto"/>
                <w:sz w:val="24"/>
                <w:szCs w:val="24"/>
                <w:lang w:val="fr-FR"/>
              </w:rPr>
            </w:pPr>
          </w:p>
          <w:p w14:paraId="47B78C40" w14:textId="4BF1CB96" w:rsidR="00C76780" w:rsidRPr="00AC56F4" w:rsidRDefault="00C76780" w:rsidP="00C76780">
            <w:pPr>
              <w:pStyle w:val="Paragraphedeliste"/>
              <w:numPr>
                <w:ilvl w:val="0"/>
                <w:numId w:val="56"/>
              </w:numPr>
              <w:rPr>
                <w:rFonts w:ascii="Roboto" w:hAnsi="Roboto"/>
                <w:sz w:val="24"/>
                <w:szCs w:val="24"/>
                <w:lang w:val="fr-FR"/>
              </w:rPr>
            </w:pPr>
            <w:r w:rsidRPr="00AC56F4">
              <w:rPr>
                <w:rFonts w:ascii="Roboto" w:hAnsi="Roboto"/>
                <w:sz w:val="24"/>
                <w:szCs w:val="24"/>
                <w:lang w:val="fr-FR"/>
              </w:rPr>
              <w:t xml:space="preserve">Pour les fichiers </w:t>
            </w:r>
            <w:proofErr w:type="spellStart"/>
            <w:r w:rsidRPr="00AC56F4">
              <w:rPr>
                <w:rFonts w:ascii="Roboto" w:hAnsi="Roboto"/>
                <w:sz w:val="24"/>
                <w:szCs w:val="24"/>
                <w:lang w:val="fr-FR"/>
              </w:rPr>
              <w:t>Aviq</w:t>
            </w:r>
            <w:proofErr w:type="spellEnd"/>
            <w:r w:rsidRPr="00AC56F4">
              <w:rPr>
                <w:rFonts w:ascii="Roboto" w:hAnsi="Roboto"/>
                <w:sz w:val="24"/>
                <w:szCs w:val="24"/>
                <w:lang w:val="fr-FR"/>
              </w:rPr>
              <w:t>, correction du calcul des revenus lorsqu’il s’agit d’un revenu de type récurrent par jour « Sauf les dimanches ».</w:t>
            </w:r>
          </w:p>
          <w:p w14:paraId="2CD03E46" w14:textId="77777777" w:rsidR="00C76780" w:rsidRDefault="00C76780" w:rsidP="00C76780">
            <w:pPr>
              <w:rPr>
                <w:rFonts w:ascii="Roboto" w:hAnsi="Roboto"/>
                <w:sz w:val="24"/>
                <w:szCs w:val="24"/>
                <w:lang w:val="fr-FR"/>
              </w:rPr>
            </w:pPr>
          </w:p>
          <w:p w14:paraId="66931F49" w14:textId="56CD971F" w:rsidR="00C76780" w:rsidRPr="00D21818" w:rsidRDefault="00C76780" w:rsidP="00C76780">
            <w:pPr>
              <w:rPr>
                <w:rFonts w:ascii="Roboto" w:hAnsi="Roboto"/>
                <w:b/>
                <w:bCs/>
                <w:sz w:val="24"/>
                <w:szCs w:val="24"/>
                <w:lang w:val="fr-FR"/>
              </w:rPr>
            </w:pPr>
            <w:r w:rsidRPr="00D21818">
              <w:rPr>
                <w:rFonts w:ascii="Roboto" w:hAnsi="Roboto"/>
                <w:b/>
                <w:bCs/>
                <w:sz w:val="24"/>
                <w:szCs w:val="24"/>
                <w:lang w:val="fr-FR"/>
              </w:rPr>
              <w:t>Chevauchement de rendez-vous</w:t>
            </w:r>
          </w:p>
          <w:p w14:paraId="678C3C27" w14:textId="7E736AAC" w:rsidR="00C76780" w:rsidRPr="00D21818" w:rsidRDefault="00C76780" w:rsidP="00C76780">
            <w:pPr>
              <w:rPr>
                <w:rFonts w:ascii="Roboto" w:hAnsi="Roboto"/>
                <w:sz w:val="24"/>
                <w:szCs w:val="24"/>
                <w:lang w:val="fr-FR"/>
              </w:rPr>
            </w:pPr>
            <w:r w:rsidRPr="00D21818">
              <w:rPr>
                <w:rFonts w:ascii="Roboto" w:hAnsi="Roboto"/>
                <w:sz w:val="24"/>
                <w:szCs w:val="24"/>
                <w:lang w:val="fr-FR"/>
              </w:rPr>
              <w:t>Modification du comportement de la fenêtre d’indication d’un chevauchement de rendez-vous.</w:t>
            </w:r>
          </w:p>
          <w:p w14:paraId="3B5D1ECD" w14:textId="77777777" w:rsidR="00C76780" w:rsidRDefault="00C76780" w:rsidP="00C76780">
            <w:pPr>
              <w:rPr>
                <w:rFonts w:ascii="Roboto" w:hAnsi="Roboto"/>
                <w:sz w:val="24"/>
                <w:szCs w:val="24"/>
                <w:lang w:val="fr-FR"/>
              </w:rPr>
            </w:pPr>
          </w:p>
          <w:p w14:paraId="1020FBB3" w14:textId="788E8191" w:rsidR="00C76780" w:rsidRPr="00D21818" w:rsidRDefault="00C76780" w:rsidP="00C76780">
            <w:pPr>
              <w:rPr>
                <w:rFonts w:ascii="Roboto" w:hAnsi="Roboto"/>
                <w:b/>
                <w:bCs/>
                <w:sz w:val="24"/>
                <w:szCs w:val="24"/>
                <w:lang w:val="fr-FR"/>
              </w:rPr>
            </w:pPr>
            <w:r w:rsidRPr="00D21818">
              <w:rPr>
                <w:rFonts w:ascii="Roboto" w:hAnsi="Roboto"/>
                <w:b/>
                <w:bCs/>
                <w:sz w:val="24"/>
                <w:szCs w:val="24"/>
                <w:lang w:val="fr-FR"/>
              </w:rPr>
              <w:t>Facturation bénéficiaires français</w:t>
            </w:r>
          </w:p>
          <w:p w14:paraId="5A466680" w14:textId="6F29710E" w:rsidR="00C76780" w:rsidRDefault="00C76780" w:rsidP="00C76780">
            <w:pPr>
              <w:rPr>
                <w:rFonts w:ascii="Roboto" w:hAnsi="Roboto"/>
                <w:sz w:val="24"/>
                <w:szCs w:val="24"/>
                <w:lang w:val="fr-FR"/>
              </w:rPr>
            </w:pPr>
            <w:r w:rsidRPr="00D21818">
              <w:rPr>
                <w:rFonts w:ascii="Roboto" w:hAnsi="Roboto"/>
                <w:sz w:val="24"/>
                <w:szCs w:val="24"/>
                <w:lang w:val="fr-FR"/>
              </w:rPr>
              <w:t>Ajout de la possibilité de modifier le terme « Frais d’hébergement » sur les notes de frais des bénéficiaires français et des départements.</w:t>
            </w:r>
          </w:p>
          <w:p w14:paraId="587DC1E1" w14:textId="77777777" w:rsidR="00C76780" w:rsidRDefault="00C76780" w:rsidP="00C76780">
            <w:pPr>
              <w:rPr>
                <w:rFonts w:ascii="Roboto" w:hAnsi="Roboto"/>
                <w:sz w:val="24"/>
                <w:szCs w:val="24"/>
                <w:lang w:val="fr-FR"/>
              </w:rPr>
            </w:pPr>
          </w:p>
          <w:p w14:paraId="35A7D71F" w14:textId="676A6A57" w:rsidR="00C76780" w:rsidRPr="00D21818" w:rsidRDefault="00C76780" w:rsidP="00C76780">
            <w:pPr>
              <w:rPr>
                <w:rFonts w:ascii="Roboto" w:hAnsi="Roboto"/>
                <w:b/>
                <w:bCs/>
                <w:sz w:val="24"/>
                <w:szCs w:val="24"/>
                <w:lang w:val="fr-FR"/>
              </w:rPr>
            </w:pPr>
            <w:r w:rsidRPr="00D21818">
              <w:rPr>
                <w:rFonts w:ascii="Roboto" w:hAnsi="Roboto"/>
                <w:b/>
                <w:bCs/>
                <w:sz w:val="24"/>
                <w:szCs w:val="24"/>
                <w:lang w:val="fr-FR"/>
              </w:rPr>
              <w:t>Ecran groupe</w:t>
            </w:r>
          </w:p>
          <w:p w14:paraId="27F62C46" w14:textId="2A0D4615" w:rsidR="00C76780" w:rsidRPr="00D21818" w:rsidRDefault="00C76780" w:rsidP="00C76780">
            <w:pPr>
              <w:rPr>
                <w:rFonts w:ascii="Roboto" w:hAnsi="Roboto"/>
                <w:sz w:val="24"/>
                <w:szCs w:val="24"/>
                <w:lang w:val="fr-FR"/>
              </w:rPr>
            </w:pPr>
            <w:r w:rsidRPr="00D21818">
              <w:rPr>
                <w:rFonts w:ascii="Roboto" w:hAnsi="Roboto"/>
                <w:sz w:val="24"/>
                <w:szCs w:val="24"/>
                <w:lang w:val="fr-FR"/>
              </w:rPr>
              <w:t>Correction d’un souci d’affichage des remarques dans l’écran groupe</w:t>
            </w:r>
          </w:p>
          <w:p w14:paraId="2DE7575C" w14:textId="4B07C483" w:rsidR="00C76780" w:rsidRPr="00AC56F4" w:rsidRDefault="00C76780" w:rsidP="00C76780">
            <w:pPr>
              <w:pStyle w:val="Paragraphedeliste"/>
              <w:rPr>
                <w:rFonts w:ascii="Roboto" w:hAnsi="Roboto"/>
                <w:sz w:val="24"/>
                <w:szCs w:val="24"/>
                <w:lang w:val="fr-FR"/>
              </w:rPr>
            </w:pPr>
          </w:p>
        </w:tc>
      </w:tr>
      <w:tr w:rsidR="00C76780" w:rsidRPr="00AC56F4" w14:paraId="7335CB29"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773D5AF6" w14:textId="3AFFD787"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2024-001-1</w:t>
            </w:r>
          </w:p>
        </w:tc>
        <w:tc>
          <w:tcPr>
            <w:tcW w:w="8402" w:type="dxa"/>
            <w:tcBorders>
              <w:bottom w:val="single" w:sz="4" w:space="0" w:color="auto"/>
            </w:tcBorders>
            <w:shd w:val="clear" w:color="auto" w:fill="3B94C2"/>
            <w:noWrap/>
            <w:vAlign w:val="center"/>
          </w:tcPr>
          <w:p w14:paraId="07D78C80" w14:textId="47F7E357"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12/01/2024</w:t>
            </w:r>
          </w:p>
        </w:tc>
      </w:tr>
      <w:tr w:rsidR="00C76780" w:rsidRPr="00AC56F4" w14:paraId="0446337B" w14:textId="77777777" w:rsidTr="7C3032AD">
        <w:trPr>
          <w:gridAfter w:val="1"/>
          <w:wAfter w:w="186" w:type="dxa"/>
          <w:trHeight w:val="390"/>
        </w:trPr>
        <w:tc>
          <w:tcPr>
            <w:tcW w:w="1488" w:type="dxa"/>
            <w:gridSpan w:val="2"/>
            <w:tcBorders>
              <w:bottom w:val="single" w:sz="4" w:space="0" w:color="auto"/>
            </w:tcBorders>
            <w:noWrap/>
            <w:vAlign w:val="center"/>
          </w:tcPr>
          <w:p w14:paraId="4871CB51"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145AA319" w14:textId="77777777" w:rsidR="00C76780" w:rsidRDefault="00C76780" w:rsidP="00C76780">
            <w:pPr>
              <w:rPr>
                <w:rFonts w:ascii="Roboto" w:hAnsi="Roboto"/>
                <w:sz w:val="24"/>
                <w:szCs w:val="24"/>
                <w:lang w:val="fr-FR"/>
              </w:rPr>
            </w:pPr>
          </w:p>
          <w:p w14:paraId="66CFFEDB" w14:textId="1DAC1729" w:rsidR="00C76780" w:rsidRPr="00D21818" w:rsidRDefault="00C76780" w:rsidP="00C76780">
            <w:pPr>
              <w:rPr>
                <w:rFonts w:ascii="Roboto" w:hAnsi="Roboto"/>
                <w:b/>
                <w:bCs/>
                <w:sz w:val="24"/>
                <w:szCs w:val="24"/>
                <w:lang w:val="fr-FR"/>
              </w:rPr>
            </w:pPr>
            <w:r w:rsidRPr="00D21818">
              <w:rPr>
                <w:rFonts w:ascii="Roboto" w:hAnsi="Roboto"/>
                <w:b/>
                <w:bCs/>
                <w:sz w:val="24"/>
                <w:szCs w:val="24"/>
                <w:lang w:val="fr-FR"/>
              </w:rPr>
              <w:t>Notes de frais établ</w:t>
            </w:r>
            <w:r>
              <w:rPr>
                <w:rFonts w:ascii="Roboto" w:hAnsi="Roboto"/>
                <w:b/>
                <w:bCs/>
                <w:sz w:val="24"/>
                <w:szCs w:val="24"/>
                <w:lang w:val="fr-FR"/>
              </w:rPr>
              <w:t>i</w:t>
            </w:r>
            <w:r w:rsidRPr="00D21818">
              <w:rPr>
                <w:rFonts w:ascii="Roboto" w:hAnsi="Roboto"/>
                <w:b/>
                <w:bCs/>
                <w:sz w:val="24"/>
                <w:szCs w:val="24"/>
                <w:lang w:val="fr-FR"/>
              </w:rPr>
              <w:t>es</w:t>
            </w:r>
          </w:p>
          <w:p w14:paraId="6A91F814" w14:textId="48021E8B" w:rsidR="00C76780" w:rsidRPr="00D21818" w:rsidRDefault="00C76780" w:rsidP="00C76780">
            <w:pPr>
              <w:rPr>
                <w:rFonts w:ascii="Roboto" w:hAnsi="Roboto"/>
                <w:sz w:val="24"/>
                <w:szCs w:val="24"/>
                <w:lang w:val="fr-FR"/>
              </w:rPr>
            </w:pPr>
            <w:r w:rsidRPr="00D21818">
              <w:rPr>
                <w:rFonts w:ascii="Roboto" w:hAnsi="Roboto"/>
                <w:sz w:val="24"/>
                <w:szCs w:val="24"/>
                <w:lang w:val="fr-FR"/>
              </w:rPr>
              <w:t>Dans la fenêtre des notes de frais établies, modification du chargement des années dans la liste des années de notes de frais disponibles.</w:t>
            </w:r>
          </w:p>
          <w:p w14:paraId="7CE70C00" w14:textId="77777777" w:rsidR="00C76780" w:rsidRDefault="00C76780" w:rsidP="00C76780">
            <w:pPr>
              <w:rPr>
                <w:rFonts w:ascii="Roboto" w:hAnsi="Roboto"/>
                <w:sz w:val="24"/>
                <w:szCs w:val="24"/>
                <w:lang w:val="fr-FR"/>
              </w:rPr>
            </w:pPr>
          </w:p>
          <w:p w14:paraId="35AAB791" w14:textId="7F558BEC" w:rsidR="00C76780" w:rsidRPr="00D21818" w:rsidRDefault="00C76780" w:rsidP="00C76780">
            <w:pPr>
              <w:rPr>
                <w:rFonts w:ascii="Roboto" w:hAnsi="Roboto"/>
                <w:b/>
                <w:bCs/>
                <w:sz w:val="24"/>
                <w:szCs w:val="24"/>
                <w:lang w:val="fr-FR"/>
              </w:rPr>
            </w:pPr>
            <w:r w:rsidRPr="00D21818">
              <w:rPr>
                <w:rFonts w:ascii="Roboto" w:hAnsi="Roboto"/>
                <w:b/>
                <w:bCs/>
                <w:sz w:val="24"/>
                <w:szCs w:val="24"/>
                <w:lang w:val="fr-FR"/>
              </w:rPr>
              <w:t xml:space="preserve">Fichier </w:t>
            </w:r>
            <w:proofErr w:type="spellStart"/>
            <w:r w:rsidRPr="00D21818">
              <w:rPr>
                <w:rFonts w:ascii="Roboto" w:hAnsi="Roboto"/>
                <w:b/>
                <w:bCs/>
                <w:sz w:val="24"/>
                <w:szCs w:val="24"/>
                <w:lang w:val="fr-FR"/>
              </w:rPr>
              <w:t>Aviq</w:t>
            </w:r>
            <w:proofErr w:type="spellEnd"/>
            <w:r w:rsidRPr="00D21818">
              <w:rPr>
                <w:rFonts w:ascii="Roboto" w:hAnsi="Roboto"/>
                <w:b/>
                <w:bCs/>
                <w:sz w:val="24"/>
                <w:szCs w:val="24"/>
                <w:lang w:val="fr-FR"/>
              </w:rPr>
              <w:t xml:space="preserve"> SAJA</w:t>
            </w:r>
          </w:p>
          <w:p w14:paraId="46C45C0D" w14:textId="77777777" w:rsidR="00C76780" w:rsidRPr="00D21818" w:rsidRDefault="00C76780" w:rsidP="00C76780">
            <w:pPr>
              <w:rPr>
                <w:rFonts w:ascii="Roboto" w:hAnsi="Roboto"/>
                <w:sz w:val="24"/>
                <w:szCs w:val="24"/>
                <w:lang w:val="fr-FR"/>
              </w:rPr>
            </w:pPr>
            <w:r w:rsidRPr="00D21818">
              <w:rPr>
                <w:rFonts w:ascii="Roboto" w:hAnsi="Roboto"/>
                <w:sz w:val="24"/>
                <w:szCs w:val="24"/>
                <w:lang w:val="fr-FR"/>
              </w:rPr>
              <w:t xml:space="preserve">La génération des fichiers </w:t>
            </w:r>
            <w:proofErr w:type="spellStart"/>
            <w:r w:rsidRPr="00D21818">
              <w:rPr>
                <w:rFonts w:ascii="Roboto" w:hAnsi="Roboto"/>
                <w:sz w:val="24"/>
                <w:szCs w:val="24"/>
                <w:lang w:val="fr-FR"/>
              </w:rPr>
              <w:t>Aviq</w:t>
            </w:r>
            <w:proofErr w:type="spellEnd"/>
            <w:r w:rsidRPr="00D21818">
              <w:rPr>
                <w:rFonts w:ascii="Roboto" w:hAnsi="Roboto"/>
                <w:sz w:val="24"/>
                <w:szCs w:val="24"/>
                <w:lang w:val="fr-FR"/>
              </w:rPr>
              <w:t xml:space="preserve"> pour le SAJA prend en compte un code absence vide et l’indique à l’identique dans le fichier mensuel de l’</w:t>
            </w:r>
            <w:proofErr w:type="spellStart"/>
            <w:r w:rsidRPr="00D21818">
              <w:rPr>
                <w:rFonts w:ascii="Roboto" w:hAnsi="Roboto"/>
                <w:sz w:val="24"/>
                <w:szCs w:val="24"/>
                <w:lang w:val="fr-FR"/>
              </w:rPr>
              <w:t>Aviq</w:t>
            </w:r>
            <w:proofErr w:type="spellEnd"/>
            <w:r w:rsidRPr="00D21818">
              <w:rPr>
                <w:rFonts w:ascii="Roboto" w:hAnsi="Roboto"/>
                <w:sz w:val="24"/>
                <w:szCs w:val="24"/>
                <w:lang w:val="fr-FR"/>
              </w:rPr>
              <w:t>.</w:t>
            </w:r>
          </w:p>
          <w:p w14:paraId="2CD2CE2F" w14:textId="77777777" w:rsidR="00C76780" w:rsidRDefault="00C76780" w:rsidP="00C76780">
            <w:pPr>
              <w:spacing w:line="240" w:lineRule="auto"/>
              <w:rPr>
                <w:rFonts w:ascii="Roboto" w:hAnsi="Roboto" w:cs="Segoe UI"/>
                <w:noProof/>
                <w:sz w:val="24"/>
                <w:szCs w:val="24"/>
                <w:lang w:val="fr-FR"/>
              </w:rPr>
            </w:pPr>
          </w:p>
          <w:p w14:paraId="470FA1E2" w14:textId="20EBE0BB" w:rsidR="00C76780" w:rsidRPr="00D21818" w:rsidRDefault="00C76780" w:rsidP="00C76780">
            <w:pPr>
              <w:spacing w:line="240" w:lineRule="auto"/>
              <w:rPr>
                <w:rFonts w:ascii="Roboto" w:hAnsi="Roboto" w:cs="Segoe UI"/>
                <w:b/>
                <w:bCs/>
                <w:noProof/>
                <w:sz w:val="24"/>
                <w:szCs w:val="24"/>
                <w:lang w:val="fr-FR"/>
              </w:rPr>
            </w:pPr>
            <w:r w:rsidRPr="00D21818">
              <w:rPr>
                <w:rFonts w:ascii="Roboto" w:hAnsi="Roboto" w:cs="Segoe UI"/>
                <w:b/>
                <w:bCs/>
                <w:noProof/>
                <w:sz w:val="24"/>
                <w:szCs w:val="24"/>
                <w:lang w:val="fr-FR"/>
              </w:rPr>
              <w:t>Courts séjours</w:t>
            </w:r>
          </w:p>
          <w:p w14:paraId="70E01667" w14:textId="77777777" w:rsidR="00C76780" w:rsidRPr="00D21818" w:rsidRDefault="00C76780" w:rsidP="00C76780">
            <w:pPr>
              <w:spacing w:line="240" w:lineRule="auto"/>
              <w:rPr>
                <w:rFonts w:ascii="Roboto" w:hAnsi="Roboto" w:cs="Segoe UI"/>
                <w:noProof/>
                <w:sz w:val="24"/>
                <w:szCs w:val="24"/>
                <w:lang w:val="fr-FR"/>
              </w:rPr>
            </w:pPr>
            <w:r w:rsidRPr="00D21818">
              <w:rPr>
                <w:rFonts w:ascii="Roboto" w:hAnsi="Roboto" w:cs="Segoe UI"/>
                <w:noProof/>
                <w:sz w:val="24"/>
                <w:szCs w:val="24"/>
                <w:lang w:val="fr-FR"/>
              </w:rPr>
              <w:t>Affichage d’une alerte si un ou n courts séjours sont définis après la clôture d’un mandat de court séjour dans le dossier d’un bénéficiaire.</w:t>
            </w:r>
          </w:p>
          <w:p w14:paraId="5091CBD9" w14:textId="1B8D3161" w:rsidR="00C76780" w:rsidRPr="00AC56F4" w:rsidRDefault="00C76780" w:rsidP="00C76780">
            <w:pPr>
              <w:spacing w:line="240" w:lineRule="auto"/>
              <w:rPr>
                <w:rFonts w:ascii="Roboto" w:hAnsi="Roboto" w:cs="Segoe UI"/>
                <w:noProof/>
                <w:sz w:val="24"/>
                <w:szCs w:val="24"/>
                <w:lang w:val="fr-FR"/>
              </w:rPr>
            </w:pPr>
          </w:p>
        </w:tc>
      </w:tr>
      <w:tr w:rsidR="00C76780" w:rsidRPr="00AC56F4" w14:paraId="5B69CCB1" w14:textId="77777777" w:rsidTr="7C3032AD">
        <w:trPr>
          <w:trHeight w:val="390"/>
        </w:trPr>
        <w:tc>
          <w:tcPr>
            <w:tcW w:w="1416" w:type="dxa"/>
            <w:tcBorders>
              <w:bottom w:val="single" w:sz="4" w:space="0" w:color="auto"/>
            </w:tcBorders>
            <w:shd w:val="clear" w:color="auto" w:fill="3B94C2"/>
            <w:noWrap/>
            <w:vAlign w:val="center"/>
          </w:tcPr>
          <w:p w14:paraId="47A70E6E" w14:textId="14192134"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br w:type="page"/>
            </w:r>
            <w:r w:rsidRPr="00AC56F4">
              <w:rPr>
                <w:rFonts w:ascii="Roboto" w:eastAsia="Times New Roman" w:hAnsi="Roboto" w:cs="Segoe UI"/>
                <w:color w:val="FFFFFF" w:themeColor="background1"/>
                <w:sz w:val="24"/>
                <w:szCs w:val="24"/>
                <w:lang w:eastAsia="fr-BE"/>
              </w:rPr>
              <w:t>22/12/2023</w:t>
            </w:r>
          </w:p>
        </w:tc>
        <w:tc>
          <w:tcPr>
            <w:tcW w:w="8660" w:type="dxa"/>
            <w:gridSpan w:val="3"/>
            <w:tcBorders>
              <w:bottom w:val="single" w:sz="4" w:space="0" w:color="auto"/>
            </w:tcBorders>
            <w:shd w:val="clear" w:color="auto" w:fill="3B94C2"/>
            <w:noWrap/>
            <w:vAlign w:val="center"/>
          </w:tcPr>
          <w:p w14:paraId="6EE17C48" w14:textId="7630D61D"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2023-001-27</w:t>
            </w:r>
          </w:p>
        </w:tc>
      </w:tr>
      <w:tr w:rsidR="00C76780" w:rsidRPr="00AC56F4" w14:paraId="6C269BA8" w14:textId="77777777" w:rsidTr="7C3032AD">
        <w:trPr>
          <w:trHeight w:val="390"/>
        </w:trPr>
        <w:tc>
          <w:tcPr>
            <w:tcW w:w="1416" w:type="dxa"/>
            <w:tcBorders>
              <w:bottom w:val="single" w:sz="4" w:space="0" w:color="auto"/>
            </w:tcBorders>
            <w:noWrap/>
            <w:vAlign w:val="center"/>
          </w:tcPr>
          <w:p w14:paraId="207188D7"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743E09F1" w14:textId="77777777" w:rsidR="00C76780" w:rsidRDefault="00C76780" w:rsidP="00C76780">
            <w:pPr>
              <w:spacing w:line="240" w:lineRule="auto"/>
              <w:rPr>
                <w:rFonts w:ascii="Roboto" w:hAnsi="Roboto" w:cs="Segoe UI"/>
                <w:b/>
                <w:bCs/>
                <w:noProof/>
                <w:sz w:val="24"/>
                <w:szCs w:val="24"/>
              </w:rPr>
            </w:pPr>
          </w:p>
          <w:p w14:paraId="68B156E5" w14:textId="231B955E"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Gestion des frais récurrents</w:t>
            </w:r>
          </w:p>
          <w:p w14:paraId="13B35CF8" w14:textId="43DEAC03" w:rsidR="00C76780" w:rsidRPr="00D21818" w:rsidRDefault="00C76780" w:rsidP="00C76780">
            <w:pPr>
              <w:rPr>
                <w:rFonts w:ascii="Roboto" w:hAnsi="Roboto"/>
                <w:sz w:val="24"/>
                <w:szCs w:val="24"/>
              </w:rPr>
            </w:pPr>
            <w:r w:rsidRPr="00D21818">
              <w:rPr>
                <w:rFonts w:ascii="Roboto" w:hAnsi="Roboto"/>
                <w:sz w:val="24"/>
                <w:szCs w:val="24"/>
              </w:rPr>
              <w:lastRenderedPageBreak/>
              <w:t>Le jour de sortie du bénéficiaire est compris dans la période de récupération des frais récurrents.</w:t>
            </w:r>
          </w:p>
          <w:p w14:paraId="3E9B700E" w14:textId="18182BA7" w:rsidR="00C76780" w:rsidRPr="00AC56F4" w:rsidRDefault="00C76780" w:rsidP="00C76780">
            <w:pPr>
              <w:spacing w:line="240" w:lineRule="auto"/>
              <w:rPr>
                <w:rFonts w:ascii="Roboto" w:hAnsi="Roboto" w:cs="Segoe UI"/>
                <w:noProof/>
                <w:sz w:val="24"/>
                <w:szCs w:val="24"/>
              </w:rPr>
            </w:pPr>
          </w:p>
        </w:tc>
      </w:tr>
      <w:tr w:rsidR="00C76780" w:rsidRPr="00AC56F4" w14:paraId="1BE3A158" w14:textId="77777777" w:rsidTr="7C3032AD">
        <w:trPr>
          <w:trHeight w:val="390"/>
        </w:trPr>
        <w:tc>
          <w:tcPr>
            <w:tcW w:w="1416" w:type="dxa"/>
            <w:tcBorders>
              <w:bottom w:val="single" w:sz="4" w:space="0" w:color="auto"/>
            </w:tcBorders>
            <w:shd w:val="clear" w:color="auto" w:fill="3B94C2"/>
            <w:noWrap/>
            <w:vAlign w:val="center"/>
          </w:tcPr>
          <w:p w14:paraId="0B12C5A7" w14:textId="1F190CB2"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15/12/2023</w:t>
            </w:r>
          </w:p>
        </w:tc>
        <w:tc>
          <w:tcPr>
            <w:tcW w:w="8660" w:type="dxa"/>
            <w:gridSpan w:val="3"/>
            <w:tcBorders>
              <w:bottom w:val="single" w:sz="4" w:space="0" w:color="auto"/>
            </w:tcBorders>
            <w:shd w:val="clear" w:color="auto" w:fill="3B94C2"/>
            <w:noWrap/>
            <w:vAlign w:val="center"/>
          </w:tcPr>
          <w:p w14:paraId="6A355AA7" w14:textId="22695CFE"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2023-001-26</w:t>
            </w:r>
          </w:p>
        </w:tc>
      </w:tr>
      <w:tr w:rsidR="00C76780" w:rsidRPr="00AC56F4" w14:paraId="14325E04" w14:textId="77777777" w:rsidTr="7C3032AD">
        <w:trPr>
          <w:trHeight w:val="390"/>
        </w:trPr>
        <w:tc>
          <w:tcPr>
            <w:tcW w:w="1416" w:type="dxa"/>
            <w:tcBorders>
              <w:bottom w:val="single" w:sz="4" w:space="0" w:color="auto"/>
            </w:tcBorders>
            <w:noWrap/>
            <w:vAlign w:val="center"/>
          </w:tcPr>
          <w:p w14:paraId="5A86480D"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00418A8C" w14:textId="77777777" w:rsidR="00C76780" w:rsidRDefault="00C76780" w:rsidP="00C76780">
            <w:pPr>
              <w:spacing w:line="240" w:lineRule="auto"/>
              <w:rPr>
                <w:rFonts w:ascii="Roboto" w:hAnsi="Roboto" w:cs="Segoe UI"/>
                <w:b/>
                <w:bCs/>
                <w:noProof/>
                <w:sz w:val="24"/>
                <w:szCs w:val="24"/>
              </w:rPr>
            </w:pPr>
          </w:p>
          <w:p w14:paraId="2CDBB15A" w14:textId="7E042662"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Mes communications</w:t>
            </w:r>
          </w:p>
          <w:p w14:paraId="0F3C77D3" w14:textId="77777777" w:rsidR="00C76780" w:rsidRPr="00AC56F4" w:rsidRDefault="00C76780" w:rsidP="00C76780">
            <w:pPr>
              <w:pStyle w:val="Paragraphedeliste"/>
              <w:numPr>
                <w:ilvl w:val="0"/>
                <w:numId w:val="55"/>
              </w:numPr>
              <w:spacing w:line="240" w:lineRule="auto"/>
              <w:rPr>
                <w:rFonts w:ascii="Roboto" w:hAnsi="Roboto" w:cs="Segoe UI"/>
                <w:noProof/>
                <w:sz w:val="24"/>
                <w:szCs w:val="24"/>
              </w:rPr>
            </w:pPr>
            <w:r w:rsidRPr="00AC56F4">
              <w:rPr>
                <w:rFonts w:ascii="Roboto" w:hAnsi="Roboto" w:cs="Segoe UI"/>
                <w:noProof/>
                <w:sz w:val="24"/>
                <w:szCs w:val="24"/>
              </w:rPr>
              <w:t>Depuis l’écran groupe, elles sont maintenant accessibles depuis l’option disponible au-dessus de la colonne de droite « Communications ». L’option est sur fond orangé alors que vous avez des communications personnelles non lues.</w:t>
            </w:r>
          </w:p>
          <w:p w14:paraId="75DA5B25" w14:textId="77777777" w:rsidR="00C76780" w:rsidRPr="00AC56F4" w:rsidRDefault="00C76780" w:rsidP="00C76780">
            <w:pPr>
              <w:pStyle w:val="Paragraphedeliste"/>
              <w:numPr>
                <w:ilvl w:val="0"/>
                <w:numId w:val="55"/>
              </w:numPr>
              <w:spacing w:line="240" w:lineRule="auto"/>
              <w:rPr>
                <w:rFonts w:ascii="Roboto" w:hAnsi="Roboto" w:cs="Segoe UI"/>
                <w:noProof/>
                <w:sz w:val="24"/>
                <w:szCs w:val="24"/>
              </w:rPr>
            </w:pPr>
            <w:r w:rsidRPr="00AC56F4">
              <w:rPr>
                <w:rFonts w:ascii="Roboto" w:hAnsi="Roboto" w:cs="Segoe UI"/>
                <w:noProof/>
                <w:sz w:val="24"/>
                <w:szCs w:val="24"/>
              </w:rPr>
              <w:t>Vous pouvez choisir le nombre de communications que vous chargez</w:t>
            </w:r>
          </w:p>
          <w:p w14:paraId="6794C716" w14:textId="77777777" w:rsidR="00C76780" w:rsidRPr="00AC56F4" w:rsidRDefault="00C76780" w:rsidP="00C76780">
            <w:pPr>
              <w:pStyle w:val="Paragraphedeliste"/>
              <w:numPr>
                <w:ilvl w:val="0"/>
                <w:numId w:val="55"/>
              </w:numPr>
              <w:spacing w:line="240" w:lineRule="auto"/>
              <w:rPr>
                <w:rFonts w:ascii="Roboto" w:hAnsi="Roboto" w:cs="Segoe UI"/>
                <w:noProof/>
                <w:sz w:val="24"/>
                <w:szCs w:val="24"/>
              </w:rPr>
            </w:pPr>
            <w:r w:rsidRPr="00AC56F4">
              <w:rPr>
                <w:rFonts w:ascii="Roboto" w:hAnsi="Roboto" w:cs="Segoe UI"/>
                <w:noProof/>
                <w:sz w:val="24"/>
                <w:szCs w:val="24"/>
              </w:rPr>
              <w:t>Vous pouvez également choisir le nombre des communications que vous chargez et qui sont destinées aux groupes auxquels vous appartenez.</w:t>
            </w:r>
          </w:p>
          <w:p w14:paraId="11EAABFB" w14:textId="77777777" w:rsidR="00C76780" w:rsidRPr="00AC56F4" w:rsidRDefault="00C76780" w:rsidP="00C76780">
            <w:pPr>
              <w:spacing w:line="240" w:lineRule="auto"/>
              <w:rPr>
                <w:rFonts w:ascii="Roboto" w:hAnsi="Roboto" w:cs="Segoe UI"/>
                <w:noProof/>
                <w:sz w:val="24"/>
                <w:szCs w:val="24"/>
              </w:rPr>
            </w:pPr>
          </w:p>
          <w:p w14:paraId="5B21D941" w14:textId="5193BE1A" w:rsidR="00C76780" w:rsidRPr="00AC56F4" w:rsidRDefault="00C76780" w:rsidP="00C76780">
            <w:pPr>
              <w:rPr>
                <w:rFonts w:ascii="Roboto" w:hAnsi="Roboto" w:cs="Calibri"/>
                <w:b/>
                <w:bCs/>
                <w:sz w:val="24"/>
                <w:szCs w:val="24"/>
              </w:rPr>
            </w:pPr>
            <w:r w:rsidRPr="00AC56F4">
              <w:rPr>
                <w:rFonts w:ascii="Roboto" w:hAnsi="Roboto" w:cs="Calibri"/>
                <w:b/>
                <w:bCs/>
                <w:sz w:val="24"/>
                <w:szCs w:val="24"/>
              </w:rPr>
              <w:t xml:space="preserve">Facturation </w:t>
            </w:r>
          </w:p>
          <w:p w14:paraId="3C987B24" w14:textId="07510268" w:rsidR="00C76780" w:rsidRPr="00AC56F4" w:rsidRDefault="00C76780" w:rsidP="00C76780">
            <w:pPr>
              <w:pStyle w:val="Paragraphedeliste"/>
              <w:numPr>
                <w:ilvl w:val="0"/>
                <w:numId w:val="55"/>
              </w:numPr>
              <w:rPr>
                <w:rFonts w:ascii="Roboto" w:hAnsi="Roboto" w:cs="Calibri"/>
                <w:sz w:val="24"/>
                <w:szCs w:val="24"/>
              </w:rPr>
            </w:pPr>
            <w:r w:rsidRPr="00AC56F4">
              <w:rPr>
                <w:rFonts w:ascii="Roboto" w:hAnsi="Roboto" w:cs="Calibri"/>
                <w:sz w:val="24"/>
                <w:szCs w:val="24"/>
              </w:rPr>
              <w:t>Export des fichiers analytiques, modification du tri des codes comptables.</w:t>
            </w:r>
          </w:p>
          <w:p w14:paraId="01B6F1EA" w14:textId="77777777" w:rsidR="00C76780" w:rsidRPr="00AC56F4" w:rsidRDefault="00C76780" w:rsidP="00C76780">
            <w:pPr>
              <w:rPr>
                <w:rFonts w:ascii="Roboto" w:hAnsi="Roboto" w:cs="Calibri"/>
                <w:sz w:val="24"/>
                <w:szCs w:val="24"/>
              </w:rPr>
            </w:pPr>
          </w:p>
          <w:p w14:paraId="40B8D677" w14:textId="16D4EDE4" w:rsidR="00C76780" w:rsidRPr="00AC56F4" w:rsidRDefault="00C76780" w:rsidP="00C76780">
            <w:pPr>
              <w:rPr>
                <w:rFonts w:ascii="Roboto" w:hAnsi="Roboto" w:cs="Calibri"/>
                <w:b/>
                <w:bCs/>
                <w:sz w:val="24"/>
                <w:szCs w:val="24"/>
              </w:rPr>
            </w:pPr>
            <w:r w:rsidRPr="00AC56F4">
              <w:rPr>
                <w:rFonts w:ascii="Roboto" w:hAnsi="Roboto" w:cs="Calibri"/>
                <w:b/>
                <w:bCs/>
                <w:sz w:val="24"/>
                <w:szCs w:val="24"/>
              </w:rPr>
              <w:t>Facturation des bénéficiaires Français</w:t>
            </w:r>
          </w:p>
          <w:p w14:paraId="0E086A86" w14:textId="5FC88887" w:rsidR="00C76780" w:rsidRPr="00AC56F4" w:rsidRDefault="00C76780" w:rsidP="00C76780">
            <w:pPr>
              <w:pStyle w:val="Paragraphedeliste"/>
              <w:numPr>
                <w:ilvl w:val="0"/>
                <w:numId w:val="55"/>
              </w:numPr>
              <w:rPr>
                <w:rFonts w:ascii="Roboto" w:hAnsi="Roboto" w:cs="Calibri"/>
                <w:sz w:val="24"/>
                <w:szCs w:val="24"/>
              </w:rPr>
            </w:pPr>
            <w:r w:rsidRPr="00AC56F4">
              <w:rPr>
                <w:rFonts w:ascii="Roboto" w:hAnsi="Roboto" w:cs="Calibri"/>
                <w:sz w:val="24"/>
                <w:szCs w:val="24"/>
              </w:rPr>
              <w:t>Ajout d’un paramètre pour les impressions. Possibilité d’imprimer en toutes lettres le montant brut ou le montant net.</w:t>
            </w:r>
          </w:p>
          <w:p w14:paraId="6C870E09" w14:textId="681C6EBD" w:rsidR="00C76780" w:rsidRPr="00AC56F4" w:rsidRDefault="00C76780" w:rsidP="00C76780">
            <w:pPr>
              <w:spacing w:line="240" w:lineRule="auto"/>
              <w:rPr>
                <w:rFonts w:ascii="Roboto" w:hAnsi="Roboto" w:cs="Segoe UI"/>
                <w:noProof/>
                <w:sz w:val="24"/>
                <w:szCs w:val="24"/>
              </w:rPr>
            </w:pPr>
          </w:p>
        </w:tc>
      </w:tr>
      <w:tr w:rsidR="00C76780" w:rsidRPr="00AC56F4" w14:paraId="569FF65D" w14:textId="77777777" w:rsidTr="7C3032AD">
        <w:trPr>
          <w:trHeight w:val="390"/>
        </w:trPr>
        <w:tc>
          <w:tcPr>
            <w:tcW w:w="1416" w:type="dxa"/>
            <w:tcBorders>
              <w:bottom w:val="single" w:sz="4" w:space="0" w:color="auto"/>
            </w:tcBorders>
            <w:shd w:val="clear" w:color="auto" w:fill="3B94C2"/>
            <w:noWrap/>
            <w:vAlign w:val="center"/>
          </w:tcPr>
          <w:p w14:paraId="18A372F2" w14:textId="0184793D"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02/12/2023</w:t>
            </w:r>
          </w:p>
        </w:tc>
        <w:tc>
          <w:tcPr>
            <w:tcW w:w="8660" w:type="dxa"/>
            <w:gridSpan w:val="3"/>
            <w:tcBorders>
              <w:bottom w:val="single" w:sz="4" w:space="0" w:color="auto"/>
            </w:tcBorders>
            <w:shd w:val="clear" w:color="auto" w:fill="3B94C2"/>
            <w:noWrap/>
            <w:vAlign w:val="center"/>
          </w:tcPr>
          <w:p w14:paraId="517D7FE3" w14:textId="02ADBD9D"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2023-001-25</w:t>
            </w:r>
          </w:p>
        </w:tc>
      </w:tr>
      <w:tr w:rsidR="00C76780" w:rsidRPr="00AC56F4" w14:paraId="7B29F8DF" w14:textId="77777777" w:rsidTr="7C3032AD">
        <w:trPr>
          <w:trHeight w:val="390"/>
        </w:trPr>
        <w:tc>
          <w:tcPr>
            <w:tcW w:w="1416" w:type="dxa"/>
            <w:tcBorders>
              <w:bottom w:val="single" w:sz="4" w:space="0" w:color="auto"/>
            </w:tcBorders>
            <w:noWrap/>
            <w:vAlign w:val="center"/>
          </w:tcPr>
          <w:p w14:paraId="43E213BE"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00989AE8" w14:textId="77777777" w:rsidR="00C76780" w:rsidRDefault="00C76780" w:rsidP="00C76780">
            <w:pPr>
              <w:spacing w:line="240" w:lineRule="auto"/>
              <w:rPr>
                <w:rFonts w:ascii="Roboto" w:hAnsi="Roboto" w:cs="Segoe UI"/>
                <w:b/>
                <w:bCs/>
                <w:noProof/>
                <w:sz w:val="24"/>
                <w:szCs w:val="24"/>
              </w:rPr>
            </w:pPr>
          </w:p>
          <w:p w14:paraId="74792712" w14:textId="6D6CC398"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Suivi des dates administratives</w:t>
            </w:r>
          </w:p>
          <w:p w14:paraId="150AD5E6" w14:textId="11D2A633" w:rsidR="00C76780" w:rsidRPr="00D21818" w:rsidRDefault="00C76780" w:rsidP="00C76780">
            <w:pPr>
              <w:rPr>
                <w:rFonts w:ascii="Roboto" w:hAnsi="Roboto"/>
                <w:sz w:val="24"/>
                <w:szCs w:val="24"/>
              </w:rPr>
            </w:pPr>
            <w:r w:rsidRPr="00D21818">
              <w:rPr>
                <w:rFonts w:ascii="Roboto" w:hAnsi="Roboto"/>
                <w:sz w:val="24"/>
                <w:szCs w:val="24"/>
              </w:rPr>
              <w:t xml:space="preserve">Ajout d’un paramètre système SUIVISMANDATSACTIFSONLY qui prend automatiquement la valeur FAUX et qui, lorsqu’il est encodé à VRAI, permet de n’avoir que les suivis des dates administratives des mandats cochés comme Actif dans leur fiche. </w:t>
            </w:r>
          </w:p>
          <w:p w14:paraId="08EADF0F" w14:textId="77777777" w:rsidR="00C76780" w:rsidRPr="00AC56F4" w:rsidRDefault="00C76780" w:rsidP="00C76780">
            <w:pPr>
              <w:rPr>
                <w:rFonts w:ascii="Roboto" w:hAnsi="Roboto"/>
                <w:sz w:val="24"/>
                <w:szCs w:val="24"/>
              </w:rPr>
            </w:pPr>
          </w:p>
          <w:p w14:paraId="52C3EDEC" w14:textId="4F624B2D" w:rsidR="00C76780" w:rsidRPr="00AC56F4" w:rsidRDefault="00C76780" w:rsidP="00C76780">
            <w:pPr>
              <w:rPr>
                <w:rFonts w:ascii="Roboto" w:hAnsi="Roboto"/>
                <w:b/>
                <w:bCs/>
                <w:sz w:val="24"/>
                <w:szCs w:val="24"/>
              </w:rPr>
            </w:pPr>
            <w:r w:rsidRPr="00AC56F4">
              <w:rPr>
                <w:rFonts w:ascii="Roboto" w:hAnsi="Roboto"/>
                <w:b/>
                <w:bCs/>
                <w:sz w:val="24"/>
                <w:szCs w:val="24"/>
              </w:rPr>
              <w:t>Facturation des bénéficiaires français</w:t>
            </w:r>
          </w:p>
          <w:p w14:paraId="47FDA0C1" w14:textId="3C85600B" w:rsidR="00C76780" w:rsidRPr="00AC56F4" w:rsidRDefault="00C76780" w:rsidP="00C76780">
            <w:pPr>
              <w:rPr>
                <w:rFonts w:ascii="Roboto" w:hAnsi="Roboto"/>
                <w:sz w:val="24"/>
                <w:szCs w:val="24"/>
              </w:rPr>
            </w:pPr>
            <w:r w:rsidRPr="00D21818">
              <w:rPr>
                <w:rFonts w:ascii="Roboto" w:hAnsi="Roboto"/>
                <w:sz w:val="24"/>
                <w:szCs w:val="24"/>
              </w:rPr>
              <w:t>Ajout de la méthode de calcul pour la contribution du bénéficiaire pour le département de Laon. À savoir : le montant d’une journée d’absence vaut en € (AAH + Autres revenus) / 30,5</w:t>
            </w:r>
          </w:p>
          <w:p w14:paraId="531C2E53" w14:textId="4036CABC" w:rsidR="00C76780" w:rsidRPr="00AC56F4" w:rsidRDefault="00C76780" w:rsidP="00C76780">
            <w:pPr>
              <w:spacing w:line="240" w:lineRule="auto"/>
              <w:rPr>
                <w:rFonts w:ascii="Roboto" w:hAnsi="Roboto" w:cs="Segoe UI"/>
                <w:noProof/>
                <w:sz w:val="24"/>
                <w:szCs w:val="24"/>
              </w:rPr>
            </w:pPr>
          </w:p>
        </w:tc>
      </w:tr>
      <w:tr w:rsidR="00C76780" w:rsidRPr="00AC56F4" w14:paraId="2FFC09B6" w14:textId="77777777" w:rsidTr="7C3032AD">
        <w:trPr>
          <w:trHeight w:val="390"/>
        </w:trPr>
        <w:tc>
          <w:tcPr>
            <w:tcW w:w="1416" w:type="dxa"/>
            <w:tcBorders>
              <w:bottom w:val="single" w:sz="4" w:space="0" w:color="auto"/>
            </w:tcBorders>
            <w:shd w:val="clear" w:color="auto" w:fill="3B94C2"/>
            <w:noWrap/>
            <w:vAlign w:val="center"/>
          </w:tcPr>
          <w:p w14:paraId="437ADBA8" w14:textId="32BBAA0A"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17/11/2024</w:t>
            </w:r>
          </w:p>
        </w:tc>
        <w:tc>
          <w:tcPr>
            <w:tcW w:w="8660" w:type="dxa"/>
            <w:gridSpan w:val="3"/>
            <w:tcBorders>
              <w:bottom w:val="single" w:sz="4" w:space="0" w:color="auto"/>
            </w:tcBorders>
            <w:shd w:val="clear" w:color="auto" w:fill="3B94C2"/>
            <w:noWrap/>
            <w:vAlign w:val="center"/>
          </w:tcPr>
          <w:p w14:paraId="5B498EE7" w14:textId="4F61CF13"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2023-001-24</w:t>
            </w:r>
          </w:p>
        </w:tc>
      </w:tr>
      <w:tr w:rsidR="00C76780" w:rsidRPr="00AC56F4" w14:paraId="5CA01739" w14:textId="77777777" w:rsidTr="7C3032AD">
        <w:trPr>
          <w:trHeight w:val="390"/>
        </w:trPr>
        <w:tc>
          <w:tcPr>
            <w:tcW w:w="1416" w:type="dxa"/>
            <w:tcBorders>
              <w:bottom w:val="single" w:sz="4" w:space="0" w:color="auto"/>
            </w:tcBorders>
            <w:noWrap/>
            <w:vAlign w:val="center"/>
          </w:tcPr>
          <w:p w14:paraId="0E2A4790"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0C6D21FC" w14:textId="77777777" w:rsidR="00C76780" w:rsidRDefault="00C76780" w:rsidP="00C76780">
            <w:pPr>
              <w:spacing w:line="240" w:lineRule="auto"/>
              <w:rPr>
                <w:rFonts w:ascii="Roboto" w:hAnsi="Roboto" w:cs="Segoe UI"/>
                <w:b/>
                <w:bCs/>
                <w:noProof/>
                <w:sz w:val="24"/>
                <w:szCs w:val="24"/>
              </w:rPr>
            </w:pPr>
          </w:p>
          <w:p w14:paraId="7CA3DDE2" w14:textId="797B5B5E"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Récapitulatif des absences</w:t>
            </w:r>
          </w:p>
          <w:p w14:paraId="747895AB" w14:textId="77777777" w:rsidR="00C76780" w:rsidRPr="00D21818" w:rsidRDefault="00C76780" w:rsidP="00C76780">
            <w:pPr>
              <w:spacing w:line="240" w:lineRule="auto"/>
              <w:rPr>
                <w:rFonts w:ascii="Roboto" w:hAnsi="Roboto" w:cs="Segoe UI"/>
                <w:noProof/>
                <w:sz w:val="24"/>
                <w:szCs w:val="24"/>
              </w:rPr>
            </w:pPr>
            <w:r w:rsidRPr="00D21818">
              <w:rPr>
                <w:rFonts w:ascii="Roboto" w:hAnsi="Roboto" w:cs="Segoe UI"/>
                <w:noProof/>
                <w:sz w:val="24"/>
                <w:szCs w:val="24"/>
              </w:rPr>
              <w:t>Si un mandat associé à un bénéficiaire et que ce mandat se termine le dernier jour du mois que l’on visualise, et qu’il y a un mandat qui commence le 1</w:t>
            </w:r>
            <w:r w:rsidRPr="00D21818">
              <w:rPr>
                <w:rFonts w:ascii="Roboto" w:hAnsi="Roboto" w:cs="Segoe UI"/>
                <w:noProof/>
                <w:sz w:val="24"/>
                <w:szCs w:val="24"/>
                <w:vertAlign w:val="superscript"/>
              </w:rPr>
              <w:t>er</w:t>
            </w:r>
            <w:r w:rsidRPr="00D21818">
              <w:rPr>
                <w:rFonts w:ascii="Roboto" w:hAnsi="Roboto" w:cs="Segoe UI"/>
                <w:noProof/>
                <w:sz w:val="24"/>
                <w:szCs w:val="24"/>
              </w:rPr>
              <w:t xml:space="preserve"> du mois suivant, PEPS comptabilise correctement en présence le dernier jour du mois.</w:t>
            </w:r>
          </w:p>
          <w:p w14:paraId="45242822" w14:textId="77777777" w:rsidR="00C76780" w:rsidRPr="00AC56F4" w:rsidRDefault="00C76780" w:rsidP="00C76780">
            <w:pPr>
              <w:spacing w:line="240" w:lineRule="auto"/>
              <w:rPr>
                <w:rFonts w:ascii="Roboto" w:hAnsi="Roboto" w:cs="Segoe UI"/>
                <w:noProof/>
                <w:sz w:val="24"/>
                <w:szCs w:val="24"/>
              </w:rPr>
            </w:pPr>
          </w:p>
          <w:p w14:paraId="45FF81EA" w14:textId="7986EC5A"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Facturation des bénéficiaires français</w:t>
            </w:r>
          </w:p>
          <w:p w14:paraId="708DAC42" w14:textId="2B998576" w:rsidR="00C76780" w:rsidRPr="00AC56F4" w:rsidRDefault="00C76780" w:rsidP="00C76780">
            <w:pPr>
              <w:pStyle w:val="Textebrut"/>
              <w:rPr>
                <w:rFonts w:ascii="Roboto" w:hAnsi="Roboto"/>
                <w:sz w:val="24"/>
                <w:szCs w:val="24"/>
              </w:rPr>
            </w:pPr>
            <w:r w:rsidRPr="00AC56F4">
              <w:rPr>
                <w:rFonts w:ascii="Roboto" w:hAnsi="Roboto"/>
                <w:sz w:val="24"/>
                <w:szCs w:val="24"/>
              </w:rPr>
              <w:t>La facturation au département pour un bénéficiaire sous mandat français se fera si et seulement si (1) Le mandat dispose d’une date de début antérieure à la période de facturation (2) Le mandat est coché comme étant toujours actif. Cela permettra de pouvoir éditer les factures pour les départements avec un statut spécial : « Non couvert par un mandat ». Pour éviter de devoir retourner dans les mois précédents pour facturer le bénéficiaire. Ces notes se retrouvent dans les notes de frais établies et sont triées par mois.</w:t>
            </w:r>
          </w:p>
          <w:p w14:paraId="37837DD9" w14:textId="77777777" w:rsidR="00C76780" w:rsidRPr="00AC56F4" w:rsidRDefault="00C76780" w:rsidP="00C76780">
            <w:pPr>
              <w:pStyle w:val="Textebrut"/>
              <w:rPr>
                <w:rFonts w:ascii="Roboto" w:hAnsi="Roboto"/>
                <w:b/>
                <w:bCs/>
                <w:sz w:val="24"/>
                <w:szCs w:val="24"/>
              </w:rPr>
            </w:pPr>
          </w:p>
          <w:p w14:paraId="061652D8" w14:textId="2A7EE525" w:rsidR="00C76780" w:rsidRPr="00AC56F4" w:rsidRDefault="00C76780" w:rsidP="00C76780">
            <w:pPr>
              <w:pStyle w:val="Textebrut"/>
              <w:rPr>
                <w:rFonts w:ascii="Roboto" w:hAnsi="Roboto"/>
                <w:b/>
                <w:bCs/>
                <w:sz w:val="24"/>
                <w:szCs w:val="24"/>
              </w:rPr>
            </w:pPr>
            <w:r w:rsidRPr="00AC56F4">
              <w:rPr>
                <w:rFonts w:ascii="Roboto" w:hAnsi="Roboto"/>
                <w:b/>
                <w:bCs/>
                <w:sz w:val="24"/>
                <w:szCs w:val="24"/>
              </w:rPr>
              <w:t>Transferts logiciel comptable et génération des notes de frais</w:t>
            </w:r>
          </w:p>
          <w:p w14:paraId="2174ED7B" w14:textId="51FDE71D" w:rsidR="00C76780" w:rsidRPr="00AC56F4" w:rsidRDefault="00C76780" w:rsidP="00C76780">
            <w:pPr>
              <w:pStyle w:val="Textebrut"/>
              <w:numPr>
                <w:ilvl w:val="0"/>
                <w:numId w:val="54"/>
              </w:numPr>
              <w:rPr>
                <w:rFonts w:ascii="Roboto" w:hAnsi="Roboto"/>
                <w:sz w:val="24"/>
                <w:szCs w:val="24"/>
              </w:rPr>
            </w:pPr>
            <w:r w:rsidRPr="00AC56F4">
              <w:rPr>
                <w:rFonts w:ascii="Roboto" w:hAnsi="Roboto"/>
                <w:sz w:val="24"/>
                <w:szCs w:val="24"/>
              </w:rPr>
              <w:t>Lors de la génération du fichier OD analytique, le montant du transport se soustrait du total de la contribution forfaitaire pour se retrouver dans un frais avec le libellé : « PARTICIPATION TRANSPORT BENEFICIAIRES » et les paramètres comptables qui en découlent.</w:t>
            </w:r>
          </w:p>
          <w:p w14:paraId="1DC74653" w14:textId="5A684540" w:rsidR="00C76780" w:rsidRPr="00AC56F4" w:rsidRDefault="00C76780" w:rsidP="00C76780">
            <w:pPr>
              <w:pStyle w:val="Textebrut"/>
              <w:numPr>
                <w:ilvl w:val="0"/>
                <w:numId w:val="54"/>
              </w:numPr>
              <w:rPr>
                <w:rFonts w:ascii="Roboto" w:hAnsi="Roboto"/>
                <w:sz w:val="24"/>
                <w:szCs w:val="24"/>
              </w:rPr>
            </w:pPr>
            <w:r w:rsidRPr="00AC56F4">
              <w:rPr>
                <w:rFonts w:ascii="Roboto" w:hAnsi="Roboto"/>
                <w:sz w:val="24"/>
                <w:szCs w:val="24"/>
              </w:rPr>
              <w:t>Lorsqu’un total de journées est à 0, la cellule se colore en rouge dans la génération des notes de frais. Ceci afin d’attirer le regarde de l’utilisateur sur une éventuelle erreur.</w:t>
            </w:r>
          </w:p>
          <w:p w14:paraId="00E1B24D" w14:textId="3A922717" w:rsidR="00C76780" w:rsidRPr="00AC56F4" w:rsidRDefault="00C76780" w:rsidP="00C76780">
            <w:pPr>
              <w:pStyle w:val="Textebrut"/>
              <w:numPr>
                <w:ilvl w:val="0"/>
                <w:numId w:val="54"/>
              </w:numPr>
              <w:rPr>
                <w:rFonts w:ascii="Roboto" w:hAnsi="Roboto"/>
                <w:sz w:val="24"/>
                <w:szCs w:val="24"/>
              </w:rPr>
            </w:pPr>
            <w:r w:rsidRPr="00AC56F4">
              <w:rPr>
                <w:rFonts w:ascii="Roboto" w:hAnsi="Roboto"/>
                <w:sz w:val="24"/>
                <w:szCs w:val="24"/>
              </w:rPr>
              <w:t>La recherche des frais sans code comptable ne se fait plus sur les frais archivés.</w:t>
            </w:r>
          </w:p>
          <w:p w14:paraId="6D81E6C6" w14:textId="68D46D89" w:rsidR="00C76780" w:rsidRPr="00AC56F4" w:rsidRDefault="00C76780" w:rsidP="00C76780">
            <w:pPr>
              <w:pStyle w:val="Textebrut"/>
              <w:numPr>
                <w:ilvl w:val="0"/>
                <w:numId w:val="54"/>
              </w:numPr>
              <w:rPr>
                <w:rFonts w:ascii="Roboto" w:hAnsi="Roboto"/>
                <w:sz w:val="24"/>
                <w:szCs w:val="24"/>
              </w:rPr>
            </w:pPr>
            <w:r w:rsidRPr="00AC56F4">
              <w:rPr>
                <w:rFonts w:ascii="Roboto" w:hAnsi="Roboto"/>
                <w:sz w:val="24"/>
                <w:szCs w:val="24"/>
              </w:rPr>
              <w:t>Le fichier de LOGS des codes comptable ne s’ouvre plus.</w:t>
            </w:r>
          </w:p>
          <w:p w14:paraId="2B7F199E" w14:textId="4EEC3A8B" w:rsidR="00C76780" w:rsidRPr="00AC56F4" w:rsidRDefault="00C76780" w:rsidP="00C76780">
            <w:pPr>
              <w:pStyle w:val="Textebrut"/>
              <w:numPr>
                <w:ilvl w:val="0"/>
                <w:numId w:val="54"/>
              </w:numPr>
              <w:rPr>
                <w:rFonts w:ascii="Roboto" w:hAnsi="Roboto"/>
                <w:sz w:val="24"/>
                <w:szCs w:val="24"/>
              </w:rPr>
            </w:pPr>
            <w:r w:rsidRPr="00AC56F4">
              <w:rPr>
                <w:rFonts w:ascii="Roboto" w:hAnsi="Roboto"/>
                <w:sz w:val="24"/>
                <w:szCs w:val="24"/>
              </w:rPr>
              <w:t>Les frais récurrents déjà validés ne s’affichent plus dans la liste des frais récurrents en attente de validation.</w:t>
            </w:r>
          </w:p>
          <w:p w14:paraId="0708187D" w14:textId="0C6AFDFB" w:rsidR="00C76780" w:rsidRPr="00AC56F4" w:rsidRDefault="00C76780" w:rsidP="00C76780">
            <w:pPr>
              <w:pStyle w:val="Paragraphedeliste"/>
              <w:spacing w:line="240" w:lineRule="auto"/>
              <w:rPr>
                <w:rFonts w:ascii="Roboto" w:hAnsi="Roboto" w:cs="Segoe UI"/>
                <w:noProof/>
                <w:sz w:val="24"/>
                <w:szCs w:val="24"/>
              </w:rPr>
            </w:pPr>
          </w:p>
        </w:tc>
      </w:tr>
      <w:tr w:rsidR="00C76780" w:rsidRPr="00AC56F4" w14:paraId="4B396EE3" w14:textId="77777777" w:rsidTr="7C3032AD">
        <w:trPr>
          <w:trHeight w:val="390"/>
        </w:trPr>
        <w:tc>
          <w:tcPr>
            <w:tcW w:w="1416" w:type="dxa"/>
            <w:tcBorders>
              <w:bottom w:val="single" w:sz="4" w:space="0" w:color="auto"/>
            </w:tcBorders>
            <w:shd w:val="clear" w:color="auto" w:fill="3B94C2"/>
            <w:noWrap/>
            <w:vAlign w:val="center"/>
          </w:tcPr>
          <w:p w14:paraId="60E4FFF7" w14:textId="5AED2133"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14/11/23</w:t>
            </w:r>
          </w:p>
        </w:tc>
        <w:tc>
          <w:tcPr>
            <w:tcW w:w="8660" w:type="dxa"/>
            <w:gridSpan w:val="3"/>
            <w:tcBorders>
              <w:bottom w:val="single" w:sz="4" w:space="0" w:color="auto"/>
            </w:tcBorders>
            <w:shd w:val="clear" w:color="auto" w:fill="3B94C2"/>
            <w:noWrap/>
            <w:vAlign w:val="center"/>
          </w:tcPr>
          <w:p w14:paraId="4C3C9553" w14:textId="7BD22EE4"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2023-001-23</w:t>
            </w:r>
          </w:p>
        </w:tc>
      </w:tr>
      <w:tr w:rsidR="00C76780" w:rsidRPr="00AC56F4" w14:paraId="4CA62DB5" w14:textId="77777777" w:rsidTr="7C3032AD">
        <w:trPr>
          <w:trHeight w:val="390"/>
        </w:trPr>
        <w:tc>
          <w:tcPr>
            <w:tcW w:w="1416" w:type="dxa"/>
            <w:tcBorders>
              <w:bottom w:val="single" w:sz="4" w:space="0" w:color="auto"/>
            </w:tcBorders>
            <w:noWrap/>
            <w:vAlign w:val="center"/>
          </w:tcPr>
          <w:p w14:paraId="64BD4149"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4F055DD4" w14:textId="77777777" w:rsidR="00C76780" w:rsidRDefault="00C76780" w:rsidP="00C76780">
            <w:pPr>
              <w:spacing w:line="240" w:lineRule="auto"/>
              <w:rPr>
                <w:rFonts w:ascii="Roboto" w:hAnsi="Roboto" w:cs="Segoe UI"/>
                <w:b/>
                <w:bCs/>
                <w:noProof/>
                <w:sz w:val="24"/>
                <w:szCs w:val="24"/>
              </w:rPr>
            </w:pPr>
          </w:p>
          <w:p w14:paraId="397FAE73" w14:textId="751C0554"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Signature des absences / courts séjours</w:t>
            </w:r>
          </w:p>
          <w:p w14:paraId="1369A188" w14:textId="77777777" w:rsidR="00C76780" w:rsidRPr="00D21818" w:rsidRDefault="00C76780" w:rsidP="00C76780">
            <w:pPr>
              <w:spacing w:line="240" w:lineRule="auto"/>
              <w:rPr>
                <w:rFonts w:ascii="Roboto" w:hAnsi="Roboto" w:cs="Segoe UI"/>
                <w:noProof/>
                <w:sz w:val="24"/>
                <w:szCs w:val="24"/>
              </w:rPr>
            </w:pPr>
            <w:r w:rsidRPr="00D21818">
              <w:rPr>
                <w:rFonts w:ascii="Roboto" w:hAnsi="Roboto" w:cs="Segoe UI"/>
                <w:noProof/>
                <w:sz w:val="24"/>
                <w:szCs w:val="24"/>
              </w:rPr>
              <w:t>Dans le cas de courts séjours, les codes sont indiqués entre d1 et d2 respectivement le début et la fin du court séjour sans tenir compte des heures de début et de fin.</w:t>
            </w:r>
          </w:p>
          <w:p w14:paraId="4B7E7047" w14:textId="652046BE" w:rsidR="00C76780" w:rsidRPr="00AC56F4" w:rsidRDefault="00C76780" w:rsidP="00C76780">
            <w:pPr>
              <w:pStyle w:val="Paragraphedeliste"/>
              <w:spacing w:line="240" w:lineRule="auto"/>
              <w:rPr>
                <w:rFonts w:ascii="Roboto" w:hAnsi="Roboto" w:cs="Segoe UI"/>
                <w:noProof/>
                <w:sz w:val="24"/>
                <w:szCs w:val="24"/>
              </w:rPr>
            </w:pPr>
          </w:p>
        </w:tc>
      </w:tr>
      <w:tr w:rsidR="00C76780" w:rsidRPr="00AC56F4" w14:paraId="531944FB" w14:textId="77777777" w:rsidTr="7C3032AD">
        <w:trPr>
          <w:trHeight w:val="390"/>
        </w:trPr>
        <w:tc>
          <w:tcPr>
            <w:tcW w:w="1416" w:type="dxa"/>
            <w:tcBorders>
              <w:bottom w:val="single" w:sz="4" w:space="0" w:color="auto"/>
            </w:tcBorders>
            <w:shd w:val="clear" w:color="auto" w:fill="3B94C2"/>
            <w:noWrap/>
            <w:vAlign w:val="center"/>
          </w:tcPr>
          <w:p w14:paraId="7A4811E2" w14:textId="289FC8E5"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10/11/2023</w:t>
            </w:r>
          </w:p>
        </w:tc>
        <w:tc>
          <w:tcPr>
            <w:tcW w:w="8660" w:type="dxa"/>
            <w:gridSpan w:val="3"/>
            <w:tcBorders>
              <w:bottom w:val="single" w:sz="4" w:space="0" w:color="auto"/>
            </w:tcBorders>
            <w:shd w:val="clear" w:color="auto" w:fill="3B94C2"/>
            <w:noWrap/>
            <w:vAlign w:val="center"/>
          </w:tcPr>
          <w:p w14:paraId="39E2F68D" w14:textId="457BB371"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2023-001-22</w:t>
            </w:r>
          </w:p>
        </w:tc>
      </w:tr>
      <w:tr w:rsidR="00C76780" w:rsidRPr="00AC56F4" w14:paraId="524D0DBF" w14:textId="77777777" w:rsidTr="7C3032AD">
        <w:trPr>
          <w:trHeight w:val="390"/>
        </w:trPr>
        <w:tc>
          <w:tcPr>
            <w:tcW w:w="1416" w:type="dxa"/>
            <w:tcBorders>
              <w:bottom w:val="single" w:sz="4" w:space="0" w:color="auto"/>
            </w:tcBorders>
            <w:noWrap/>
            <w:vAlign w:val="center"/>
          </w:tcPr>
          <w:p w14:paraId="0E043E05"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7CA21AA4" w14:textId="77777777" w:rsidR="00C76780" w:rsidRDefault="00C76780" w:rsidP="00C76780">
            <w:pPr>
              <w:spacing w:line="240" w:lineRule="auto"/>
              <w:rPr>
                <w:rFonts w:ascii="Roboto" w:hAnsi="Roboto" w:cs="Segoe UI"/>
                <w:b/>
                <w:bCs/>
                <w:noProof/>
                <w:sz w:val="24"/>
                <w:szCs w:val="24"/>
              </w:rPr>
            </w:pPr>
          </w:p>
          <w:p w14:paraId="7E946A98" w14:textId="1BED60AA"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Tableau récapitulatif mensuel des absences</w:t>
            </w:r>
          </w:p>
          <w:p w14:paraId="179A34A7" w14:textId="77777777" w:rsidR="00C76780" w:rsidRDefault="00C76780" w:rsidP="00C76780">
            <w:pPr>
              <w:spacing w:line="240" w:lineRule="auto"/>
              <w:rPr>
                <w:rFonts w:ascii="Roboto" w:hAnsi="Roboto" w:cs="Segoe UI"/>
                <w:noProof/>
                <w:sz w:val="24"/>
                <w:szCs w:val="24"/>
              </w:rPr>
            </w:pPr>
            <w:r w:rsidRPr="00D21818">
              <w:rPr>
                <w:rFonts w:ascii="Roboto" w:hAnsi="Roboto" w:cs="Segoe UI"/>
                <w:noProof/>
                <w:sz w:val="24"/>
                <w:szCs w:val="24"/>
              </w:rPr>
              <w:t>Les absences dans des périodes facturées ne peuvent plus directement être ajoutées dans une cellule du tableau récapitulatif si l’utilisateur n’a pas accès à la facturation ; par contre les absences peuvent directement être ajoutées si la période présente ou passée n’a pas été facturée.</w:t>
            </w:r>
          </w:p>
          <w:p w14:paraId="71AEE7C1" w14:textId="77777777" w:rsidR="00C76780" w:rsidRPr="00D21818" w:rsidRDefault="00C76780" w:rsidP="00C76780">
            <w:pPr>
              <w:spacing w:line="240" w:lineRule="auto"/>
              <w:rPr>
                <w:rFonts w:ascii="Roboto" w:hAnsi="Roboto" w:cs="Segoe UI"/>
                <w:noProof/>
                <w:sz w:val="24"/>
                <w:szCs w:val="24"/>
              </w:rPr>
            </w:pPr>
          </w:p>
          <w:p w14:paraId="33FE366F" w14:textId="77777777"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Listes</w:t>
            </w:r>
          </w:p>
          <w:p w14:paraId="32DAE994" w14:textId="77777777" w:rsidR="00C76780" w:rsidRPr="00D21818" w:rsidRDefault="00C76780" w:rsidP="00C76780">
            <w:pPr>
              <w:spacing w:line="240" w:lineRule="auto"/>
              <w:rPr>
                <w:rFonts w:ascii="Roboto" w:hAnsi="Roboto" w:cs="Segoe UI"/>
                <w:noProof/>
                <w:sz w:val="24"/>
                <w:szCs w:val="24"/>
              </w:rPr>
            </w:pPr>
            <w:r w:rsidRPr="00D21818">
              <w:rPr>
                <w:rFonts w:ascii="Roboto" w:hAnsi="Roboto" w:cs="Segoe UI"/>
                <w:noProof/>
                <w:sz w:val="24"/>
                <w:szCs w:val="24"/>
              </w:rPr>
              <w:t>Depuis l’option « Liste » du menu principal « Administration », PEPS propose maintenant de générer les données dans un fichier CSV afin que l’utilisateur puisse réaliser son publipostage dans un outil autre que le logiciel d’édition proposé par PEPS en standard.</w:t>
            </w:r>
          </w:p>
          <w:p w14:paraId="53CBF399" w14:textId="38316FDC" w:rsidR="00C76780" w:rsidRPr="00AC56F4" w:rsidRDefault="00C76780" w:rsidP="00C76780">
            <w:pPr>
              <w:pStyle w:val="Paragraphedeliste"/>
              <w:spacing w:line="240" w:lineRule="auto"/>
              <w:rPr>
                <w:rFonts w:ascii="Roboto" w:hAnsi="Roboto" w:cs="Segoe UI"/>
                <w:noProof/>
                <w:sz w:val="24"/>
                <w:szCs w:val="24"/>
              </w:rPr>
            </w:pPr>
          </w:p>
        </w:tc>
      </w:tr>
      <w:tr w:rsidR="00C76780" w:rsidRPr="00AC56F4" w14:paraId="13A76EFC" w14:textId="77777777" w:rsidTr="7C3032AD">
        <w:trPr>
          <w:trHeight w:val="390"/>
        </w:trPr>
        <w:tc>
          <w:tcPr>
            <w:tcW w:w="1416" w:type="dxa"/>
            <w:tcBorders>
              <w:bottom w:val="single" w:sz="4" w:space="0" w:color="auto"/>
            </w:tcBorders>
            <w:shd w:val="clear" w:color="auto" w:fill="3B94C2"/>
            <w:noWrap/>
            <w:vAlign w:val="center"/>
          </w:tcPr>
          <w:p w14:paraId="10F76129" w14:textId="0F52ED6F"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03/11/2023</w:t>
            </w:r>
          </w:p>
        </w:tc>
        <w:tc>
          <w:tcPr>
            <w:tcW w:w="8660" w:type="dxa"/>
            <w:gridSpan w:val="3"/>
            <w:tcBorders>
              <w:bottom w:val="single" w:sz="4" w:space="0" w:color="auto"/>
            </w:tcBorders>
            <w:shd w:val="clear" w:color="auto" w:fill="3B94C2"/>
            <w:noWrap/>
            <w:vAlign w:val="center"/>
          </w:tcPr>
          <w:p w14:paraId="7D572806" w14:textId="622AAD8E"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2023-001-21</w:t>
            </w:r>
          </w:p>
        </w:tc>
      </w:tr>
      <w:tr w:rsidR="00C76780" w:rsidRPr="00AC56F4" w14:paraId="48C95FB8" w14:textId="77777777" w:rsidTr="7C3032AD">
        <w:trPr>
          <w:trHeight w:val="390"/>
        </w:trPr>
        <w:tc>
          <w:tcPr>
            <w:tcW w:w="1416" w:type="dxa"/>
            <w:tcBorders>
              <w:bottom w:val="single" w:sz="4" w:space="0" w:color="auto"/>
            </w:tcBorders>
            <w:noWrap/>
            <w:vAlign w:val="center"/>
          </w:tcPr>
          <w:p w14:paraId="0E21F900"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30DC06F2" w14:textId="77777777" w:rsidR="00C76780" w:rsidRDefault="00C76780" w:rsidP="00C76780">
            <w:pPr>
              <w:spacing w:line="240" w:lineRule="auto"/>
              <w:rPr>
                <w:rFonts w:ascii="Roboto" w:hAnsi="Roboto" w:cs="Segoe UI"/>
                <w:noProof/>
                <w:sz w:val="24"/>
                <w:szCs w:val="24"/>
              </w:rPr>
            </w:pPr>
          </w:p>
          <w:p w14:paraId="5CFE1D33" w14:textId="59E53C6C" w:rsidR="00C76780" w:rsidRPr="00AC56F4"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Améliorations du chargement des observations dans la fenêtre dédiée aux infirmiers</w:t>
            </w:r>
            <w:r>
              <w:rPr>
                <w:rFonts w:ascii="Roboto" w:hAnsi="Roboto" w:cs="Segoe UI"/>
                <w:noProof/>
                <w:sz w:val="24"/>
                <w:szCs w:val="24"/>
              </w:rPr>
              <w:t xml:space="preserve"> extérieurs</w:t>
            </w:r>
            <w:r w:rsidRPr="00AC56F4">
              <w:rPr>
                <w:rFonts w:ascii="Roboto" w:hAnsi="Roboto" w:cs="Segoe UI"/>
                <w:noProof/>
                <w:sz w:val="24"/>
                <w:szCs w:val="24"/>
              </w:rPr>
              <w:t>.</w:t>
            </w:r>
          </w:p>
          <w:p w14:paraId="485A3C55" w14:textId="1311110D" w:rsidR="00C76780" w:rsidRPr="00AC56F4" w:rsidRDefault="00C76780" w:rsidP="00C76780">
            <w:pPr>
              <w:spacing w:line="240" w:lineRule="auto"/>
              <w:rPr>
                <w:rFonts w:ascii="Roboto" w:hAnsi="Roboto" w:cs="Segoe UI"/>
                <w:noProof/>
                <w:sz w:val="24"/>
                <w:szCs w:val="24"/>
              </w:rPr>
            </w:pPr>
          </w:p>
        </w:tc>
      </w:tr>
      <w:tr w:rsidR="00C76780" w:rsidRPr="00AC56F4" w14:paraId="693A8B35" w14:textId="77777777" w:rsidTr="7C3032AD">
        <w:trPr>
          <w:trHeight w:val="390"/>
        </w:trPr>
        <w:tc>
          <w:tcPr>
            <w:tcW w:w="1416" w:type="dxa"/>
            <w:tcBorders>
              <w:bottom w:val="single" w:sz="4" w:space="0" w:color="auto"/>
            </w:tcBorders>
            <w:shd w:val="clear" w:color="auto" w:fill="3B94C2"/>
            <w:noWrap/>
            <w:vAlign w:val="center"/>
          </w:tcPr>
          <w:p w14:paraId="78F6A6CE" w14:textId="43DABC69"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31/10/2023</w:t>
            </w:r>
          </w:p>
        </w:tc>
        <w:tc>
          <w:tcPr>
            <w:tcW w:w="8660" w:type="dxa"/>
            <w:gridSpan w:val="3"/>
            <w:tcBorders>
              <w:bottom w:val="single" w:sz="4" w:space="0" w:color="auto"/>
            </w:tcBorders>
            <w:shd w:val="clear" w:color="auto" w:fill="3B94C2"/>
            <w:noWrap/>
            <w:vAlign w:val="center"/>
          </w:tcPr>
          <w:p w14:paraId="296A2C84" w14:textId="7C9C56D5"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2023-001-20</w:t>
            </w:r>
          </w:p>
        </w:tc>
      </w:tr>
      <w:tr w:rsidR="00C76780" w:rsidRPr="00AC56F4" w14:paraId="5F31AD83" w14:textId="77777777" w:rsidTr="7C3032AD">
        <w:trPr>
          <w:trHeight w:val="390"/>
        </w:trPr>
        <w:tc>
          <w:tcPr>
            <w:tcW w:w="1416" w:type="dxa"/>
            <w:tcBorders>
              <w:bottom w:val="single" w:sz="4" w:space="0" w:color="auto"/>
            </w:tcBorders>
            <w:noWrap/>
            <w:vAlign w:val="center"/>
          </w:tcPr>
          <w:p w14:paraId="24444899"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5B53BEE6" w14:textId="77777777" w:rsidR="00C76780" w:rsidRDefault="00C76780" w:rsidP="00C76780">
            <w:pPr>
              <w:spacing w:line="240" w:lineRule="auto"/>
              <w:rPr>
                <w:rFonts w:ascii="Roboto" w:hAnsi="Roboto" w:cs="Segoe UI"/>
                <w:noProof/>
                <w:sz w:val="24"/>
                <w:szCs w:val="24"/>
              </w:rPr>
            </w:pPr>
          </w:p>
          <w:p w14:paraId="202B292C" w14:textId="4A4BDC6B" w:rsidR="00C76780" w:rsidRPr="00AC56F4"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Correction d’un souci de dimensionnement de titres de tableaux.</w:t>
            </w:r>
          </w:p>
          <w:p w14:paraId="6AA1E095" w14:textId="6122063F" w:rsidR="00C76780" w:rsidRPr="00AC56F4" w:rsidRDefault="00C76780" w:rsidP="00C76780">
            <w:pPr>
              <w:spacing w:line="240" w:lineRule="auto"/>
              <w:rPr>
                <w:rFonts w:ascii="Roboto" w:hAnsi="Roboto" w:cs="Segoe UI"/>
                <w:noProof/>
                <w:sz w:val="24"/>
                <w:szCs w:val="24"/>
              </w:rPr>
            </w:pPr>
          </w:p>
        </w:tc>
      </w:tr>
      <w:tr w:rsidR="00C76780" w:rsidRPr="00AC56F4" w14:paraId="01E991E0" w14:textId="77777777" w:rsidTr="7C3032AD">
        <w:trPr>
          <w:trHeight w:val="390"/>
        </w:trPr>
        <w:tc>
          <w:tcPr>
            <w:tcW w:w="1416" w:type="dxa"/>
            <w:tcBorders>
              <w:bottom w:val="single" w:sz="4" w:space="0" w:color="auto"/>
            </w:tcBorders>
            <w:shd w:val="clear" w:color="auto" w:fill="3B94C2"/>
            <w:noWrap/>
            <w:vAlign w:val="center"/>
          </w:tcPr>
          <w:p w14:paraId="71F180F0" w14:textId="3A7774C2"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20/10/2023</w:t>
            </w:r>
          </w:p>
        </w:tc>
        <w:tc>
          <w:tcPr>
            <w:tcW w:w="8660" w:type="dxa"/>
            <w:gridSpan w:val="3"/>
            <w:tcBorders>
              <w:bottom w:val="single" w:sz="4" w:space="0" w:color="auto"/>
            </w:tcBorders>
            <w:shd w:val="clear" w:color="auto" w:fill="3B94C2"/>
            <w:noWrap/>
            <w:vAlign w:val="center"/>
          </w:tcPr>
          <w:p w14:paraId="58EC724B" w14:textId="3EBAC330"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2023-001-19</w:t>
            </w:r>
          </w:p>
        </w:tc>
      </w:tr>
      <w:tr w:rsidR="00C76780" w:rsidRPr="00AC56F4" w14:paraId="67F88CCA" w14:textId="77777777" w:rsidTr="7C3032AD">
        <w:trPr>
          <w:trHeight w:val="390"/>
        </w:trPr>
        <w:tc>
          <w:tcPr>
            <w:tcW w:w="1416" w:type="dxa"/>
            <w:tcBorders>
              <w:bottom w:val="single" w:sz="4" w:space="0" w:color="auto"/>
            </w:tcBorders>
            <w:noWrap/>
            <w:vAlign w:val="center"/>
          </w:tcPr>
          <w:p w14:paraId="19074868"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7BD6477C" w14:textId="77777777" w:rsidR="00C76780" w:rsidRDefault="00C76780" w:rsidP="00C76780">
            <w:pPr>
              <w:spacing w:line="240" w:lineRule="auto"/>
              <w:rPr>
                <w:rFonts w:ascii="Roboto" w:hAnsi="Roboto" w:cs="Segoe UI"/>
                <w:b/>
                <w:bCs/>
                <w:noProof/>
                <w:sz w:val="24"/>
                <w:szCs w:val="24"/>
              </w:rPr>
            </w:pPr>
          </w:p>
          <w:p w14:paraId="5F7B857E" w14:textId="71E51151"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Impression semainiers</w:t>
            </w:r>
            <w:r w:rsidRPr="00AC56F4">
              <w:rPr>
                <w:rFonts w:ascii="Roboto" w:hAnsi="Roboto" w:cs="Segoe UI"/>
                <w:noProof/>
                <w:sz w:val="24"/>
                <w:szCs w:val="24"/>
              </w:rPr>
              <w:t> : La photo du bénéficiaire est imprimée sur le semainier de distribution des médicaments</w:t>
            </w:r>
          </w:p>
          <w:p w14:paraId="0285FFDE" w14:textId="77777777" w:rsidR="00C76780" w:rsidRPr="00AC56F4" w:rsidRDefault="00C76780" w:rsidP="00C76780">
            <w:pPr>
              <w:spacing w:line="240" w:lineRule="auto"/>
              <w:rPr>
                <w:rFonts w:ascii="Roboto" w:hAnsi="Roboto" w:cs="Segoe UI"/>
                <w:noProof/>
                <w:sz w:val="24"/>
                <w:szCs w:val="24"/>
              </w:rPr>
            </w:pPr>
          </w:p>
          <w:p w14:paraId="0F8677BD" w14:textId="7A62BBA3" w:rsidR="00C76780" w:rsidRPr="00AC56F4" w:rsidRDefault="00C76780" w:rsidP="00C76780">
            <w:pPr>
              <w:spacing w:line="240" w:lineRule="auto"/>
              <w:rPr>
                <w:rFonts w:ascii="Roboto" w:hAnsi="Roboto" w:cs="Segoe UI"/>
                <w:noProof/>
                <w:sz w:val="24"/>
                <w:szCs w:val="24"/>
              </w:rPr>
            </w:pPr>
            <w:r w:rsidRPr="00AC56F4">
              <w:rPr>
                <w:rFonts w:ascii="Roboto" w:hAnsi="Roboto"/>
                <w:b/>
                <w:bCs/>
                <w:sz w:val="24"/>
                <w:szCs w:val="24"/>
              </w:rPr>
              <w:t>Divers</w:t>
            </w:r>
            <w:r w:rsidRPr="00AC56F4">
              <w:rPr>
                <w:rFonts w:ascii="Roboto" w:hAnsi="Roboto"/>
                <w:sz w:val="24"/>
                <w:szCs w:val="24"/>
              </w:rPr>
              <w:t> : améliorations pour la gestion des données administratives et des bordereaux pour les bénéficiaires français.</w:t>
            </w:r>
          </w:p>
          <w:p w14:paraId="47717DEB" w14:textId="2C35A3B7" w:rsidR="00C76780" w:rsidRPr="00AC56F4" w:rsidRDefault="00C76780" w:rsidP="00C76780">
            <w:pPr>
              <w:pStyle w:val="Paragraphedeliste"/>
              <w:spacing w:line="240" w:lineRule="auto"/>
              <w:rPr>
                <w:rFonts w:ascii="Roboto" w:hAnsi="Roboto" w:cs="Segoe UI"/>
                <w:noProof/>
                <w:sz w:val="24"/>
                <w:szCs w:val="24"/>
              </w:rPr>
            </w:pPr>
          </w:p>
        </w:tc>
      </w:tr>
      <w:tr w:rsidR="00C76780" w:rsidRPr="00AC56F4" w14:paraId="63FFB1CA" w14:textId="77777777" w:rsidTr="7C3032AD">
        <w:trPr>
          <w:trHeight w:val="390"/>
        </w:trPr>
        <w:tc>
          <w:tcPr>
            <w:tcW w:w="1416" w:type="dxa"/>
            <w:tcBorders>
              <w:bottom w:val="single" w:sz="4" w:space="0" w:color="auto"/>
            </w:tcBorders>
            <w:shd w:val="clear" w:color="auto" w:fill="3B94C2"/>
            <w:noWrap/>
            <w:vAlign w:val="center"/>
          </w:tcPr>
          <w:p w14:paraId="35839C58" w14:textId="78AC0109"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22/09/2023</w:t>
            </w:r>
          </w:p>
        </w:tc>
        <w:tc>
          <w:tcPr>
            <w:tcW w:w="8660" w:type="dxa"/>
            <w:gridSpan w:val="3"/>
            <w:tcBorders>
              <w:bottom w:val="single" w:sz="4" w:space="0" w:color="auto"/>
            </w:tcBorders>
            <w:shd w:val="clear" w:color="auto" w:fill="3B94C2"/>
            <w:noWrap/>
            <w:vAlign w:val="center"/>
          </w:tcPr>
          <w:p w14:paraId="1511B955" w14:textId="1EC7A787"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2023-001-18</w:t>
            </w:r>
          </w:p>
        </w:tc>
      </w:tr>
      <w:tr w:rsidR="00C76780" w:rsidRPr="00AC56F4" w14:paraId="3B4C050E" w14:textId="77777777" w:rsidTr="7C3032AD">
        <w:trPr>
          <w:trHeight w:val="390"/>
        </w:trPr>
        <w:tc>
          <w:tcPr>
            <w:tcW w:w="1416" w:type="dxa"/>
            <w:tcBorders>
              <w:bottom w:val="single" w:sz="4" w:space="0" w:color="auto"/>
            </w:tcBorders>
            <w:noWrap/>
            <w:vAlign w:val="center"/>
          </w:tcPr>
          <w:p w14:paraId="5CFCDFEC"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6FA39C61" w14:textId="77777777"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Agenda, vue complète</w:t>
            </w:r>
          </w:p>
          <w:p w14:paraId="37F9088E" w14:textId="2C49EC07" w:rsidR="00C76780" w:rsidRPr="00AC56F4" w:rsidRDefault="00C76780" w:rsidP="00C76780">
            <w:pPr>
              <w:pStyle w:val="Paragraphedeliste"/>
              <w:numPr>
                <w:ilvl w:val="0"/>
                <w:numId w:val="53"/>
              </w:numPr>
              <w:spacing w:line="240" w:lineRule="auto"/>
              <w:rPr>
                <w:rFonts w:ascii="Roboto" w:hAnsi="Roboto" w:cs="Segoe UI"/>
                <w:noProof/>
                <w:sz w:val="24"/>
                <w:szCs w:val="24"/>
              </w:rPr>
            </w:pPr>
            <w:r w:rsidRPr="00AC56F4">
              <w:rPr>
                <w:rFonts w:ascii="Roboto" w:hAnsi="Roboto" w:cs="Segoe UI"/>
                <w:noProof/>
                <w:sz w:val="24"/>
                <w:szCs w:val="24"/>
              </w:rPr>
              <w:t>Les bénéficiaires désinscrits à une activité ne sont plus affichés lorsque l’option « Avec activités » est sélectionnée.</w:t>
            </w:r>
          </w:p>
          <w:p w14:paraId="60908356" w14:textId="77777777" w:rsidR="00C76780" w:rsidRPr="00AC56F4" w:rsidRDefault="00C76780" w:rsidP="00C76780">
            <w:pPr>
              <w:spacing w:line="240" w:lineRule="auto"/>
              <w:rPr>
                <w:rFonts w:ascii="Roboto" w:hAnsi="Roboto" w:cs="Segoe UI"/>
                <w:noProof/>
                <w:sz w:val="24"/>
                <w:szCs w:val="24"/>
              </w:rPr>
            </w:pPr>
          </w:p>
          <w:p w14:paraId="4DF34A72" w14:textId="6A627944"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Facturation</w:t>
            </w:r>
          </w:p>
          <w:p w14:paraId="62262C32" w14:textId="2CCB0460" w:rsidR="00C76780" w:rsidRPr="00AC56F4" w:rsidRDefault="00C76780" w:rsidP="00C76780">
            <w:pPr>
              <w:pStyle w:val="Paragraphedeliste"/>
              <w:numPr>
                <w:ilvl w:val="0"/>
                <w:numId w:val="53"/>
              </w:numPr>
              <w:spacing w:line="240" w:lineRule="auto"/>
              <w:rPr>
                <w:rFonts w:ascii="Roboto" w:hAnsi="Roboto" w:cs="Segoe UI"/>
                <w:noProof/>
                <w:sz w:val="24"/>
                <w:szCs w:val="24"/>
              </w:rPr>
            </w:pPr>
            <w:r w:rsidRPr="00AC56F4">
              <w:rPr>
                <w:rFonts w:ascii="Roboto" w:hAnsi="Roboto" w:cs="Segoe UI"/>
                <w:noProof/>
                <w:sz w:val="24"/>
                <w:szCs w:val="24"/>
              </w:rPr>
              <w:t>Le groupe du bénéficiaire a été ajouté dans le tableau des bénéficiaires afin de permettre un tri de ces derniers par groupe d’appartenance.</w:t>
            </w:r>
          </w:p>
          <w:p w14:paraId="6C27509A" w14:textId="630B569F" w:rsidR="00C76780" w:rsidRPr="00AC56F4" w:rsidRDefault="00C76780" w:rsidP="00C76780">
            <w:pPr>
              <w:spacing w:line="240" w:lineRule="auto"/>
              <w:rPr>
                <w:rFonts w:ascii="Roboto" w:hAnsi="Roboto" w:cs="Segoe UI"/>
                <w:noProof/>
                <w:sz w:val="24"/>
                <w:szCs w:val="24"/>
              </w:rPr>
            </w:pPr>
          </w:p>
        </w:tc>
      </w:tr>
      <w:tr w:rsidR="00C76780" w:rsidRPr="00AC56F4" w14:paraId="15185C20" w14:textId="77777777" w:rsidTr="7C3032AD">
        <w:trPr>
          <w:trHeight w:val="390"/>
        </w:trPr>
        <w:tc>
          <w:tcPr>
            <w:tcW w:w="1416" w:type="dxa"/>
            <w:tcBorders>
              <w:bottom w:val="single" w:sz="4" w:space="0" w:color="auto"/>
            </w:tcBorders>
            <w:shd w:val="clear" w:color="auto" w:fill="3B94C2"/>
            <w:noWrap/>
            <w:vAlign w:val="center"/>
          </w:tcPr>
          <w:p w14:paraId="5E00BD80" w14:textId="0FFC377D"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15/09/2023</w:t>
            </w:r>
          </w:p>
        </w:tc>
        <w:tc>
          <w:tcPr>
            <w:tcW w:w="8660" w:type="dxa"/>
            <w:gridSpan w:val="3"/>
            <w:tcBorders>
              <w:bottom w:val="single" w:sz="4" w:space="0" w:color="auto"/>
            </w:tcBorders>
            <w:shd w:val="clear" w:color="auto" w:fill="3B94C2"/>
            <w:noWrap/>
            <w:vAlign w:val="center"/>
          </w:tcPr>
          <w:p w14:paraId="5D72B861" w14:textId="0632843A"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2023-001-17</w:t>
            </w:r>
          </w:p>
        </w:tc>
      </w:tr>
      <w:tr w:rsidR="00C76780" w:rsidRPr="00AC56F4" w14:paraId="0F895694" w14:textId="77777777" w:rsidTr="7C3032AD">
        <w:trPr>
          <w:trHeight w:val="390"/>
        </w:trPr>
        <w:tc>
          <w:tcPr>
            <w:tcW w:w="1416" w:type="dxa"/>
            <w:tcBorders>
              <w:bottom w:val="single" w:sz="4" w:space="0" w:color="auto"/>
            </w:tcBorders>
            <w:noWrap/>
            <w:vAlign w:val="center"/>
          </w:tcPr>
          <w:p w14:paraId="6E6868AB"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0A342193" w14:textId="77777777" w:rsidR="00C76780" w:rsidRDefault="00C76780" w:rsidP="00C76780">
            <w:pPr>
              <w:spacing w:line="240" w:lineRule="auto"/>
              <w:rPr>
                <w:rFonts w:ascii="Roboto" w:hAnsi="Roboto" w:cs="Segoe UI"/>
                <w:b/>
                <w:bCs/>
                <w:noProof/>
                <w:sz w:val="24"/>
                <w:szCs w:val="24"/>
              </w:rPr>
            </w:pPr>
          </w:p>
          <w:p w14:paraId="575CE374" w14:textId="66815203"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Facturation des bénéficiaires français</w:t>
            </w:r>
          </w:p>
          <w:p w14:paraId="4BCD0115" w14:textId="77777777" w:rsidR="00C76780" w:rsidRPr="00AC56F4" w:rsidRDefault="00C76780" w:rsidP="00C76780">
            <w:pPr>
              <w:pStyle w:val="Paragraphedeliste"/>
              <w:numPr>
                <w:ilvl w:val="0"/>
                <w:numId w:val="52"/>
              </w:numPr>
              <w:spacing w:line="240" w:lineRule="auto"/>
              <w:rPr>
                <w:rFonts w:ascii="Roboto" w:hAnsi="Roboto" w:cs="Segoe UI"/>
                <w:noProof/>
                <w:sz w:val="24"/>
                <w:szCs w:val="24"/>
              </w:rPr>
            </w:pPr>
            <w:r w:rsidRPr="00AC56F4">
              <w:rPr>
                <w:rFonts w:ascii="Roboto" w:hAnsi="Roboto" w:cs="Segoe UI"/>
                <w:noProof/>
                <w:sz w:val="24"/>
                <w:szCs w:val="24"/>
              </w:rPr>
              <w:t>Export des factures vers WinBooks</w:t>
            </w:r>
          </w:p>
          <w:p w14:paraId="2C0ADE80" w14:textId="77777777" w:rsidR="00C76780" w:rsidRPr="00AC56F4" w:rsidRDefault="00C76780" w:rsidP="00C76780">
            <w:pPr>
              <w:pStyle w:val="Paragraphedeliste"/>
              <w:numPr>
                <w:ilvl w:val="0"/>
                <w:numId w:val="52"/>
              </w:numPr>
              <w:spacing w:line="240" w:lineRule="auto"/>
              <w:rPr>
                <w:rFonts w:ascii="Roboto" w:hAnsi="Roboto" w:cs="Segoe UI"/>
                <w:noProof/>
                <w:sz w:val="24"/>
                <w:szCs w:val="24"/>
              </w:rPr>
            </w:pPr>
            <w:r w:rsidRPr="00AC56F4">
              <w:rPr>
                <w:rFonts w:ascii="Roboto" w:hAnsi="Roboto" w:cs="Segoe UI"/>
                <w:noProof/>
                <w:sz w:val="24"/>
                <w:szCs w:val="24"/>
              </w:rPr>
              <w:t>Améliorations dans les impressions</w:t>
            </w:r>
          </w:p>
          <w:p w14:paraId="368460FB" w14:textId="51F3664B" w:rsidR="00C76780" w:rsidRPr="00AC56F4" w:rsidRDefault="00C76780" w:rsidP="00C76780">
            <w:pPr>
              <w:spacing w:line="240" w:lineRule="auto"/>
              <w:rPr>
                <w:rFonts w:ascii="Roboto" w:hAnsi="Roboto" w:cs="Segoe UI"/>
                <w:noProof/>
                <w:sz w:val="24"/>
                <w:szCs w:val="24"/>
              </w:rPr>
            </w:pPr>
          </w:p>
        </w:tc>
      </w:tr>
      <w:tr w:rsidR="00C76780" w:rsidRPr="00AC56F4" w14:paraId="349FCEF9" w14:textId="77777777" w:rsidTr="7C3032AD">
        <w:trPr>
          <w:trHeight w:val="390"/>
        </w:trPr>
        <w:tc>
          <w:tcPr>
            <w:tcW w:w="1416" w:type="dxa"/>
            <w:tcBorders>
              <w:bottom w:val="single" w:sz="4" w:space="0" w:color="auto"/>
            </w:tcBorders>
            <w:shd w:val="clear" w:color="auto" w:fill="3B94C2"/>
            <w:noWrap/>
            <w:vAlign w:val="center"/>
          </w:tcPr>
          <w:p w14:paraId="78E0B5F5" w14:textId="573F4056"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08/09/2026</w:t>
            </w:r>
          </w:p>
        </w:tc>
        <w:tc>
          <w:tcPr>
            <w:tcW w:w="8660" w:type="dxa"/>
            <w:gridSpan w:val="3"/>
            <w:tcBorders>
              <w:bottom w:val="single" w:sz="4" w:space="0" w:color="auto"/>
            </w:tcBorders>
            <w:shd w:val="clear" w:color="auto" w:fill="3B94C2"/>
            <w:noWrap/>
            <w:vAlign w:val="center"/>
          </w:tcPr>
          <w:p w14:paraId="5FB16C97" w14:textId="11D7AFDA"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2023-001-16</w:t>
            </w:r>
          </w:p>
        </w:tc>
      </w:tr>
      <w:tr w:rsidR="00C76780" w:rsidRPr="00AC56F4" w14:paraId="122BC7D1" w14:textId="77777777" w:rsidTr="7C3032AD">
        <w:trPr>
          <w:trHeight w:val="390"/>
        </w:trPr>
        <w:tc>
          <w:tcPr>
            <w:tcW w:w="1416" w:type="dxa"/>
            <w:tcBorders>
              <w:bottom w:val="single" w:sz="4" w:space="0" w:color="auto"/>
            </w:tcBorders>
            <w:noWrap/>
            <w:vAlign w:val="center"/>
          </w:tcPr>
          <w:p w14:paraId="6052972B"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3A490037" w14:textId="77777777" w:rsidR="00C76780" w:rsidRDefault="00C76780" w:rsidP="00C76780">
            <w:pPr>
              <w:spacing w:line="240" w:lineRule="auto"/>
              <w:rPr>
                <w:rFonts w:ascii="Roboto" w:hAnsi="Roboto" w:cs="Segoe UI"/>
                <w:b/>
                <w:bCs/>
                <w:noProof/>
                <w:sz w:val="24"/>
                <w:szCs w:val="24"/>
              </w:rPr>
            </w:pPr>
          </w:p>
          <w:p w14:paraId="1E0C8EB5" w14:textId="0CF8A7C6"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Ligne du temps </w:t>
            </w:r>
          </w:p>
          <w:p w14:paraId="5A16878F" w14:textId="7C92F575" w:rsidR="00C76780" w:rsidRPr="00AC56F4" w:rsidRDefault="00C76780" w:rsidP="00C76780">
            <w:pPr>
              <w:pStyle w:val="Paragraphedeliste"/>
              <w:numPr>
                <w:ilvl w:val="0"/>
                <w:numId w:val="51"/>
              </w:numPr>
              <w:spacing w:line="240" w:lineRule="auto"/>
              <w:rPr>
                <w:rFonts w:ascii="Roboto" w:hAnsi="Roboto" w:cs="Segoe UI"/>
                <w:noProof/>
                <w:sz w:val="24"/>
                <w:szCs w:val="24"/>
              </w:rPr>
            </w:pPr>
            <w:r w:rsidRPr="00AC56F4">
              <w:rPr>
                <w:rFonts w:ascii="Roboto" w:hAnsi="Roboto" w:cs="Segoe UI"/>
                <w:noProof/>
                <w:sz w:val="24"/>
                <w:szCs w:val="24"/>
              </w:rPr>
              <w:t>Meilleure lisibilité des mois sous les graphiques,</w:t>
            </w:r>
          </w:p>
          <w:p w14:paraId="2FDA0CEB" w14:textId="53FF19F0" w:rsidR="00C76780" w:rsidRPr="00AC56F4" w:rsidRDefault="00C76780" w:rsidP="00C76780">
            <w:pPr>
              <w:pStyle w:val="Paragraphedeliste"/>
              <w:numPr>
                <w:ilvl w:val="0"/>
                <w:numId w:val="51"/>
              </w:numPr>
              <w:spacing w:line="240" w:lineRule="auto"/>
              <w:rPr>
                <w:rFonts w:ascii="Roboto" w:hAnsi="Roboto" w:cs="Segoe UI"/>
                <w:noProof/>
                <w:sz w:val="24"/>
                <w:szCs w:val="24"/>
              </w:rPr>
            </w:pPr>
            <w:r w:rsidRPr="00AC56F4">
              <w:rPr>
                <w:rFonts w:ascii="Roboto" w:hAnsi="Roboto" w:cs="Segoe UI"/>
                <w:noProof/>
                <w:sz w:val="24"/>
                <w:szCs w:val="24"/>
              </w:rPr>
              <w:t>Ajout de la possibilité de naviguer dans le temps.</w:t>
            </w:r>
          </w:p>
          <w:p w14:paraId="3BADFA48" w14:textId="77777777" w:rsidR="00C76780" w:rsidRPr="00AC56F4" w:rsidRDefault="00C76780" w:rsidP="00C76780">
            <w:pPr>
              <w:spacing w:line="240" w:lineRule="auto"/>
              <w:rPr>
                <w:rFonts w:ascii="Roboto" w:hAnsi="Roboto" w:cs="Segoe UI"/>
                <w:noProof/>
                <w:sz w:val="24"/>
                <w:szCs w:val="24"/>
              </w:rPr>
            </w:pPr>
          </w:p>
          <w:p w14:paraId="532BABFF" w14:textId="7F289B2F"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 xml:space="preserve">Mon horaire </w:t>
            </w:r>
          </w:p>
          <w:p w14:paraId="266A3CD7" w14:textId="11A57B85" w:rsidR="00C76780" w:rsidRPr="00AC56F4" w:rsidRDefault="00C76780" w:rsidP="00C76780">
            <w:pPr>
              <w:pStyle w:val="Paragraphedeliste"/>
              <w:numPr>
                <w:ilvl w:val="0"/>
                <w:numId w:val="51"/>
              </w:numPr>
              <w:spacing w:line="240" w:lineRule="auto"/>
              <w:rPr>
                <w:rFonts w:ascii="Roboto" w:hAnsi="Roboto" w:cs="Segoe UI"/>
                <w:noProof/>
                <w:sz w:val="24"/>
                <w:szCs w:val="24"/>
              </w:rPr>
            </w:pPr>
            <w:r w:rsidRPr="00AC56F4">
              <w:rPr>
                <w:rFonts w:ascii="Roboto" w:hAnsi="Roboto" w:cs="Segoe UI"/>
                <w:noProof/>
                <w:sz w:val="24"/>
                <w:szCs w:val="24"/>
              </w:rPr>
              <w:t>Affichage des heures en regard des codes dans la bulle de chaque cellule</w:t>
            </w:r>
          </w:p>
          <w:p w14:paraId="19914E75" w14:textId="77777777" w:rsidR="00C76780" w:rsidRPr="00AC56F4" w:rsidRDefault="00C76780" w:rsidP="00C76780">
            <w:pPr>
              <w:pStyle w:val="Paragraphedeliste"/>
              <w:spacing w:line="240" w:lineRule="auto"/>
              <w:rPr>
                <w:rFonts w:ascii="Roboto" w:hAnsi="Roboto" w:cs="Segoe UI"/>
                <w:noProof/>
                <w:sz w:val="24"/>
                <w:szCs w:val="24"/>
              </w:rPr>
            </w:pPr>
          </w:p>
          <w:p w14:paraId="2A912176" w14:textId="77777777" w:rsidR="00C76780" w:rsidRPr="00AC56F4" w:rsidRDefault="00C76780" w:rsidP="00C76780">
            <w:pPr>
              <w:pStyle w:val="Paragraphedeliste"/>
              <w:spacing w:line="240" w:lineRule="auto"/>
              <w:rPr>
                <w:rFonts w:ascii="Roboto" w:hAnsi="Roboto" w:cs="Segoe UI"/>
                <w:noProof/>
                <w:sz w:val="24"/>
                <w:szCs w:val="24"/>
              </w:rPr>
            </w:pPr>
          </w:p>
          <w:p w14:paraId="2C5232DA" w14:textId="7912F1D7" w:rsidR="00C76780" w:rsidRPr="00AC56F4"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Diverses améliorations pour votre confort d’utilisation.</w:t>
            </w:r>
          </w:p>
          <w:p w14:paraId="5B7E2A5B" w14:textId="1AEC2887" w:rsidR="00C76780" w:rsidRPr="00AC56F4" w:rsidRDefault="00C76780" w:rsidP="00C76780">
            <w:pPr>
              <w:pStyle w:val="Paragraphedeliste"/>
              <w:spacing w:line="240" w:lineRule="auto"/>
              <w:rPr>
                <w:rFonts w:ascii="Roboto" w:hAnsi="Roboto" w:cs="Segoe UI"/>
                <w:noProof/>
                <w:sz w:val="24"/>
                <w:szCs w:val="24"/>
              </w:rPr>
            </w:pPr>
          </w:p>
        </w:tc>
      </w:tr>
      <w:tr w:rsidR="00C76780" w:rsidRPr="00AC56F4" w14:paraId="701BCE2A" w14:textId="77777777" w:rsidTr="7C3032AD">
        <w:trPr>
          <w:trHeight w:val="390"/>
        </w:trPr>
        <w:tc>
          <w:tcPr>
            <w:tcW w:w="1416" w:type="dxa"/>
            <w:tcBorders>
              <w:bottom w:val="single" w:sz="4" w:space="0" w:color="auto"/>
            </w:tcBorders>
            <w:shd w:val="clear" w:color="auto" w:fill="3B94C2"/>
            <w:noWrap/>
            <w:vAlign w:val="center"/>
          </w:tcPr>
          <w:p w14:paraId="15C47456" w14:textId="0354DF82"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04/08/2023</w:t>
            </w:r>
          </w:p>
        </w:tc>
        <w:tc>
          <w:tcPr>
            <w:tcW w:w="8660" w:type="dxa"/>
            <w:gridSpan w:val="3"/>
            <w:tcBorders>
              <w:bottom w:val="single" w:sz="4" w:space="0" w:color="auto"/>
            </w:tcBorders>
            <w:shd w:val="clear" w:color="auto" w:fill="3B94C2"/>
            <w:noWrap/>
            <w:vAlign w:val="center"/>
          </w:tcPr>
          <w:p w14:paraId="2CAFD219" w14:textId="3AE310B6"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2023-001-15</w:t>
            </w:r>
          </w:p>
        </w:tc>
      </w:tr>
      <w:tr w:rsidR="00C76780" w:rsidRPr="00AC56F4" w14:paraId="441AD3EF" w14:textId="77777777" w:rsidTr="7C3032AD">
        <w:trPr>
          <w:trHeight w:val="390"/>
        </w:trPr>
        <w:tc>
          <w:tcPr>
            <w:tcW w:w="1416" w:type="dxa"/>
            <w:tcBorders>
              <w:bottom w:val="single" w:sz="4" w:space="0" w:color="auto"/>
            </w:tcBorders>
            <w:noWrap/>
            <w:vAlign w:val="center"/>
          </w:tcPr>
          <w:p w14:paraId="32061786"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3C0C3F67" w14:textId="77777777" w:rsidR="00C76780" w:rsidRDefault="00C76780" w:rsidP="00C76780">
            <w:pPr>
              <w:spacing w:line="240" w:lineRule="auto"/>
              <w:rPr>
                <w:rFonts w:ascii="Roboto" w:hAnsi="Roboto" w:cs="Segoe UI"/>
                <w:b/>
                <w:bCs/>
                <w:noProof/>
                <w:sz w:val="24"/>
                <w:szCs w:val="24"/>
              </w:rPr>
            </w:pPr>
          </w:p>
          <w:p w14:paraId="46DD04B5" w14:textId="1D9A1B0B"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Communications</w:t>
            </w:r>
          </w:p>
          <w:p w14:paraId="53314942" w14:textId="088E5D5E" w:rsidR="00C76780" w:rsidRPr="00AC56F4" w:rsidRDefault="00C76780" w:rsidP="00C76780">
            <w:pPr>
              <w:pStyle w:val="Paragraphedeliste"/>
              <w:numPr>
                <w:ilvl w:val="0"/>
                <w:numId w:val="50"/>
              </w:numPr>
              <w:spacing w:line="240" w:lineRule="auto"/>
              <w:rPr>
                <w:rFonts w:ascii="Roboto" w:hAnsi="Roboto" w:cs="Segoe UI"/>
                <w:noProof/>
                <w:sz w:val="24"/>
                <w:szCs w:val="24"/>
              </w:rPr>
            </w:pPr>
            <w:r w:rsidRPr="00AC56F4">
              <w:rPr>
                <w:rFonts w:ascii="Roboto" w:hAnsi="Roboto" w:cs="Segoe UI"/>
                <w:noProof/>
                <w:sz w:val="24"/>
                <w:szCs w:val="24"/>
              </w:rPr>
              <w:t xml:space="preserve">La durée maximale de validité d’une communication ne peut plus être supérieure à </w:t>
            </w:r>
            <w:r w:rsidRPr="00AC56F4">
              <w:rPr>
                <w:rFonts w:ascii="Roboto" w:hAnsi="Roboto" w:cs="Segoe UI"/>
                <w:b/>
                <w:bCs/>
                <w:noProof/>
                <w:sz w:val="24"/>
                <w:szCs w:val="24"/>
                <w:u w:val="single"/>
              </w:rPr>
              <w:t>30 jours</w:t>
            </w:r>
            <w:r w:rsidRPr="00AC56F4">
              <w:rPr>
                <w:rFonts w:ascii="Roboto" w:hAnsi="Roboto" w:cs="Segoe UI"/>
                <w:noProof/>
                <w:sz w:val="24"/>
                <w:szCs w:val="24"/>
              </w:rPr>
              <w:t>. Ceci afin d’éviter de charger les tableaux des communications actives avec des dates de validité positionnées dans un futur trop éloigné par rapport à la date de début de la communication. Note : la date de début d’une communication peut très bien être fixée dans le futur, mais sa validité n’exécedera pas 30 jours calendrier.</w:t>
            </w:r>
          </w:p>
          <w:p w14:paraId="28C2D0AA" w14:textId="77777777" w:rsidR="00C76780" w:rsidRPr="00AC56F4" w:rsidRDefault="00C76780" w:rsidP="00C76780">
            <w:pPr>
              <w:pStyle w:val="Paragraphedeliste"/>
              <w:spacing w:line="240" w:lineRule="auto"/>
              <w:rPr>
                <w:rFonts w:ascii="Roboto" w:hAnsi="Roboto" w:cs="Segoe UI"/>
                <w:noProof/>
                <w:sz w:val="24"/>
                <w:szCs w:val="24"/>
              </w:rPr>
            </w:pPr>
          </w:p>
          <w:p w14:paraId="16678AC0" w14:textId="77777777" w:rsidR="00C76780" w:rsidRPr="00AC56F4" w:rsidRDefault="00C76780" w:rsidP="00C76780">
            <w:pPr>
              <w:pStyle w:val="Paragraphedeliste"/>
              <w:numPr>
                <w:ilvl w:val="0"/>
                <w:numId w:val="50"/>
              </w:numPr>
              <w:spacing w:line="240" w:lineRule="auto"/>
              <w:rPr>
                <w:rFonts w:ascii="Roboto" w:hAnsi="Roboto" w:cs="Segoe UI"/>
                <w:noProof/>
                <w:sz w:val="24"/>
                <w:szCs w:val="24"/>
              </w:rPr>
            </w:pPr>
            <w:r w:rsidRPr="00AC56F4">
              <w:rPr>
                <w:rFonts w:ascii="Roboto" w:hAnsi="Roboto" w:cs="Segoe UI"/>
                <w:noProof/>
                <w:sz w:val="24"/>
                <w:szCs w:val="24"/>
              </w:rPr>
              <w:t>Lors du chargement du tableau de toutes les communications, si la case « Inclure les communications destinées aux groupes auxquels j'appartiens » est cochée, alors PEPS chargera toutes les communications de tous vos groupes. Sinon, seules vos communications seront chargées. Cette case n’a pas d’effet si vous chargez « Toutes les communications ».</w:t>
            </w:r>
          </w:p>
          <w:p w14:paraId="7595B415" w14:textId="77777777" w:rsidR="00C76780" w:rsidRPr="00AC56F4" w:rsidRDefault="00C76780" w:rsidP="00C76780">
            <w:pPr>
              <w:pStyle w:val="Paragraphedeliste"/>
              <w:rPr>
                <w:rFonts w:ascii="Roboto" w:hAnsi="Roboto" w:cs="Segoe UI"/>
                <w:noProof/>
                <w:sz w:val="24"/>
                <w:szCs w:val="24"/>
              </w:rPr>
            </w:pPr>
          </w:p>
          <w:p w14:paraId="4439B9B2" w14:textId="3442D39F"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Création d’un nouveau bénéficiaire</w:t>
            </w:r>
          </w:p>
          <w:p w14:paraId="5EAFD7C1" w14:textId="2E6A865A" w:rsidR="00C76780" w:rsidRPr="00AC56F4" w:rsidRDefault="00C76780" w:rsidP="00C76780">
            <w:pPr>
              <w:pStyle w:val="Paragraphedeliste"/>
              <w:numPr>
                <w:ilvl w:val="0"/>
                <w:numId w:val="50"/>
              </w:numPr>
              <w:spacing w:line="240" w:lineRule="auto"/>
              <w:rPr>
                <w:rFonts w:ascii="Roboto" w:hAnsi="Roboto" w:cs="Segoe UI"/>
                <w:noProof/>
                <w:sz w:val="24"/>
                <w:szCs w:val="24"/>
              </w:rPr>
            </w:pPr>
            <w:r w:rsidRPr="00AC56F4">
              <w:rPr>
                <w:rFonts w:ascii="Roboto" w:hAnsi="Roboto" w:cs="Segoe UI"/>
                <w:noProof/>
                <w:sz w:val="24"/>
                <w:szCs w:val="24"/>
              </w:rPr>
              <w:t>Il arrive parfois que l’on ne dispose pas du numéro national d’un bénéficiaire dont on souhaite conserver les données, cas d’un bénéficiaire mis en liste d’attente.</w:t>
            </w:r>
          </w:p>
          <w:p w14:paraId="6D60E96E" w14:textId="0863DD3A" w:rsidR="00C76780" w:rsidRPr="00AC56F4" w:rsidRDefault="00C76780" w:rsidP="00C76780">
            <w:pPr>
              <w:pStyle w:val="Paragraphedeliste"/>
              <w:numPr>
                <w:ilvl w:val="0"/>
                <w:numId w:val="50"/>
              </w:numPr>
              <w:spacing w:line="240" w:lineRule="auto"/>
              <w:rPr>
                <w:rFonts w:ascii="Roboto" w:hAnsi="Roboto" w:cs="Segoe UI"/>
                <w:noProof/>
                <w:sz w:val="24"/>
                <w:szCs w:val="24"/>
              </w:rPr>
            </w:pPr>
            <w:r w:rsidRPr="00AC56F4">
              <w:rPr>
                <w:rFonts w:ascii="Roboto" w:hAnsi="Roboto" w:cs="Segoe UI"/>
                <w:noProof/>
                <w:sz w:val="24"/>
                <w:szCs w:val="24"/>
              </w:rPr>
              <w:t>Si le paramètre système « NUMNAT » est positionné à « VRAI », PEPS n’effectuera pas de contrôle du numéro national à la création du bénéficiaire.</w:t>
            </w:r>
          </w:p>
          <w:p w14:paraId="2EC12E52" w14:textId="18FE1CB9" w:rsidR="00C76780" w:rsidRPr="00AC56F4" w:rsidRDefault="00C76780" w:rsidP="00C76780">
            <w:pPr>
              <w:pStyle w:val="Paragraphedeliste"/>
              <w:spacing w:line="240" w:lineRule="auto"/>
              <w:rPr>
                <w:rFonts w:ascii="Roboto" w:hAnsi="Roboto" w:cs="Segoe UI"/>
                <w:noProof/>
                <w:sz w:val="24"/>
                <w:szCs w:val="24"/>
              </w:rPr>
            </w:pPr>
          </w:p>
        </w:tc>
      </w:tr>
      <w:tr w:rsidR="00C76780" w:rsidRPr="00AC56F4" w14:paraId="13AB2EC2" w14:textId="77777777" w:rsidTr="7C3032AD">
        <w:trPr>
          <w:trHeight w:val="390"/>
        </w:trPr>
        <w:tc>
          <w:tcPr>
            <w:tcW w:w="1416" w:type="dxa"/>
            <w:tcBorders>
              <w:bottom w:val="single" w:sz="4" w:space="0" w:color="auto"/>
            </w:tcBorders>
            <w:shd w:val="clear" w:color="auto" w:fill="3B94C2"/>
            <w:noWrap/>
            <w:vAlign w:val="center"/>
          </w:tcPr>
          <w:p w14:paraId="75883125" w14:textId="6C4986C2"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19/07/2023</w:t>
            </w:r>
          </w:p>
        </w:tc>
        <w:tc>
          <w:tcPr>
            <w:tcW w:w="8660" w:type="dxa"/>
            <w:gridSpan w:val="3"/>
            <w:tcBorders>
              <w:bottom w:val="single" w:sz="4" w:space="0" w:color="auto"/>
            </w:tcBorders>
            <w:shd w:val="clear" w:color="auto" w:fill="3B94C2"/>
            <w:noWrap/>
            <w:vAlign w:val="center"/>
          </w:tcPr>
          <w:p w14:paraId="04D25247" w14:textId="06541E31"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2023-001-14</w:t>
            </w:r>
          </w:p>
        </w:tc>
      </w:tr>
      <w:tr w:rsidR="00C76780" w:rsidRPr="00AC56F4" w14:paraId="13310C34" w14:textId="77777777" w:rsidTr="7C3032AD">
        <w:trPr>
          <w:trHeight w:val="390"/>
        </w:trPr>
        <w:tc>
          <w:tcPr>
            <w:tcW w:w="1416" w:type="dxa"/>
            <w:tcBorders>
              <w:bottom w:val="single" w:sz="4" w:space="0" w:color="auto"/>
            </w:tcBorders>
            <w:noWrap/>
            <w:vAlign w:val="center"/>
          </w:tcPr>
          <w:p w14:paraId="533F1549"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4F3E4EEF" w14:textId="77777777" w:rsidR="00C76780" w:rsidRDefault="00C76780" w:rsidP="00C76780">
            <w:pPr>
              <w:spacing w:line="240" w:lineRule="auto"/>
              <w:rPr>
                <w:rFonts w:ascii="Roboto" w:hAnsi="Roboto" w:cs="Segoe UI"/>
                <w:b/>
                <w:bCs/>
                <w:noProof/>
                <w:sz w:val="24"/>
                <w:szCs w:val="24"/>
              </w:rPr>
            </w:pPr>
          </w:p>
          <w:p w14:paraId="13817319" w14:textId="4BEFF2B1" w:rsidR="00C76780" w:rsidRPr="00A73409" w:rsidRDefault="00C76780" w:rsidP="00C76780">
            <w:pPr>
              <w:spacing w:line="240" w:lineRule="auto"/>
              <w:rPr>
                <w:rFonts w:ascii="Roboto" w:hAnsi="Roboto" w:cs="Segoe UI"/>
                <w:noProof/>
                <w:sz w:val="24"/>
                <w:szCs w:val="24"/>
              </w:rPr>
            </w:pPr>
            <w:r w:rsidRPr="00A73409">
              <w:rPr>
                <w:rFonts w:ascii="Roboto" w:hAnsi="Roboto" w:cs="Segoe UI"/>
                <w:b/>
                <w:bCs/>
                <w:noProof/>
                <w:sz w:val="24"/>
                <w:szCs w:val="24"/>
              </w:rPr>
              <w:t>Schémas de glycémie</w:t>
            </w:r>
            <w:r w:rsidRPr="00A73409">
              <w:rPr>
                <w:rFonts w:ascii="Roboto" w:hAnsi="Roboto" w:cs="Segoe UI"/>
                <w:noProof/>
                <w:sz w:val="24"/>
                <w:szCs w:val="24"/>
              </w:rPr>
              <w:t xml:space="preserve"> dans la fiche de traitement. Amélioration de l’impression d’un schéma de glycémie et du tri réalisé dans les mesures de glycémies.</w:t>
            </w:r>
          </w:p>
          <w:p w14:paraId="0C833821" w14:textId="77777777" w:rsidR="00C76780" w:rsidRDefault="00C76780" w:rsidP="00C76780">
            <w:pPr>
              <w:spacing w:line="240" w:lineRule="auto"/>
              <w:rPr>
                <w:rFonts w:ascii="Roboto" w:hAnsi="Roboto" w:cs="Segoe UI"/>
                <w:b/>
                <w:bCs/>
                <w:noProof/>
                <w:sz w:val="24"/>
                <w:szCs w:val="24"/>
              </w:rPr>
            </w:pPr>
          </w:p>
          <w:p w14:paraId="7F2BDE9F" w14:textId="2CD89970" w:rsidR="00C76780" w:rsidRPr="00A73409" w:rsidRDefault="00C76780" w:rsidP="00C76780">
            <w:pPr>
              <w:spacing w:line="240" w:lineRule="auto"/>
              <w:rPr>
                <w:rFonts w:ascii="Roboto" w:hAnsi="Roboto" w:cs="Segoe UI"/>
                <w:noProof/>
                <w:sz w:val="24"/>
                <w:szCs w:val="24"/>
              </w:rPr>
            </w:pPr>
            <w:r w:rsidRPr="00A73409">
              <w:rPr>
                <w:rFonts w:ascii="Roboto" w:hAnsi="Roboto" w:cs="Segoe UI"/>
                <w:b/>
                <w:bCs/>
                <w:noProof/>
                <w:sz w:val="24"/>
                <w:szCs w:val="24"/>
              </w:rPr>
              <w:t>Communications</w:t>
            </w:r>
            <w:r w:rsidRPr="00A73409">
              <w:rPr>
                <w:rFonts w:ascii="Roboto" w:hAnsi="Roboto" w:cs="Segoe UI"/>
                <w:noProof/>
                <w:sz w:val="24"/>
                <w:szCs w:val="24"/>
              </w:rPr>
              <w:t> : il est de nouveau possible, si l’on y est autorisé, de visualiser toutes les communications.</w:t>
            </w:r>
          </w:p>
          <w:p w14:paraId="362060DF" w14:textId="25BE2D9E" w:rsidR="00C76780" w:rsidRPr="00AC56F4" w:rsidRDefault="00C76780" w:rsidP="00C76780">
            <w:pPr>
              <w:pStyle w:val="Paragraphedeliste"/>
              <w:spacing w:line="240" w:lineRule="auto"/>
              <w:rPr>
                <w:rFonts w:ascii="Roboto" w:hAnsi="Roboto" w:cs="Segoe UI"/>
                <w:noProof/>
                <w:sz w:val="24"/>
                <w:szCs w:val="24"/>
              </w:rPr>
            </w:pPr>
          </w:p>
        </w:tc>
      </w:tr>
      <w:tr w:rsidR="00C76780" w:rsidRPr="00AC56F4" w14:paraId="14E73159" w14:textId="77777777" w:rsidTr="7C3032AD">
        <w:trPr>
          <w:trHeight w:val="390"/>
        </w:trPr>
        <w:tc>
          <w:tcPr>
            <w:tcW w:w="1416" w:type="dxa"/>
            <w:tcBorders>
              <w:bottom w:val="single" w:sz="4" w:space="0" w:color="auto"/>
            </w:tcBorders>
            <w:shd w:val="clear" w:color="auto" w:fill="3B94C2"/>
            <w:noWrap/>
            <w:vAlign w:val="center"/>
          </w:tcPr>
          <w:p w14:paraId="5972CBA9" w14:textId="6ED6EA0B"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14/07/2026</w:t>
            </w:r>
          </w:p>
        </w:tc>
        <w:tc>
          <w:tcPr>
            <w:tcW w:w="8660" w:type="dxa"/>
            <w:gridSpan w:val="3"/>
            <w:tcBorders>
              <w:bottom w:val="single" w:sz="4" w:space="0" w:color="auto"/>
            </w:tcBorders>
            <w:shd w:val="clear" w:color="auto" w:fill="3B94C2"/>
            <w:noWrap/>
            <w:vAlign w:val="center"/>
          </w:tcPr>
          <w:p w14:paraId="23FBFB5F" w14:textId="1DBCC7F0"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2023-001-13</w:t>
            </w:r>
          </w:p>
        </w:tc>
      </w:tr>
      <w:tr w:rsidR="00C76780" w:rsidRPr="00AC56F4" w14:paraId="33A6D009" w14:textId="77777777" w:rsidTr="7C3032AD">
        <w:trPr>
          <w:trHeight w:val="390"/>
        </w:trPr>
        <w:tc>
          <w:tcPr>
            <w:tcW w:w="1416" w:type="dxa"/>
            <w:tcBorders>
              <w:bottom w:val="single" w:sz="4" w:space="0" w:color="auto"/>
            </w:tcBorders>
            <w:noWrap/>
            <w:vAlign w:val="center"/>
          </w:tcPr>
          <w:p w14:paraId="27F5C7F8"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46547188" w14:textId="77777777" w:rsidR="00C76780" w:rsidRDefault="00C76780" w:rsidP="00C76780">
            <w:pPr>
              <w:spacing w:line="240" w:lineRule="auto"/>
              <w:rPr>
                <w:rFonts w:ascii="Roboto" w:hAnsi="Roboto" w:cs="Segoe UI"/>
                <w:b/>
                <w:bCs/>
                <w:noProof/>
                <w:sz w:val="24"/>
                <w:szCs w:val="24"/>
              </w:rPr>
            </w:pPr>
          </w:p>
          <w:p w14:paraId="720220D8" w14:textId="4B98F74F"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Général</w:t>
            </w:r>
          </w:p>
          <w:p w14:paraId="3247512D" w14:textId="77777777" w:rsidR="00C76780" w:rsidRPr="00AC56F4" w:rsidRDefault="00C76780" w:rsidP="00C76780">
            <w:pPr>
              <w:pStyle w:val="Paragraphedeliste"/>
              <w:numPr>
                <w:ilvl w:val="0"/>
                <w:numId w:val="49"/>
              </w:numPr>
              <w:rPr>
                <w:rFonts w:ascii="Roboto" w:hAnsi="Roboto"/>
                <w:sz w:val="24"/>
                <w:szCs w:val="24"/>
              </w:rPr>
            </w:pPr>
            <w:r w:rsidRPr="00AC56F4">
              <w:rPr>
                <w:rFonts w:ascii="Roboto" w:hAnsi="Roboto"/>
                <w:sz w:val="24"/>
                <w:szCs w:val="24"/>
              </w:rPr>
              <w:t>Les rapports de consultations personnalisés imprimés depuis l’agenda peuvent s’étendre sur plusieurs pages.</w:t>
            </w:r>
          </w:p>
          <w:p w14:paraId="3EB85F99" w14:textId="77777777" w:rsidR="00C76780" w:rsidRPr="00AC56F4" w:rsidRDefault="00C76780" w:rsidP="00C76780">
            <w:pPr>
              <w:pStyle w:val="Paragraphedeliste"/>
              <w:numPr>
                <w:ilvl w:val="0"/>
                <w:numId w:val="49"/>
              </w:numPr>
              <w:rPr>
                <w:rFonts w:ascii="Roboto" w:hAnsi="Roboto"/>
                <w:sz w:val="24"/>
                <w:szCs w:val="24"/>
              </w:rPr>
            </w:pPr>
            <w:r w:rsidRPr="00AC56F4">
              <w:rPr>
                <w:rFonts w:ascii="Roboto" w:hAnsi="Roboto"/>
                <w:sz w:val="24"/>
                <w:szCs w:val="24"/>
              </w:rPr>
              <w:lastRenderedPageBreak/>
              <w:t>Les bénéficiaires français qui ne sont plus sous mandat du département se retrouvent quand même dans la liste des bénéficiaires à facturer pour que leurs contributions soient facturées mais pas les notes du département.</w:t>
            </w:r>
          </w:p>
          <w:p w14:paraId="197B0F5E" w14:textId="77777777" w:rsidR="00C76780" w:rsidRPr="00AC56F4" w:rsidRDefault="00C76780" w:rsidP="00C76780">
            <w:pPr>
              <w:pStyle w:val="Paragraphedeliste"/>
              <w:numPr>
                <w:ilvl w:val="0"/>
                <w:numId w:val="49"/>
              </w:numPr>
              <w:rPr>
                <w:rFonts w:ascii="Roboto" w:hAnsi="Roboto"/>
                <w:sz w:val="24"/>
                <w:szCs w:val="24"/>
              </w:rPr>
            </w:pPr>
            <w:r w:rsidRPr="00AC56F4">
              <w:rPr>
                <w:rFonts w:ascii="Roboto" w:hAnsi="Roboto"/>
                <w:sz w:val="24"/>
                <w:szCs w:val="24"/>
              </w:rPr>
              <w:t>Correction d’un souci de suppression d’un employé en charge d’une activité dans le mode « planning des activités photos ».</w:t>
            </w:r>
          </w:p>
          <w:p w14:paraId="1B05414C" w14:textId="20AF5C2D" w:rsidR="00C76780" w:rsidRPr="00AC56F4" w:rsidRDefault="00C76780" w:rsidP="00C76780">
            <w:pPr>
              <w:pStyle w:val="Paragraphedeliste"/>
              <w:rPr>
                <w:rFonts w:ascii="Roboto" w:hAnsi="Roboto"/>
                <w:sz w:val="24"/>
                <w:szCs w:val="24"/>
              </w:rPr>
            </w:pPr>
          </w:p>
        </w:tc>
      </w:tr>
      <w:tr w:rsidR="00C76780" w:rsidRPr="00AC56F4" w14:paraId="7EBCDA30" w14:textId="77777777" w:rsidTr="7C3032AD">
        <w:trPr>
          <w:trHeight w:val="390"/>
        </w:trPr>
        <w:tc>
          <w:tcPr>
            <w:tcW w:w="1416" w:type="dxa"/>
            <w:tcBorders>
              <w:bottom w:val="single" w:sz="4" w:space="0" w:color="auto"/>
            </w:tcBorders>
            <w:shd w:val="clear" w:color="auto" w:fill="3B94C2"/>
            <w:noWrap/>
            <w:vAlign w:val="center"/>
          </w:tcPr>
          <w:p w14:paraId="25939971" w14:textId="27890436"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23/06/2023</w:t>
            </w:r>
          </w:p>
        </w:tc>
        <w:tc>
          <w:tcPr>
            <w:tcW w:w="8660" w:type="dxa"/>
            <w:gridSpan w:val="3"/>
            <w:tcBorders>
              <w:bottom w:val="single" w:sz="4" w:space="0" w:color="auto"/>
            </w:tcBorders>
            <w:shd w:val="clear" w:color="auto" w:fill="3B94C2"/>
            <w:noWrap/>
            <w:vAlign w:val="center"/>
          </w:tcPr>
          <w:p w14:paraId="2A7251E7" w14:textId="1F190482"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2023-001-12</w:t>
            </w:r>
          </w:p>
        </w:tc>
      </w:tr>
      <w:tr w:rsidR="00C76780" w:rsidRPr="00AC56F4" w14:paraId="2EB78AAB" w14:textId="77777777" w:rsidTr="7C3032AD">
        <w:trPr>
          <w:trHeight w:val="390"/>
        </w:trPr>
        <w:tc>
          <w:tcPr>
            <w:tcW w:w="1416" w:type="dxa"/>
            <w:tcBorders>
              <w:bottom w:val="single" w:sz="4" w:space="0" w:color="auto"/>
            </w:tcBorders>
            <w:noWrap/>
            <w:vAlign w:val="center"/>
          </w:tcPr>
          <w:p w14:paraId="2CD16520"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4578F57A" w14:textId="77777777" w:rsidR="00C76780" w:rsidRDefault="00C76780" w:rsidP="00C76780">
            <w:pPr>
              <w:spacing w:line="240" w:lineRule="auto"/>
              <w:rPr>
                <w:rFonts w:ascii="Roboto" w:hAnsi="Roboto" w:cs="Segoe UI"/>
                <w:b/>
                <w:bCs/>
                <w:noProof/>
                <w:sz w:val="24"/>
                <w:szCs w:val="24"/>
              </w:rPr>
            </w:pPr>
          </w:p>
          <w:p w14:paraId="22CB8FA2" w14:textId="30945476"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Général</w:t>
            </w:r>
          </w:p>
          <w:p w14:paraId="4B10230D" w14:textId="77777777" w:rsidR="00C76780" w:rsidRPr="00AC56F4" w:rsidRDefault="00C76780" w:rsidP="00C76780">
            <w:pPr>
              <w:pStyle w:val="Paragraphedeliste"/>
              <w:numPr>
                <w:ilvl w:val="0"/>
                <w:numId w:val="48"/>
              </w:numPr>
              <w:spacing w:line="240" w:lineRule="auto"/>
              <w:rPr>
                <w:rFonts w:ascii="Roboto" w:hAnsi="Roboto" w:cs="Segoe UI"/>
                <w:noProof/>
                <w:sz w:val="24"/>
                <w:szCs w:val="24"/>
              </w:rPr>
            </w:pPr>
            <w:r w:rsidRPr="00AC56F4">
              <w:rPr>
                <w:rFonts w:ascii="Roboto" w:hAnsi="Roboto" w:cs="Segoe UI"/>
                <w:noProof/>
                <w:sz w:val="24"/>
                <w:szCs w:val="24"/>
              </w:rPr>
              <w:t>Amélioration de la lisibilité des caractères dans tout le logiciel</w:t>
            </w:r>
          </w:p>
          <w:p w14:paraId="6681FEA5" w14:textId="56FC3933" w:rsidR="00C76780" w:rsidRPr="00AC56F4" w:rsidRDefault="00C76780" w:rsidP="00C76780">
            <w:pPr>
              <w:pStyle w:val="Paragraphedeliste"/>
              <w:numPr>
                <w:ilvl w:val="0"/>
                <w:numId w:val="48"/>
              </w:numPr>
              <w:spacing w:line="240" w:lineRule="auto"/>
              <w:rPr>
                <w:rFonts w:ascii="Roboto" w:hAnsi="Roboto" w:cs="Segoe UI"/>
                <w:noProof/>
                <w:sz w:val="24"/>
                <w:szCs w:val="24"/>
              </w:rPr>
            </w:pPr>
            <w:r w:rsidRPr="00AC56F4">
              <w:rPr>
                <w:rFonts w:ascii="Roboto" w:hAnsi="Roboto" w:cs="Segoe UI"/>
                <w:noProof/>
                <w:sz w:val="24"/>
                <w:szCs w:val="24"/>
              </w:rPr>
              <w:t>Amélioration dans la génération des fichiers Word pour le publipostage</w:t>
            </w:r>
          </w:p>
          <w:p w14:paraId="57800D10" w14:textId="3AC8430C" w:rsidR="00C76780" w:rsidRPr="00AC56F4" w:rsidRDefault="00C76780" w:rsidP="00C76780">
            <w:pPr>
              <w:pStyle w:val="Paragraphedeliste"/>
              <w:numPr>
                <w:ilvl w:val="0"/>
                <w:numId w:val="48"/>
              </w:numPr>
              <w:spacing w:line="240" w:lineRule="auto"/>
              <w:rPr>
                <w:rFonts w:ascii="Roboto" w:hAnsi="Roboto" w:cs="Segoe UI"/>
                <w:noProof/>
                <w:sz w:val="24"/>
                <w:szCs w:val="24"/>
              </w:rPr>
            </w:pPr>
            <w:r w:rsidRPr="00AC56F4">
              <w:rPr>
                <w:rFonts w:ascii="Roboto" w:hAnsi="Roboto" w:cs="Segoe UI"/>
                <w:noProof/>
                <w:sz w:val="24"/>
                <w:szCs w:val="24"/>
              </w:rPr>
              <w:t>Diverses améliorations dans la gestion des agendas</w:t>
            </w:r>
          </w:p>
          <w:p w14:paraId="16856452" w14:textId="0E0C6FA2" w:rsidR="00C76780" w:rsidRPr="00AC56F4" w:rsidRDefault="00C76780" w:rsidP="00C76780">
            <w:pPr>
              <w:pStyle w:val="Paragraphedeliste"/>
              <w:numPr>
                <w:ilvl w:val="0"/>
                <w:numId w:val="48"/>
              </w:numPr>
              <w:spacing w:line="240" w:lineRule="auto"/>
              <w:rPr>
                <w:rFonts w:ascii="Roboto" w:hAnsi="Roboto" w:cs="Segoe UI"/>
                <w:noProof/>
                <w:sz w:val="24"/>
                <w:szCs w:val="24"/>
              </w:rPr>
            </w:pPr>
            <w:r w:rsidRPr="00AC56F4">
              <w:rPr>
                <w:rFonts w:ascii="Roboto" w:hAnsi="Roboto" w:cs="Segoe UI"/>
                <w:noProof/>
                <w:sz w:val="24"/>
                <w:szCs w:val="24"/>
              </w:rPr>
              <w:t>Correction d’un souci de recherche d’institution pour la facturation des bénéficiaires d’origine française</w:t>
            </w:r>
          </w:p>
          <w:p w14:paraId="7E907C32" w14:textId="77777777" w:rsidR="00C76780" w:rsidRPr="00AC56F4" w:rsidRDefault="00C76780" w:rsidP="00C76780">
            <w:pPr>
              <w:spacing w:line="240" w:lineRule="auto"/>
              <w:rPr>
                <w:rFonts w:ascii="Roboto" w:hAnsi="Roboto" w:cs="Segoe UI"/>
                <w:noProof/>
                <w:sz w:val="24"/>
                <w:szCs w:val="24"/>
              </w:rPr>
            </w:pPr>
          </w:p>
          <w:p w14:paraId="78214095" w14:textId="2173CBBE" w:rsidR="00C76780" w:rsidRPr="00AC56F4" w:rsidRDefault="00C76780" w:rsidP="00C76780">
            <w:pPr>
              <w:spacing w:line="240" w:lineRule="auto"/>
              <w:rPr>
                <w:rFonts w:ascii="Roboto" w:hAnsi="Roboto" w:cs="Segoe UI"/>
                <w:noProof/>
                <w:sz w:val="24"/>
                <w:szCs w:val="24"/>
              </w:rPr>
            </w:pPr>
          </w:p>
        </w:tc>
      </w:tr>
    </w:tbl>
    <w:p w14:paraId="3F9324B2" w14:textId="7A2AB124" w:rsidR="00B932CD" w:rsidRPr="00AC56F4" w:rsidRDefault="00B932CD">
      <w:pPr>
        <w:rPr>
          <w:rFonts w:ascii="Roboto" w:hAnsi="Roboto"/>
          <w:sz w:val="24"/>
          <w:szCs w:val="24"/>
        </w:rPr>
      </w:pPr>
    </w:p>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6"/>
        <w:gridCol w:w="8660"/>
      </w:tblGrid>
      <w:tr w:rsidR="00A2056D" w:rsidRPr="00AC56F4" w14:paraId="73B866EA" w14:textId="77777777" w:rsidTr="00D21818">
        <w:trPr>
          <w:trHeight w:val="390"/>
        </w:trPr>
        <w:tc>
          <w:tcPr>
            <w:tcW w:w="1416" w:type="dxa"/>
            <w:tcBorders>
              <w:bottom w:val="single" w:sz="4" w:space="0" w:color="auto"/>
            </w:tcBorders>
            <w:shd w:val="clear" w:color="auto" w:fill="3B94C2"/>
            <w:noWrap/>
            <w:vAlign w:val="center"/>
          </w:tcPr>
          <w:p w14:paraId="03D269F3" w14:textId="7085296D" w:rsidR="00A2056D" w:rsidRPr="00AC56F4" w:rsidRDefault="00A2056D"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16/06/2023</w:t>
            </w:r>
          </w:p>
        </w:tc>
        <w:tc>
          <w:tcPr>
            <w:tcW w:w="8660" w:type="dxa"/>
            <w:tcBorders>
              <w:bottom w:val="single" w:sz="4" w:space="0" w:color="auto"/>
            </w:tcBorders>
            <w:shd w:val="clear" w:color="auto" w:fill="3B94C2"/>
            <w:noWrap/>
            <w:vAlign w:val="center"/>
          </w:tcPr>
          <w:p w14:paraId="3A3739FD" w14:textId="33CCB41D" w:rsidR="00A2056D" w:rsidRPr="00AC56F4" w:rsidRDefault="00A2056D"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2023-001-11</w:t>
            </w:r>
          </w:p>
        </w:tc>
      </w:tr>
      <w:tr w:rsidR="00A2056D" w:rsidRPr="00AC56F4" w14:paraId="56249B42" w14:textId="77777777" w:rsidTr="00D21818">
        <w:trPr>
          <w:trHeight w:val="390"/>
        </w:trPr>
        <w:tc>
          <w:tcPr>
            <w:tcW w:w="1416" w:type="dxa"/>
            <w:tcBorders>
              <w:bottom w:val="single" w:sz="4" w:space="0" w:color="auto"/>
            </w:tcBorders>
            <w:noWrap/>
            <w:vAlign w:val="center"/>
          </w:tcPr>
          <w:p w14:paraId="561A93B6" w14:textId="77777777" w:rsidR="00A2056D" w:rsidRPr="00AC56F4" w:rsidRDefault="00A2056D"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749500C5" w14:textId="77777777" w:rsidR="00A2056D" w:rsidRPr="00AC56F4" w:rsidRDefault="00A2056D" w:rsidP="000E2165">
            <w:pPr>
              <w:spacing w:line="240" w:lineRule="auto"/>
              <w:rPr>
                <w:rFonts w:ascii="Roboto" w:hAnsi="Roboto" w:cs="Segoe UI"/>
                <w:b/>
                <w:bCs/>
                <w:noProof/>
                <w:sz w:val="24"/>
                <w:szCs w:val="24"/>
              </w:rPr>
            </w:pPr>
            <w:r w:rsidRPr="00AC56F4">
              <w:rPr>
                <w:rFonts w:ascii="Roboto" w:hAnsi="Roboto" w:cs="Segoe UI"/>
                <w:b/>
                <w:bCs/>
                <w:noProof/>
                <w:sz w:val="24"/>
                <w:szCs w:val="24"/>
              </w:rPr>
              <w:t>Fiche de liaison</w:t>
            </w:r>
          </w:p>
          <w:p w14:paraId="20916692" w14:textId="77777777" w:rsidR="00A2056D" w:rsidRPr="00AC56F4" w:rsidRDefault="00A2056D">
            <w:pPr>
              <w:pStyle w:val="Paragraphedeliste"/>
              <w:numPr>
                <w:ilvl w:val="0"/>
                <w:numId w:val="47"/>
              </w:numPr>
              <w:spacing w:line="240" w:lineRule="auto"/>
              <w:rPr>
                <w:rFonts w:ascii="Roboto" w:hAnsi="Roboto" w:cs="Segoe UI"/>
                <w:noProof/>
                <w:sz w:val="24"/>
                <w:szCs w:val="24"/>
              </w:rPr>
            </w:pPr>
            <w:r w:rsidRPr="00AC56F4">
              <w:rPr>
                <w:rFonts w:ascii="Roboto" w:hAnsi="Roboto" w:cs="Segoe UI"/>
                <w:noProof/>
                <w:sz w:val="24"/>
                <w:szCs w:val="24"/>
              </w:rPr>
              <w:t>Le nom du fichier reprenant les traitements médicamenteux du bénéficiaire reprend maintenant le nom du bénéficiaire.</w:t>
            </w:r>
          </w:p>
          <w:p w14:paraId="2649BA68" w14:textId="77777777" w:rsidR="00A01548" w:rsidRPr="00AC56F4" w:rsidRDefault="00A01548" w:rsidP="00A01548">
            <w:pPr>
              <w:spacing w:line="240" w:lineRule="auto"/>
              <w:rPr>
                <w:rFonts w:ascii="Roboto" w:hAnsi="Roboto" w:cs="Segoe UI"/>
                <w:noProof/>
                <w:sz w:val="24"/>
                <w:szCs w:val="24"/>
              </w:rPr>
            </w:pPr>
          </w:p>
          <w:p w14:paraId="1A0FA3BE" w14:textId="204C7E3E" w:rsidR="00A01548" w:rsidRPr="00AC56F4" w:rsidRDefault="00A01548" w:rsidP="00A01548">
            <w:pPr>
              <w:spacing w:line="240" w:lineRule="auto"/>
              <w:rPr>
                <w:rFonts w:ascii="Roboto" w:hAnsi="Roboto" w:cs="Segoe UI"/>
                <w:b/>
                <w:bCs/>
                <w:noProof/>
                <w:sz w:val="24"/>
                <w:szCs w:val="24"/>
              </w:rPr>
            </w:pPr>
            <w:r w:rsidRPr="00AC56F4">
              <w:rPr>
                <w:rFonts w:ascii="Roboto" w:hAnsi="Roboto" w:cs="Segoe UI"/>
                <w:b/>
                <w:bCs/>
                <w:noProof/>
                <w:sz w:val="24"/>
                <w:szCs w:val="24"/>
              </w:rPr>
              <w:t>Paramètres, crises d’épilepsie</w:t>
            </w:r>
          </w:p>
          <w:p w14:paraId="0CCA6610" w14:textId="62E2946D" w:rsidR="00A01548" w:rsidRPr="00AC56F4" w:rsidRDefault="00A01548">
            <w:pPr>
              <w:pStyle w:val="Paragraphedeliste"/>
              <w:numPr>
                <w:ilvl w:val="0"/>
                <w:numId w:val="47"/>
              </w:numPr>
              <w:spacing w:line="240" w:lineRule="auto"/>
              <w:rPr>
                <w:rFonts w:ascii="Roboto" w:hAnsi="Roboto" w:cs="Segoe UI"/>
                <w:noProof/>
                <w:sz w:val="24"/>
                <w:szCs w:val="24"/>
              </w:rPr>
            </w:pPr>
            <w:r w:rsidRPr="00AC56F4">
              <w:rPr>
                <w:rFonts w:ascii="Roboto" w:hAnsi="Roboto" w:cs="Segoe UI"/>
                <w:noProof/>
                <w:sz w:val="24"/>
                <w:szCs w:val="24"/>
              </w:rPr>
              <w:t>Le graphique ne reprend plus le détail de toutes les crises d’épilepsie mais le nombre de crises par semaine.</w:t>
            </w:r>
          </w:p>
          <w:p w14:paraId="35AF3D43" w14:textId="65D94CB4" w:rsidR="00D13C14" w:rsidRPr="00AC56F4" w:rsidRDefault="00D13C14">
            <w:pPr>
              <w:pStyle w:val="Paragraphedeliste"/>
              <w:numPr>
                <w:ilvl w:val="0"/>
                <w:numId w:val="47"/>
              </w:numPr>
              <w:spacing w:line="240" w:lineRule="auto"/>
              <w:rPr>
                <w:rFonts w:ascii="Roboto" w:hAnsi="Roboto" w:cs="Segoe UI"/>
                <w:noProof/>
                <w:sz w:val="24"/>
                <w:szCs w:val="24"/>
              </w:rPr>
            </w:pPr>
            <w:r w:rsidRPr="00AC56F4">
              <w:rPr>
                <w:rFonts w:ascii="Roboto" w:hAnsi="Roboto" w:cs="Segoe UI"/>
                <w:noProof/>
                <w:sz w:val="24"/>
                <w:szCs w:val="24"/>
              </w:rPr>
              <w:t>Pour avoir le détail de toutes les crises d’épilepsie, « Menu principal », « Médical », « Suivis », « Suivi des crises d’épilepsie ».</w:t>
            </w:r>
          </w:p>
          <w:p w14:paraId="2F372F10" w14:textId="77777777" w:rsidR="00371427" w:rsidRPr="00AC56F4" w:rsidRDefault="00371427" w:rsidP="00371427">
            <w:pPr>
              <w:spacing w:line="240" w:lineRule="auto"/>
              <w:rPr>
                <w:rFonts w:ascii="Roboto" w:hAnsi="Roboto" w:cs="Segoe UI"/>
                <w:noProof/>
                <w:sz w:val="24"/>
                <w:szCs w:val="24"/>
              </w:rPr>
            </w:pPr>
          </w:p>
          <w:p w14:paraId="7CB34018" w14:textId="114B9E61" w:rsidR="00371427" w:rsidRPr="00AC56F4" w:rsidRDefault="00FC146C" w:rsidP="00371427">
            <w:pPr>
              <w:spacing w:line="240" w:lineRule="auto"/>
              <w:rPr>
                <w:rFonts w:ascii="Roboto" w:hAnsi="Roboto" w:cs="Segoe UI"/>
                <w:b/>
                <w:bCs/>
                <w:noProof/>
                <w:sz w:val="24"/>
                <w:szCs w:val="24"/>
              </w:rPr>
            </w:pPr>
            <w:r w:rsidRPr="00AC56F4">
              <w:rPr>
                <w:rFonts w:ascii="Roboto" w:hAnsi="Roboto" w:cs="Segoe UI"/>
                <w:b/>
                <w:bCs/>
                <w:noProof/>
                <w:sz w:val="24"/>
                <w:szCs w:val="24"/>
              </w:rPr>
              <w:t>Activités en mode « photos »</w:t>
            </w:r>
          </w:p>
          <w:p w14:paraId="4995512B" w14:textId="5BC3BE07" w:rsidR="00FC146C" w:rsidRPr="00AC56F4" w:rsidRDefault="00FC146C">
            <w:pPr>
              <w:pStyle w:val="Paragraphedeliste"/>
              <w:numPr>
                <w:ilvl w:val="0"/>
                <w:numId w:val="47"/>
              </w:numPr>
              <w:spacing w:line="240" w:lineRule="auto"/>
              <w:rPr>
                <w:rFonts w:ascii="Roboto" w:hAnsi="Roboto" w:cs="Segoe UI"/>
                <w:noProof/>
                <w:sz w:val="24"/>
                <w:szCs w:val="24"/>
              </w:rPr>
            </w:pPr>
            <w:r w:rsidRPr="00AC56F4">
              <w:rPr>
                <w:rFonts w:ascii="Roboto" w:hAnsi="Roboto" w:cs="Segoe UI"/>
                <w:noProof/>
                <w:sz w:val="24"/>
                <w:szCs w:val="24"/>
              </w:rPr>
              <w:t>Le lieu de l’activité est maintenant correctement géré entre activités à un lieu et activités sans lieu.</w:t>
            </w:r>
          </w:p>
          <w:p w14:paraId="5BB8A619" w14:textId="77777777" w:rsidR="00A2056D" w:rsidRPr="00AC56F4" w:rsidRDefault="00A2056D" w:rsidP="00A2056D">
            <w:pPr>
              <w:pStyle w:val="Paragraphedeliste"/>
              <w:spacing w:line="240" w:lineRule="auto"/>
              <w:rPr>
                <w:rFonts w:ascii="Roboto" w:hAnsi="Roboto" w:cs="Segoe UI"/>
                <w:noProof/>
                <w:sz w:val="24"/>
                <w:szCs w:val="24"/>
              </w:rPr>
            </w:pPr>
          </w:p>
          <w:p w14:paraId="78EDC7E4" w14:textId="4BBBAB8F" w:rsidR="00F83D87" w:rsidRPr="00AC56F4" w:rsidRDefault="00F83D87" w:rsidP="00F83D87">
            <w:pPr>
              <w:spacing w:line="240" w:lineRule="auto"/>
              <w:rPr>
                <w:rFonts w:ascii="Roboto" w:hAnsi="Roboto" w:cs="Segoe UI"/>
                <w:b/>
                <w:bCs/>
                <w:noProof/>
                <w:sz w:val="24"/>
                <w:szCs w:val="24"/>
              </w:rPr>
            </w:pPr>
            <w:r w:rsidRPr="00AC56F4">
              <w:rPr>
                <w:rFonts w:ascii="Roboto" w:hAnsi="Roboto" w:cs="Segoe UI"/>
                <w:b/>
                <w:bCs/>
                <w:noProof/>
                <w:sz w:val="24"/>
                <w:szCs w:val="24"/>
              </w:rPr>
              <w:t>Évaluation des activités</w:t>
            </w:r>
          </w:p>
          <w:p w14:paraId="26A43AD7" w14:textId="2A2CAC0F" w:rsidR="00F83D87" w:rsidRPr="00AC56F4" w:rsidRDefault="00F83D87" w:rsidP="00F83D87">
            <w:pPr>
              <w:pStyle w:val="Paragraphedeliste"/>
              <w:numPr>
                <w:ilvl w:val="0"/>
                <w:numId w:val="47"/>
              </w:numPr>
              <w:spacing w:line="240" w:lineRule="auto"/>
              <w:rPr>
                <w:rFonts w:ascii="Roboto" w:hAnsi="Roboto" w:cs="Segoe UI"/>
                <w:noProof/>
                <w:sz w:val="24"/>
                <w:szCs w:val="24"/>
              </w:rPr>
            </w:pPr>
            <w:r w:rsidRPr="00AC56F4">
              <w:rPr>
                <w:rFonts w:ascii="Roboto" w:hAnsi="Roboto" w:cs="Segoe UI"/>
                <w:noProof/>
                <w:sz w:val="24"/>
                <w:szCs w:val="24"/>
              </w:rPr>
              <w:t xml:space="preserve">Il est possible d’indiquer via des smileys l’évaluation des activités pour un bénéficiaire. </w:t>
            </w:r>
          </w:p>
          <w:p w14:paraId="18EA59D1" w14:textId="1091BE74" w:rsidR="00EB3F8D" w:rsidRPr="00AC56F4" w:rsidRDefault="00EB3F8D" w:rsidP="00EB3F8D">
            <w:pPr>
              <w:pStyle w:val="Paragraphedeliste"/>
              <w:spacing w:line="240" w:lineRule="auto"/>
              <w:rPr>
                <w:rFonts w:ascii="Roboto" w:hAnsi="Roboto" w:cs="Segoe UI"/>
                <w:noProof/>
                <w:sz w:val="24"/>
                <w:szCs w:val="24"/>
              </w:rPr>
            </w:pPr>
            <w:r w:rsidRPr="00AC56F4">
              <w:rPr>
                <w:rFonts w:ascii="Roboto" w:hAnsi="Roboto" w:cs="Segoe UI"/>
                <w:noProof/>
                <w:sz w:val="24"/>
                <w:szCs w:val="24"/>
              </w:rPr>
              <w:drawing>
                <wp:inline distT="0" distB="0" distL="0" distR="0" wp14:anchorId="42442369" wp14:editId="4B0F409F">
                  <wp:extent cx="1362265" cy="457264"/>
                  <wp:effectExtent l="0" t="0" r="0" b="0"/>
                  <wp:docPr id="16499509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950950" name=""/>
                          <pic:cNvPicPr/>
                        </pic:nvPicPr>
                        <pic:blipFill>
                          <a:blip r:embed="rId11"/>
                          <a:stretch>
                            <a:fillRect/>
                          </a:stretch>
                        </pic:blipFill>
                        <pic:spPr>
                          <a:xfrm>
                            <a:off x="0" y="0"/>
                            <a:ext cx="1362265" cy="457264"/>
                          </a:xfrm>
                          <a:prstGeom prst="rect">
                            <a:avLst/>
                          </a:prstGeom>
                        </pic:spPr>
                      </pic:pic>
                    </a:graphicData>
                  </a:graphic>
                </wp:inline>
              </w:drawing>
            </w:r>
          </w:p>
          <w:p w14:paraId="594FCAC6" w14:textId="74A9E7E6" w:rsidR="00EB3F8D" w:rsidRPr="00AC56F4" w:rsidRDefault="00EB3F8D" w:rsidP="00EB3F8D">
            <w:pPr>
              <w:pStyle w:val="Paragraphedeliste"/>
              <w:spacing w:line="240" w:lineRule="auto"/>
              <w:rPr>
                <w:rFonts w:ascii="Roboto" w:hAnsi="Roboto" w:cs="Segoe UI"/>
                <w:noProof/>
                <w:sz w:val="24"/>
                <w:szCs w:val="24"/>
              </w:rPr>
            </w:pPr>
            <w:r w:rsidRPr="00AC56F4">
              <w:rPr>
                <w:rFonts w:ascii="Roboto" w:hAnsi="Roboto" w:cs="Segoe UI"/>
                <w:noProof/>
                <w:sz w:val="24"/>
                <w:szCs w:val="24"/>
              </w:rPr>
              <w:t>Cette notation se retrouve dans la liste des bénéficiaires repris à la sélection d’une activité dans le planning des activités, dans le dossier du bénéficiaire aux activités ayant été planifiées et dans la description du déroulement d’une activité.</w:t>
            </w:r>
          </w:p>
          <w:p w14:paraId="1F19AE5F" w14:textId="77777777" w:rsidR="00B0151A" w:rsidRPr="00AC56F4" w:rsidRDefault="00B0151A" w:rsidP="00EB3F8D">
            <w:pPr>
              <w:pStyle w:val="Paragraphedeliste"/>
              <w:spacing w:line="240" w:lineRule="auto"/>
              <w:rPr>
                <w:rFonts w:ascii="Roboto" w:hAnsi="Roboto" w:cs="Segoe UI"/>
                <w:noProof/>
                <w:sz w:val="24"/>
                <w:szCs w:val="24"/>
              </w:rPr>
            </w:pPr>
          </w:p>
          <w:p w14:paraId="286B11AF" w14:textId="77777777" w:rsidR="00B0151A" w:rsidRPr="00AC56F4" w:rsidRDefault="00B0151A" w:rsidP="00EB3F8D">
            <w:pPr>
              <w:pStyle w:val="Paragraphedeliste"/>
              <w:spacing w:line="240" w:lineRule="auto"/>
              <w:rPr>
                <w:rFonts w:ascii="Roboto" w:hAnsi="Roboto" w:cs="Segoe UI"/>
                <w:noProof/>
                <w:sz w:val="24"/>
                <w:szCs w:val="24"/>
              </w:rPr>
            </w:pPr>
          </w:p>
          <w:p w14:paraId="15BDD077" w14:textId="3472952D" w:rsidR="00B0151A" w:rsidRPr="00AC56F4" w:rsidRDefault="00B0151A" w:rsidP="00B0151A">
            <w:pPr>
              <w:rPr>
                <w:rFonts w:ascii="Roboto" w:hAnsi="Roboto"/>
                <w:b/>
                <w:bCs/>
                <w:sz w:val="24"/>
                <w:szCs w:val="24"/>
              </w:rPr>
            </w:pPr>
            <w:r w:rsidRPr="00AC56F4">
              <w:rPr>
                <w:rFonts w:ascii="Roboto" w:hAnsi="Roboto"/>
                <w:b/>
                <w:bCs/>
                <w:sz w:val="24"/>
                <w:szCs w:val="24"/>
              </w:rPr>
              <w:t xml:space="preserve">Génération des fichiers AVIQ </w:t>
            </w:r>
          </w:p>
          <w:p w14:paraId="7932208B" w14:textId="2D488437" w:rsidR="00B0151A" w:rsidRPr="00AC56F4" w:rsidRDefault="00B0151A" w:rsidP="00B0151A">
            <w:pPr>
              <w:pStyle w:val="Paragraphedeliste"/>
              <w:numPr>
                <w:ilvl w:val="0"/>
                <w:numId w:val="47"/>
              </w:numPr>
              <w:rPr>
                <w:rFonts w:ascii="Roboto" w:hAnsi="Roboto"/>
                <w:sz w:val="24"/>
                <w:szCs w:val="24"/>
              </w:rPr>
            </w:pPr>
            <w:r w:rsidRPr="00AC56F4">
              <w:rPr>
                <w:rFonts w:ascii="Roboto" w:hAnsi="Roboto"/>
                <w:sz w:val="24"/>
                <w:szCs w:val="24"/>
              </w:rPr>
              <w:t xml:space="preserve">Les montants </w:t>
            </w:r>
            <w:r w:rsidR="001B6CEE" w:rsidRPr="00AC56F4">
              <w:rPr>
                <w:rFonts w:ascii="Roboto" w:hAnsi="Roboto"/>
                <w:sz w:val="24"/>
                <w:szCs w:val="24"/>
              </w:rPr>
              <w:t xml:space="preserve">des revenus </w:t>
            </w:r>
            <w:r w:rsidRPr="00AC56F4">
              <w:rPr>
                <w:rFonts w:ascii="Roboto" w:hAnsi="Roboto"/>
                <w:sz w:val="24"/>
                <w:szCs w:val="24"/>
              </w:rPr>
              <w:t>s’indiquent correctement pour les bénéficiaires qui ont une part contributive réduite (SRNA).</w:t>
            </w:r>
          </w:p>
          <w:p w14:paraId="4CE9D13B" w14:textId="50AB6A6A" w:rsidR="00B0151A" w:rsidRPr="00AC56F4" w:rsidRDefault="00B0151A" w:rsidP="00B0151A">
            <w:pPr>
              <w:pStyle w:val="Paragraphedeliste"/>
              <w:numPr>
                <w:ilvl w:val="0"/>
                <w:numId w:val="47"/>
              </w:numPr>
              <w:rPr>
                <w:rFonts w:ascii="Roboto" w:hAnsi="Roboto"/>
                <w:sz w:val="24"/>
                <w:szCs w:val="24"/>
              </w:rPr>
            </w:pPr>
            <w:r w:rsidRPr="00AC56F4">
              <w:rPr>
                <w:rFonts w:ascii="Roboto" w:hAnsi="Roboto"/>
                <w:sz w:val="24"/>
                <w:szCs w:val="24"/>
              </w:rPr>
              <w:t>Les dates de sorties s’ajoutent correctement pour les récapitulatifs trimestriels de l’AVIQ (SRA, SLS, SRNA, Court-séjours et SRASP).</w:t>
            </w:r>
          </w:p>
          <w:p w14:paraId="410CA46B" w14:textId="77777777" w:rsidR="00B0151A" w:rsidRPr="00AC56F4" w:rsidRDefault="00B0151A" w:rsidP="00B0151A">
            <w:pPr>
              <w:rPr>
                <w:rFonts w:ascii="Roboto" w:hAnsi="Roboto"/>
                <w:sz w:val="24"/>
                <w:szCs w:val="24"/>
              </w:rPr>
            </w:pPr>
          </w:p>
          <w:p w14:paraId="47112245" w14:textId="4DEC99D1" w:rsidR="00B0151A" w:rsidRPr="00AC56F4" w:rsidRDefault="00B0151A" w:rsidP="00B0151A">
            <w:pPr>
              <w:autoSpaceDE w:val="0"/>
              <w:autoSpaceDN w:val="0"/>
              <w:rPr>
                <w:rFonts w:ascii="Roboto" w:hAnsi="Roboto"/>
                <w:b/>
                <w:bCs/>
                <w:sz w:val="24"/>
                <w:szCs w:val="24"/>
              </w:rPr>
            </w:pPr>
            <w:r w:rsidRPr="00AC56F4">
              <w:rPr>
                <w:rFonts w:ascii="Roboto" w:hAnsi="Roboto"/>
                <w:b/>
                <w:bCs/>
                <w:sz w:val="24"/>
                <w:szCs w:val="24"/>
              </w:rPr>
              <w:t>Agenda</w:t>
            </w:r>
          </w:p>
          <w:p w14:paraId="1D0C6A80" w14:textId="56C3EDFC" w:rsidR="00B0151A" w:rsidRPr="00AC56F4" w:rsidRDefault="00B0151A" w:rsidP="00B0151A">
            <w:pPr>
              <w:pStyle w:val="Paragraphedeliste"/>
              <w:numPr>
                <w:ilvl w:val="0"/>
                <w:numId w:val="47"/>
              </w:numPr>
              <w:autoSpaceDE w:val="0"/>
              <w:autoSpaceDN w:val="0"/>
              <w:rPr>
                <w:rFonts w:ascii="Roboto" w:hAnsi="Roboto"/>
                <w:sz w:val="24"/>
                <w:szCs w:val="24"/>
              </w:rPr>
            </w:pPr>
            <w:r w:rsidRPr="00AC56F4">
              <w:rPr>
                <w:rFonts w:ascii="Roboto" w:hAnsi="Roboto"/>
                <w:sz w:val="24"/>
                <w:szCs w:val="24"/>
              </w:rPr>
              <w:t>Si le paramètre</w:t>
            </w:r>
            <w:proofErr w:type="gramStart"/>
            <w:r w:rsidRPr="00AC56F4">
              <w:rPr>
                <w:rFonts w:ascii="Roboto" w:hAnsi="Roboto"/>
                <w:sz w:val="24"/>
                <w:szCs w:val="24"/>
              </w:rPr>
              <w:t xml:space="preserve"> «CHECKDISPOSAGDAUTO</w:t>
            </w:r>
            <w:proofErr w:type="gramEnd"/>
            <w:r w:rsidRPr="00AC56F4">
              <w:rPr>
                <w:rFonts w:ascii="Roboto" w:hAnsi="Roboto"/>
                <w:sz w:val="24"/>
                <w:szCs w:val="24"/>
              </w:rPr>
              <w:t> » existe avec une valeur « VRAI » dans la table des paramètres système, PEPS recherche automatiquement les indisponibilités, sans devoir cliquer sur le bouton « Vérifier dispos » à la validation d’un nouveau rendez-vous.</w:t>
            </w:r>
          </w:p>
          <w:p w14:paraId="005E6AE0" w14:textId="77777777" w:rsidR="00B0151A" w:rsidRPr="00AC56F4" w:rsidRDefault="00B0151A" w:rsidP="00B0151A">
            <w:pPr>
              <w:autoSpaceDE w:val="0"/>
              <w:autoSpaceDN w:val="0"/>
              <w:rPr>
                <w:rFonts w:ascii="Roboto" w:hAnsi="Roboto"/>
                <w:sz w:val="24"/>
                <w:szCs w:val="24"/>
              </w:rPr>
            </w:pPr>
          </w:p>
          <w:p w14:paraId="3AB7C5C2" w14:textId="77777777" w:rsidR="00B0151A" w:rsidRPr="00AC56F4" w:rsidRDefault="00B0151A" w:rsidP="00B0151A">
            <w:pPr>
              <w:spacing w:line="240" w:lineRule="auto"/>
              <w:rPr>
                <w:rFonts w:ascii="Roboto" w:hAnsi="Roboto"/>
                <w:b/>
                <w:bCs/>
                <w:sz w:val="24"/>
                <w:szCs w:val="24"/>
              </w:rPr>
            </w:pPr>
            <w:r w:rsidRPr="00AC56F4">
              <w:rPr>
                <w:rFonts w:ascii="Roboto" w:hAnsi="Roboto"/>
                <w:b/>
                <w:bCs/>
                <w:sz w:val="24"/>
                <w:szCs w:val="24"/>
              </w:rPr>
              <w:t>Employés</w:t>
            </w:r>
          </w:p>
          <w:p w14:paraId="39B2CBB8" w14:textId="055FE1D6" w:rsidR="00B0151A" w:rsidRPr="00AC56F4" w:rsidRDefault="00B0151A" w:rsidP="00B0151A">
            <w:pPr>
              <w:pStyle w:val="Paragraphedeliste"/>
              <w:numPr>
                <w:ilvl w:val="0"/>
                <w:numId w:val="47"/>
              </w:numPr>
              <w:spacing w:line="240" w:lineRule="auto"/>
              <w:rPr>
                <w:rFonts w:ascii="Roboto" w:hAnsi="Roboto" w:cs="Segoe UI"/>
                <w:noProof/>
                <w:sz w:val="24"/>
                <w:szCs w:val="24"/>
              </w:rPr>
            </w:pPr>
            <w:r w:rsidRPr="00AC56F4">
              <w:rPr>
                <w:rFonts w:ascii="Roboto" w:hAnsi="Roboto"/>
                <w:sz w:val="24"/>
                <w:szCs w:val="24"/>
              </w:rPr>
              <w:t>Dans la fenêtre de la fiche des employés, ajout d’un champ contenant le NISS.</w:t>
            </w:r>
          </w:p>
          <w:p w14:paraId="67E40B27" w14:textId="77777777" w:rsidR="00EB3F8D" w:rsidRPr="00AC56F4" w:rsidRDefault="00EB3F8D" w:rsidP="00EB3F8D">
            <w:pPr>
              <w:pStyle w:val="Paragraphedeliste"/>
              <w:spacing w:line="240" w:lineRule="auto"/>
              <w:rPr>
                <w:rFonts w:ascii="Roboto" w:hAnsi="Roboto" w:cs="Segoe UI"/>
                <w:noProof/>
                <w:sz w:val="24"/>
                <w:szCs w:val="24"/>
              </w:rPr>
            </w:pPr>
          </w:p>
          <w:p w14:paraId="54A196D7" w14:textId="79DCFE82" w:rsidR="00F83D87" w:rsidRPr="00AC56F4" w:rsidRDefault="00F83D87" w:rsidP="00A2056D">
            <w:pPr>
              <w:pStyle w:val="Paragraphedeliste"/>
              <w:spacing w:line="240" w:lineRule="auto"/>
              <w:rPr>
                <w:rFonts w:ascii="Roboto" w:hAnsi="Roboto" w:cs="Segoe UI"/>
                <w:noProof/>
                <w:sz w:val="24"/>
                <w:szCs w:val="24"/>
              </w:rPr>
            </w:pPr>
          </w:p>
        </w:tc>
      </w:tr>
      <w:tr w:rsidR="006B5AC5" w:rsidRPr="00AC56F4" w14:paraId="7CECC9C8" w14:textId="77777777" w:rsidTr="00D21818">
        <w:trPr>
          <w:trHeight w:val="390"/>
        </w:trPr>
        <w:tc>
          <w:tcPr>
            <w:tcW w:w="1416" w:type="dxa"/>
            <w:tcBorders>
              <w:bottom w:val="single" w:sz="4" w:space="0" w:color="auto"/>
            </w:tcBorders>
            <w:shd w:val="clear" w:color="auto" w:fill="3B94C2"/>
            <w:noWrap/>
            <w:vAlign w:val="center"/>
          </w:tcPr>
          <w:p w14:paraId="45F037AC" w14:textId="62521A96" w:rsidR="006B5AC5" w:rsidRPr="00AC56F4" w:rsidRDefault="00B325B8"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lastRenderedPageBreak/>
              <w:br w:type="page"/>
            </w:r>
            <w:r w:rsidR="006B5AC5" w:rsidRPr="00AC56F4">
              <w:rPr>
                <w:rFonts w:ascii="Roboto" w:eastAsia="Times New Roman" w:hAnsi="Roboto" w:cs="Segoe UI"/>
                <w:color w:val="FFFFFF" w:themeColor="background1"/>
                <w:sz w:val="24"/>
                <w:szCs w:val="24"/>
                <w:lang w:eastAsia="fr-BE"/>
              </w:rPr>
              <w:t>09/06/2023</w:t>
            </w:r>
          </w:p>
        </w:tc>
        <w:tc>
          <w:tcPr>
            <w:tcW w:w="8660" w:type="dxa"/>
            <w:tcBorders>
              <w:bottom w:val="single" w:sz="4" w:space="0" w:color="auto"/>
            </w:tcBorders>
            <w:shd w:val="clear" w:color="auto" w:fill="3B94C2"/>
            <w:noWrap/>
            <w:vAlign w:val="center"/>
          </w:tcPr>
          <w:p w14:paraId="2B948CDD" w14:textId="03455917" w:rsidR="006B5AC5" w:rsidRPr="00AC56F4" w:rsidRDefault="006B5AC5"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2023-001-10</w:t>
            </w:r>
          </w:p>
        </w:tc>
      </w:tr>
      <w:tr w:rsidR="006B5AC5" w:rsidRPr="00AC56F4" w14:paraId="3EC59275" w14:textId="77777777" w:rsidTr="00D21818">
        <w:trPr>
          <w:trHeight w:val="390"/>
        </w:trPr>
        <w:tc>
          <w:tcPr>
            <w:tcW w:w="1416" w:type="dxa"/>
            <w:tcBorders>
              <w:bottom w:val="single" w:sz="4" w:space="0" w:color="auto"/>
            </w:tcBorders>
            <w:noWrap/>
            <w:vAlign w:val="center"/>
          </w:tcPr>
          <w:p w14:paraId="69DA3A97" w14:textId="77777777" w:rsidR="006B5AC5" w:rsidRPr="00AC56F4" w:rsidRDefault="006B5AC5"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260C3DA3" w14:textId="77777777" w:rsidR="003A6DE9" w:rsidRPr="00AC56F4" w:rsidRDefault="003A6DE9" w:rsidP="000E2165">
            <w:pPr>
              <w:spacing w:line="240" w:lineRule="auto"/>
              <w:rPr>
                <w:rFonts w:ascii="Roboto" w:hAnsi="Roboto" w:cs="Segoe UI"/>
                <w:b/>
                <w:bCs/>
                <w:noProof/>
                <w:sz w:val="24"/>
                <w:szCs w:val="24"/>
              </w:rPr>
            </w:pPr>
          </w:p>
          <w:p w14:paraId="31D8AB2C" w14:textId="785C683C" w:rsidR="003A6DE9" w:rsidRPr="00AC56F4" w:rsidRDefault="003A6DE9" w:rsidP="003A6DE9">
            <w:pPr>
              <w:spacing w:line="240" w:lineRule="auto"/>
              <w:jc w:val="center"/>
              <w:rPr>
                <w:rFonts w:ascii="Roboto" w:hAnsi="Roboto" w:cs="Segoe UI"/>
                <w:b/>
                <w:bCs/>
                <w:noProof/>
                <w:color w:val="FF0000"/>
                <w:sz w:val="24"/>
                <w:szCs w:val="24"/>
              </w:rPr>
            </w:pPr>
            <w:r w:rsidRPr="00AC56F4">
              <w:rPr>
                <w:rFonts w:ascii="Roboto" w:hAnsi="Roboto" w:cs="Segoe UI"/>
                <w:b/>
                <w:bCs/>
                <w:noProof/>
                <w:color w:val="FF0000"/>
                <w:sz w:val="24"/>
                <w:szCs w:val="24"/>
              </w:rPr>
              <w:t>IMPORTANT CONCERNANT L’INSTALLATION DE PEPS</w:t>
            </w:r>
          </w:p>
          <w:p w14:paraId="07477D6C" w14:textId="77777777" w:rsidR="003A6DE9" w:rsidRPr="00AC56F4" w:rsidRDefault="003A6DE9" w:rsidP="000E2165">
            <w:pPr>
              <w:spacing w:line="240" w:lineRule="auto"/>
              <w:rPr>
                <w:rFonts w:ascii="Roboto" w:hAnsi="Roboto" w:cs="Segoe UI"/>
                <w:b/>
                <w:bCs/>
                <w:noProof/>
                <w:sz w:val="24"/>
                <w:szCs w:val="24"/>
              </w:rPr>
            </w:pPr>
          </w:p>
          <w:p w14:paraId="0356F535" w14:textId="583EC386" w:rsidR="003A6DE9" w:rsidRPr="00AC56F4" w:rsidRDefault="003A6DE9" w:rsidP="000E2165">
            <w:pPr>
              <w:spacing w:line="240" w:lineRule="auto"/>
              <w:rPr>
                <w:rFonts w:ascii="Roboto" w:hAnsi="Roboto" w:cs="Segoe UI"/>
                <w:b/>
                <w:bCs/>
                <w:noProof/>
                <w:sz w:val="24"/>
                <w:szCs w:val="24"/>
              </w:rPr>
            </w:pPr>
            <w:r w:rsidRPr="00AC56F4">
              <w:rPr>
                <w:rFonts w:ascii="Roboto" w:hAnsi="Roboto" w:cs="Segoe UI"/>
                <w:b/>
                <w:bCs/>
                <w:noProof/>
                <w:sz w:val="24"/>
                <w:szCs w:val="24"/>
              </w:rPr>
              <w:t>L’installation de PEPS est directement réalisée à partir de cette version dans le répertoire utilisé par les utilisateurs (voir le répertoire de l’icône de démarrage de PEPS).</w:t>
            </w:r>
          </w:p>
          <w:p w14:paraId="67508E3A" w14:textId="5B65B5DC" w:rsidR="003A6DE9" w:rsidRPr="00AC56F4" w:rsidRDefault="003A6DE9" w:rsidP="000E2165">
            <w:pPr>
              <w:spacing w:line="240" w:lineRule="auto"/>
              <w:rPr>
                <w:rFonts w:ascii="Roboto" w:hAnsi="Roboto" w:cs="Segoe UI"/>
                <w:b/>
                <w:bCs/>
                <w:noProof/>
                <w:sz w:val="24"/>
                <w:szCs w:val="24"/>
              </w:rPr>
            </w:pPr>
            <w:r w:rsidRPr="00AC56F4">
              <w:rPr>
                <w:rFonts w:ascii="Roboto" w:hAnsi="Roboto" w:cs="Segoe UI"/>
                <w:b/>
                <w:bCs/>
                <w:noProof/>
                <w:sz w:val="24"/>
                <w:szCs w:val="24"/>
              </w:rPr>
              <w:t>Cela pourrait avoir de nombreuses implications dans votre institution.</w:t>
            </w:r>
          </w:p>
          <w:p w14:paraId="2E595D1B" w14:textId="5DC2C94C" w:rsidR="003A6DE9" w:rsidRPr="00AC56F4" w:rsidRDefault="003A6DE9" w:rsidP="000E2165">
            <w:pPr>
              <w:spacing w:line="240" w:lineRule="auto"/>
              <w:rPr>
                <w:rFonts w:ascii="Roboto" w:hAnsi="Roboto" w:cs="Segoe UI"/>
                <w:b/>
                <w:bCs/>
                <w:noProof/>
                <w:sz w:val="24"/>
                <w:szCs w:val="24"/>
              </w:rPr>
            </w:pPr>
            <w:r w:rsidRPr="00AC56F4">
              <w:rPr>
                <w:rFonts w:ascii="Roboto" w:hAnsi="Roboto" w:cs="Segoe UI"/>
                <w:b/>
                <w:bCs/>
                <w:noProof/>
                <w:sz w:val="24"/>
                <w:szCs w:val="24"/>
              </w:rPr>
              <w:t>Contactez-nous pour la mise à jour.</w:t>
            </w:r>
          </w:p>
          <w:p w14:paraId="6FE480B9" w14:textId="0DD6AA78" w:rsidR="003A6DE9" w:rsidRPr="00AC56F4" w:rsidRDefault="003A6DE9" w:rsidP="000E2165">
            <w:pPr>
              <w:spacing w:line="240" w:lineRule="auto"/>
              <w:rPr>
                <w:rFonts w:ascii="Roboto" w:hAnsi="Roboto" w:cs="Segoe UI"/>
                <w:b/>
                <w:bCs/>
                <w:noProof/>
                <w:sz w:val="24"/>
                <w:szCs w:val="24"/>
              </w:rPr>
            </w:pPr>
          </w:p>
          <w:p w14:paraId="2DE42C65" w14:textId="3EA5523C" w:rsidR="006B5AC5" w:rsidRPr="00AC56F4" w:rsidRDefault="006B5AC5" w:rsidP="000E2165">
            <w:pPr>
              <w:spacing w:line="240" w:lineRule="auto"/>
              <w:rPr>
                <w:rFonts w:ascii="Roboto" w:hAnsi="Roboto" w:cs="Segoe UI"/>
                <w:b/>
                <w:bCs/>
                <w:noProof/>
                <w:sz w:val="24"/>
                <w:szCs w:val="24"/>
              </w:rPr>
            </w:pPr>
            <w:r w:rsidRPr="00AC56F4">
              <w:rPr>
                <w:rFonts w:ascii="Roboto" w:hAnsi="Roboto" w:cs="Segoe UI"/>
                <w:b/>
                <w:bCs/>
                <w:noProof/>
                <w:sz w:val="24"/>
                <w:szCs w:val="24"/>
              </w:rPr>
              <w:t>Communications</w:t>
            </w:r>
          </w:p>
          <w:p w14:paraId="60CDC27B" w14:textId="4138E81C" w:rsidR="006B5AC5" w:rsidRPr="00AC56F4" w:rsidRDefault="006B5AC5">
            <w:pPr>
              <w:pStyle w:val="Paragraphedeliste"/>
              <w:numPr>
                <w:ilvl w:val="0"/>
                <w:numId w:val="46"/>
              </w:numPr>
              <w:spacing w:line="240" w:lineRule="auto"/>
              <w:rPr>
                <w:rFonts w:ascii="Roboto" w:hAnsi="Roboto" w:cs="Segoe UI"/>
                <w:noProof/>
                <w:sz w:val="24"/>
                <w:szCs w:val="24"/>
              </w:rPr>
            </w:pPr>
            <w:r w:rsidRPr="00AC56F4">
              <w:rPr>
                <w:rFonts w:ascii="Roboto" w:hAnsi="Roboto" w:cs="Segoe UI"/>
                <w:noProof/>
                <w:sz w:val="24"/>
                <w:szCs w:val="24"/>
              </w:rPr>
              <w:t xml:space="preserve">Les communications adressées aux groupes dont </w:t>
            </w:r>
            <w:r w:rsidR="00A024C3" w:rsidRPr="00AC56F4">
              <w:rPr>
                <w:rFonts w:ascii="Roboto" w:hAnsi="Roboto" w:cs="Segoe UI"/>
                <w:noProof/>
                <w:sz w:val="24"/>
                <w:szCs w:val="24"/>
              </w:rPr>
              <w:t>l’utilisateur fait</w:t>
            </w:r>
            <w:r w:rsidRPr="00AC56F4">
              <w:rPr>
                <w:rFonts w:ascii="Roboto" w:hAnsi="Roboto" w:cs="Segoe UI"/>
                <w:noProof/>
                <w:sz w:val="24"/>
                <w:szCs w:val="24"/>
              </w:rPr>
              <w:t xml:space="preserve"> partie sont maintenant reprise</w:t>
            </w:r>
            <w:r w:rsidR="00A024C3" w:rsidRPr="00AC56F4">
              <w:rPr>
                <w:rFonts w:ascii="Roboto" w:hAnsi="Roboto" w:cs="Segoe UI"/>
                <w:noProof/>
                <w:sz w:val="24"/>
                <w:szCs w:val="24"/>
              </w:rPr>
              <w:t xml:space="preserve">s </w:t>
            </w:r>
            <w:r w:rsidRPr="00AC56F4">
              <w:rPr>
                <w:rFonts w:ascii="Roboto" w:hAnsi="Roboto" w:cs="Segoe UI"/>
                <w:noProof/>
                <w:sz w:val="24"/>
                <w:szCs w:val="24"/>
              </w:rPr>
              <w:t xml:space="preserve">depuis le menu principal au niveau de l’option « Communications ». </w:t>
            </w:r>
          </w:p>
          <w:p w14:paraId="45E09337" w14:textId="77777777" w:rsidR="006B5AC5" w:rsidRPr="00AC56F4" w:rsidRDefault="006B5AC5" w:rsidP="006B5AC5">
            <w:pPr>
              <w:pStyle w:val="Paragraphedeliste"/>
              <w:spacing w:line="240" w:lineRule="auto"/>
              <w:rPr>
                <w:rFonts w:ascii="Roboto" w:hAnsi="Roboto" w:cs="Segoe UI"/>
                <w:noProof/>
                <w:sz w:val="24"/>
                <w:szCs w:val="24"/>
              </w:rPr>
            </w:pPr>
          </w:p>
          <w:p w14:paraId="30CF5424" w14:textId="0CE849AB" w:rsidR="00CA410A" w:rsidRPr="00AC56F4" w:rsidRDefault="00CA410A" w:rsidP="00CA410A">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3DC26D1C" w14:textId="78DBA58D" w:rsidR="00CA410A" w:rsidRPr="00AC56F4" w:rsidRDefault="00CA410A">
            <w:pPr>
              <w:pStyle w:val="Paragraphedeliste"/>
              <w:numPr>
                <w:ilvl w:val="0"/>
                <w:numId w:val="46"/>
              </w:numPr>
              <w:spacing w:line="240" w:lineRule="auto"/>
              <w:rPr>
                <w:rFonts w:ascii="Roboto" w:hAnsi="Roboto" w:cs="Segoe UI"/>
                <w:noProof/>
                <w:sz w:val="24"/>
                <w:szCs w:val="24"/>
              </w:rPr>
            </w:pPr>
            <w:r w:rsidRPr="00AC56F4">
              <w:rPr>
                <w:rFonts w:ascii="Roboto" w:hAnsi="Roboto" w:cs="Segoe UI"/>
                <w:noProof/>
                <w:sz w:val="24"/>
                <w:szCs w:val="24"/>
              </w:rPr>
              <w:t>Par défaut l’agenda, que ce soit depuis l’écran groupe ou depuis le menu principal, affiche l’agenda des bénéficiaires (de toute l’institution depuis le menu principal), du groupe si l’on visualise l’agenda depuis l’écran groupe.</w:t>
            </w:r>
          </w:p>
          <w:p w14:paraId="7406AA70" w14:textId="5FF1BB09" w:rsidR="006B5AC5" w:rsidRPr="00AC56F4" w:rsidRDefault="006B5AC5" w:rsidP="006B5AC5">
            <w:pPr>
              <w:pStyle w:val="Paragraphedeliste"/>
              <w:spacing w:line="240" w:lineRule="auto"/>
              <w:rPr>
                <w:rFonts w:ascii="Roboto" w:hAnsi="Roboto" w:cs="Segoe UI"/>
                <w:noProof/>
                <w:sz w:val="24"/>
                <w:szCs w:val="24"/>
              </w:rPr>
            </w:pPr>
          </w:p>
        </w:tc>
      </w:tr>
      <w:tr w:rsidR="008916B0" w:rsidRPr="00AC56F4" w14:paraId="069440D7" w14:textId="77777777" w:rsidTr="00D21818">
        <w:trPr>
          <w:trHeight w:val="390"/>
        </w:trPr>
        <w:tc>
          <w:tcPr>
            <w:tcW w:w="1416" w:type="dxa"/>
            <w:tcBorders>
              <w:bottom w:val="single" w:sz="4" w:space="0" w:color="auto"/>
            </w:tcBorders>
            <w:shd w:val="clear" w:color="auto" w:fill="3B94C2"/>
            <w:noWrap/>
            <w:vAlign w:val="center"/>
          </w:tcPr>
          <w:p w14:paraId="1CEFD421" w14:textId="4B0AFED5" w:rsidR="008916B0" w:rsidRPr="00AC56F4" w:rsidRDefault="003D56BC"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02/06</w:t>
            </w:r>
            <w:r w:rsidR="008916B0" w:rsidRPr="00AC56F4">
              <w:rPr>
                <w:rFonts w:ascii="Roboto" w:eastAsia="Times New Roman" w:hAnsi="Roboto" w:cs="Segoe UI"/>
                <w:color w:val="FFFFFF" w:themeColor="background1"/>
                <w:sz w:val="24"/>
                <w:szCs w:val="24"/>
                <w:lang w:eastAsia="fr-BE"/>
              </w:rPr>
              <w:t>/2023</w:t>
            </w:r>
          </w:p>
        </w:tc>
        <w:tc>
          <w:tcPr>
            <w:tcW w:w="8660" w:type="dxa"/>
            <w:tcBorders>
              <w:bottom w:val="single" w:sz="4" w:space="0" w:color="auto"/>
            </w:tcBorders>
            <w:shd w:val="clear" w:color="auto" w:fill="3B94C2"/>
            <w:noWrap/>
            <w:vAlign w:val="center"/>
          </w:tcPr>
          <w:p w14:paraId="37A9C26A" w14:textId="3B70D46D" w:rsidR="008916B0" w:rsidRPr="00AC56F4" w:rsidRDefault="008916B0"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2023-001-9</w:t>
            </w:r>
          </w:p>
        </w:tc>
      </w:tr>
      <w:tr w:rsidR="008916B0" w:rsidRPr="00AC56F4" w14:paraId="5241A810" w14:textId="77777777" w:rsidTr="00D21818">
        <w:trPr>
          <w:trHeight w:val="390"/>
        </w:trPr>
        <w:tc>
          <w:tcPr>
            <w:tcW w:w="1416" w:type="dxa"/>
            <w:tcBorders>
              <w:bottom w:val="single" w:sz="4" w:space="0" w:color="auto"/>
            </w:tcBorders>
            <w:noWrap/>
            <w:vAlign w:val="center"/>
          </w:tcPr>
          <w:p w14:paraId="6AD7D551" w14:textId="77777777" w:rsidR="008916B0" w:rsidRPr="00AC56F4" w:rsidRDefault="008916B0"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339DF0CE" w14:textId="64A7C4C6" w:rsidR="00A630EC" w:rsidRPr="00AC56F4" w:rsidRDefault="00A630EC" w:rsidP="000E2165">
            <w:pPr>
              <w:spacing w:line="240" w:lineRule="auto"/>
              <w:rPr>
                <w:rFonts w:ascii="Roboto" w:hAnsi="Roboto" w:cs="Segoe UI"/>
                <w:b/>
                <w:bCs/>
                <w:noProof/>
                <w:sz w:val="24"/>
                <w:szCs w:val="24"/>
              </w:rPr>
            </w:pPr>
            <w:r w:rsidRPr="00AC56F4">
              <w:rPr>
                <w:rFonts w:ascii="Roboto" w:hAnsi="Roboto" w:cs="Segoe UI"/>
                <w:b/>
                <w:bCs/>
                <w:noProof/>
                <w:sz w:val="24"/>
                <w:szCs w:val="24"/>
              </w:rPr>
              <w:t>Fichiers AVIQ</w:t>
            </w:r>
          </w:p>
          <w:p w14:paraId="65CDF289" w14:textId="32389F75" w:rsidR="00A630EC" w:rsidRPr="00AC56F4" w:rsidRDefault="00A630EC">
            <w:pPr>
              <w:pStyle w:val="Paragraphedeliste"/>
              <w:numPr>
                <w:ilvl w:val="0"/>
                <w:numId w:val="45"/>
              </w:numPr>
              <w:rPr>
                <w:rFonts w:ascii="Roboto" w:hAnsi="Roboto"/>
                <w:sz w:val="24"/>
                <w:szCs w:val="24"/>
              </w:rPr>
            </w:pPr>
            <w:r w:rsidRPr="00AC56F4">
              <w:rPr>
                <w:rFonts w:ascii="Roboto" w:hAnsi="Roboto"/>
                <w:sz w:val="24"/>
                <w:szCs w:val="24"/>
              </w:rPr>
              <w:lastRenderedPageBreak/>
              <w:t>Correction dans la génération des fichiers AVIQ pour l’agrément SRNA. Les montants des revenus s’indiquent maintenant correctement.</w:t>
            </w:r>
          </w:p>
          <w:p w14:paraId="6BFAC761" w14:textId="77777777" w:rsidR="00A630EC" w:rsidRPr="00AC56F4" w:rsidRDefault="00A630EC" w:rsidP="000E2165">
            <w:pPr>
              <w:spacing w:line="240" w:lineRule="auto"/>
              <w:rPr>
                <w:rFonts w:ascii="Roboto" w:hAnsi="Roboto" w:cs="Segoe UI"/>
                <w:b/>
                <w:bCs/>
                <w:noProof/>
                <w:sz w:val="24"/>
                <w:szCs w:val="24"/>
              </w:rPr>
            </w:pPr>
          </w:p>
          <w:p w14:paraId="2A735961" w14:textId="1B7A0852" w:rsidR="006D4DE2" w:rsidRPr="00AC56F4" w:rsidRDefault="006D4DE2" w:rsidP="000E2165">
            <w:pPr>
              <w:spacing w:line="240" w:lineRule="auto"/>
              <w:rPr>
                <w:rFonts w:ascii="Roboto" w:hAnsi="Roboto" w:cs="Segoe UI"/>
                <w:b/>
                <w:bCs/>
                <w:noProof/>
                <w:sz w:val="24"/>
                <w:szCs w:val="24"/>
              </w:rPr>
            </w:pPr>
            <w:r w:rsidRPr="00AC56F4">
              <w:rPr>
                <w:rFonts w:ascii="Roboto" w:hAnsi="Roboto" w:cs="Segoe UI"/>
                <w:b/>
                <w:bCs/>
                <w:noProof/>
                <w:sz w:val="24"/>
                <w:szCs w:val="24"/>
              </w:rPr>
              <w:t>Tâches</w:t>
            </w:r>
          </w:p>
          <w:p w14:paraId="29C06F65" w14:textId="6C9E8158" w:rsidR="006D4DE2" w:rsidRPr="00AC56F4" w:rsidRDefault="006D4DE2">
            <w:pPr>
              <w:pStyle w:val="Paragraphedeliste"/>
              <w:numPr>
                <w:ilvl w:val="0"/>
                <w:numId w:val="44"/>
              </w:numPr>
              <w:spacing w:line="240" w:lineRule="auto"/>
              <w:rPr>
                <w:rFonts w:ascii="Roboto" w:hAnsi="Roboto" w:cs="Segoe UI"/>
                <w:b/>
                <w:bCs/>
                <w:noProof/>
                <w:sz w:val="24"/>
                <w:szCs w:val="24"/>
              </w:rPr>
            </w:pPr>
            <w:r w:rsidRPr="00AC56F4">
              <w:rPr>
                <w:rFonts w:ascii="Roboto" w:hAnsi="Roboto" w:cs="Segoe UI"/>
                <w:noProof/>
                <w:sz w:val="24"/>
                <w:szCs w:val="24"/>
              </w:rPr>
              <w:t>Correction d’un souci alors qu’un bénéficiaire est absent et qu’il a des tâches à réaliser.</w:t>
            </w:r>
          </w:p>
          <w:p w14:paraId="619B376C" w14:textId="77777777" w:rsidR="006D4DE2" w:rsidRPr="00AC56F4" w:rsidRDefault="006D4DE2" w:rsidP="006D4DE2">
            <w:pPr>
              <w:pStyle w:val="Paragraphedeliste"/>
              <w:spacing w:line="240" w:lineRule="auto"/>
              <w:rPr>
                <w:rFonts w:ascii="Roboto" w:hAnsi="Roboto" w:cs="Segoe UI"/>
                <w:b/>
                <w:bCs/>
                <w:noProof/>
                <w:sz w:val="24"/>
                <w:szCs w:val="24"/>
              </w:rPr>
            </w:pPr>
          </w:p>
          <w:p w14:paraId="7ED382A0" w14:textId="7D686EE6" w:rsidR="00BB4340" w:rsidRPr="00AC56F4" w:rsidRDefault="00BB4340" w:rsidP="000E2165">
            <w:pPr>
              <w:spacing w:line="240" w:lineRule="auto"/>
              <w:rPr>
                <w:rFonts w:ascii="Roboto" w:hAnsi="Roboto" w:cs="Segoe UI"/>
                <w:b/>
                <w:bCs/>
                <w:noProof/>
                <w:sz w:val="24"/>
                <w:szCs w:val="24"/>
              </w:rPr>
            </w:pPr>
            <w:r w:rsidRPr="00AC56F4">
              <w:rPr>
                <w:rFonts w:ascii="Roboto" w:hAnsi="Roboto" w:cs="Segoe UI"/>
                <w:b/>
                <w:bCs/>
                <w:noProof/>
                <w:sz w:val="24"/>
                <w:szCs w:val="24"/>
              </w:rPr>
              <w:t>Récapitulatif des absences mensuelles</w:t>
            </w:r>
          </w:p>
          <w:p w14:paraId="6BEFD36E" w14:textId="56C29361" w:rsidR="00BB4340" w:rsidRPr="00AC56F4" w:rsidRDefault="00BB4340">
            <w:pPr>
              <w:pStyle w:val="Paragraphedeliste"/>
              <w:numPr>
                <w:ilvl w:val="0"/>
                <w:numId w:val="43"/>
              </w:numPr>
              <w:spacing w:line="240" w:lineRule="auto"/>
              <w:rPr>
                <w:rFonts w:ascii="Roboto" w:hAnsi="Roboto" w:cs="Segoe UI"/>
                <w:b/>
                <w:bCs/>
                <w:noProof/>
                <w:sz w:val="24"/>
                <w:szCs w:val="24"/>
              </w:rPr>
            </w:pPr>
            <w:r w:rsidRPr="00AC56F4">
              <w:rPr>
                <w:rFonts w:ascii="Roboto" w:hAnsi="Roboto" w:cs="Segoe UI"/>
                <w:noProof/>
                <w:sz w:val="24"/>
                <w:szCs w:val="24"/>
              </w:rPr>
              <w:t>Correction d’un souci d’affichage des absences dans le récapitulatif mensuel de l’écran groupe.</w:t>
            </w:r>
          </w:p>
          <w:p w14:paraId="7834DC19" w14:textId="77777777" w:rsidR="00BB4340" w:rsidRPr="00AC56F4" w:rsidRDefault="00BB4340" w:rsidP="00BB4340">
            <w:pPr>
              <w:spacing w:line="240" w:lineRule="auto"/>
              <w:rPr>
                <w:rFonts w:ascii="Roboto" w:hAnsi="Roboto" w:cs="Segoe UI"/>
                <w:b/>
                <w:bCs/>
                <w:noProof/>
                <w:sz w:val="24"/>
                <w:szCs w:val="24"/>
              </w:rPr>
            </w:pPr>
          </w:p>
          <w:p w14:paraId="2E916F96" w14:textId="4519836B" w:rsidR="008916B0" w:rsidRPr="00AC56F4" w:rsidRDefault="008916B0" w:rsidP="000E2165">
            <w:pPr>
              <w:spacing w:line="240" w:lineRule="auto"/>
              <w:rPr>
                <w:rFonts w:ascii="Roboto" w:hAnsi="Roboto" w:cs="Segoe UI"/>
                <w:b/>
                <w:bCs/>
                <w:noProof/>
                <w:sz w:val="24"/>
                <w:szCs w:val="24"/>
              </w:rPr>
            </w:pPr>
            <w:r w:rsidRPr="00AC56F4">
              <w:rPr>
                <w:rFonts w:ascii="Roboto" w:hAnsi="Roboto" w:cs="Segoe UI"/>
                <w:b/>
                <w:bCs/>
                <w:noProof/>
                <w:sz w:val="24"/>
                <w:szCs w:val="24"/>
              </w:rPr>
              <w:t xml:space="preserve">Événements indésirables </w:t>
            </w:r>
          </w:p>
          <w:p w14:paraId="1C7AAC92" w14:textId="77777777" w:rsidR="008916B0" w:rsidRPr="00AC56F4" w:rsidRDefault="008916B0">
            <w:pPr>
              <w:pStyle w:val="Paragraphedeliste"/>
              <w:numPr>
                <w:ilvl w:val="0"/>
                <w:numId w:val="42"/>
              </w:numPr>
              <w:spacing w:line="240" w:lineRule="auto"/>
              <w:rPr>
                <w:rFonts w:ascii="Roboto" w:hAnsi="Roboto" w:cs="Segoe UI"/>
                <w:noProof/>
                <w:sz w:val="24"/>
                <w:szCs w:val="24"/>
              </w:rPr>
            </w:pPr>
            <w:r w:rsidRPr="00AC56F4">
              <w:rPr>
                <w:rFonts w:ascii="Roboto" w:hAnsi="Roboto" w:cs="Segoe UI"/>
                <w:noProof/>
                <w:sz w:val="24"/>
                <w:szCs w:val="24"/>
              </w:rPr>
              <w:t>Amélioration du visuel pour l’encodage de nouveaux événements indésirables.</w:t>
            </w:r>
          </w:p>
          <w:p w14:paraId="65787FED" w14:textId="77777777" w:rsidR="00B3767B" w:rsidRPr="00AC56F4" w:rsidRDefault="00B3767B" w:rsidP="00B3767B">
            <w:pPr>
              <w:spacing w:line="240" w:lineRule="auto"/>
              <w:rPr>
                <w:rFonts w:ascii="Roboto" w:hAnsi="Roboto" w:cs="Segoe UI"/>
                <w:b/>
                <w:bCs/>
                <w:noProof/>
                <w:sz w:val="24"/>
                <w:szCs w:val="24"/>
              </w:rPr>
            </w:pPr>
          </w:p>
          <w:p w14:paraId="3DD74D56" w14:textId="301D0C95" w:rsidR="00B3767B" w:rsidRPr="00AC56F4" w:rsidRDefault="00B3767B" w:rsidP="00B3767B">
            <w:pPr>
              <w:spacing w:line="240" w:lineRule="auto"/>
              <w:rPr>
                <w:rFonts w:ascii="Roboto" w:hAnsi="Roboto" w:cs="Segoe UI"/>
                <w:b/>
                <w:bCs/>
                <w:noProof/>
                <w:sz w:val="24"/>
                <w:szCs w:val="24"/>
              </w:rPr>
            </w:pPr>
            <w:r w:rsidRPr="00AC56F4">
              <w:rPr>
                <w:rFonts w:ascii="Roboto" w:hAnsi="Roboto" w:cs="Segoe UI"/>
                <w:b/>
                <w:bCs/>
                <w:noProof/>
                <w:sz w:val="24"/>
                <w:szCs w:val="24"/>
              </w:rPr>
              <w:t>Médicaments soumis à approbation des organismes assureurs</w:t>
            </w:r>
          </w:p>
          <w:p w14:paraId="23CBAC10" w14:textId="7FDF2058" w:rsidR="00B3767B" w:rsidRPr="00AC56F4" w:rsidRDefault="00B3767B">
            <w:pPr>
              <w:pStyle w:val="Paragraphedeliste"/>
              <w:numPr>
                <w:ilvl w:val="0"/>
                <w:numId w:val="42"/>
              </w:numPr>
              <w:spacing w:line="240" w:lineRule="auto"/>
              <w:rPr>
                <w:rFonts w:ascii="Roboto" w:hAnsi="Roboto" w:cs="Segoe UI"/>
                <w:noProof/>
                <w:sz w:val="24"/>
                <w:szCs w:val="24"/>
              </w:rPr>
            </w:pPr>
            <w:r w:rsidRPr="00AC56F4">
              <w:rPr>
                <w:rFonts w:ascii="Roboto" w:hAnsi="Roboto" w:cs="Segoe UI"/>
                <w:noProof/>
                <w:sz w:val="24"/>
                <w:szCs w:val="24"/>
              </w:rPr>
              <w:t>Amélioration de la vitesse du chargement du tableau récapitulatif</w:t>
            </w:r>
            <w:r w:rsidR="003D56BC" w:rsidRPr="00AC56F4">
              <w:rPr>
                <w:rFonts w:ascii="Roboto" w:hAnsi="Roboto" w:cs="Segoe UI"/>
                <w:noProof/>
                <w:sz w:val="24"/>
                <w:szCs w:val="24"/>
              </w:rPr>
              <w:t>.</w:t>
            </w:r>
          </w:p>
          <w:p w14:paraId="6A3343B1" w14:textId="77777777" w:rsidR="007F1469" w:rsidRPr="00AC56F4" w:rsidRDefault="007F1469" w:rsidP="007F1469">
            <w:pPr>
              <w:spacing w:line="240" w:lineRule="auto"/>
              <w:rPr>
                <w:rFonts w:ascii="Roboto" w:hAnsi="Roboto" w:cs="Segoe UI"/>
                <w:noProof/>
                <w:sz w:val="24"/>
                <w:szCs w:val="24"/>
              </w:rPr>
            </w:pPr>
          </w:p>
          <w:p w14:paraId="636B03A0" w14:textId="3CF68056" w:rsidR="007F1469" w:rsidRPr="00AC56F4" w:rsidRDefault="007F1469" w:rsidP="007F1469">
            <w:pPr>
              <w:spacing w:line="240" w:lineRule="auto"/>
              <w:rPr>
                <w:rFonts w:ascii="Roboto" w:hAnsi="Roboto" w:cs="Segoe UI"/>
                <w:b/>
                <w:bCs/>
                <w:noProof/>
                <w:sz w:val="24"/>
                <w:szCs w:val="24"/>
              </w:rPr>
            </w:pPr>
            <w:r w:rsidRPr="00AC56F4">
              <w:rPr>
                <w:rFonts w:ascii="Roboto" w:hAnsi="Roboto" w:cs="Segoe UI"/>
                <w:b/>
                <w:bCs/>
                <w:noProof/>
                <w:sz w:val="24"/>
                <w:szCs w:val="24"/>
              </w:rPr>
              <w:t>Crises d’épilepsie depuis une observation</w:t>
            </w:r>
          </w:p>
          <w:p w14:paraId="1E34AF4E" w14:textId="3D54983E" w:rsidR="007F1469" w:rsidRPr="00AC56F4" w:rsidRDefault="007F1469">
            <w:pPr>
              <w:pStyle w:val="Paragraphedeliste"/>
              <w:numPr>
                <w:ilvl w:val="0"/>
                <w:numId w:val="42"/>
              </w:numPr>
              <w:spacing w:line="240" w:lineRule="auto"/>
              <w:rPr>
                <w:rFonts w:ascii="Roboto" w:hAnsi="Roboto" w:cs="Segoe UI"/>
                <w:noProof/>
                <w:sz w:val="24"/>
                <w:szCs w:val="24"/>
              </w:rPr>
            </w:pPr>
            <w:r w:rsidRPr="00AC56F4">
              <w:rPr>
                <w:rFonts w:ascii="Roboto" w:hAnsi="Roboto" w:cs="Segoe UI"/>
                <w:noProof/>
                <w:sz w:val="24"/>
                <w:szCs w:val="24"/>
              </w:rPr>
              <w:t>Il est maintenant possible d’introduire la durée en « mm,ss » où ss représentent les secondes et mm les minutes.</w:t>
            </w:r>
          </w:p>
          <w:p w14:paraId="23887124" w14:textId="77777777" w:rsidR="00BE0DE0" w:rsidRPr="00AC56F4" w:rsidRDefault="00BE0DE0" w:rsidP="00BE0DE0">
            <w:pPr>
              <w:pStyle w:val="Paragraphedeliste"/>
              <w:spacing w:line="240" w:lineRule="auto"/>
              <w:rPr>
                <w:rFonts w:ascii="Roboto" w:hAnsi="Roboto" w:cs="Segoe UI"/>
                <w:noProof/>
                <w:sz w:val="24"/>
                <w:szCs w:val="24"/>
              </w:rPr>
            </w:pPr>
          </w:p>
          <w:p w14:paraId="217138D0" w14:textId="62C3B6AB" w:rsidR="00BE0DE0" w:rsidRPr="00AC56F4" w:rsidRDefault="00BE0DE0" w:rsidP="00BE0DE0">
            <w:pPr>
              <w:spacing w:line="240" w:lineRule="auto"/>
              <w:rPr>
                <w:rFonts w:ascii="Roboto" w:hAnsi="Roboto" w:cs="Segoe UI"/>
                <w:b/>
                <w:bCs/>
                <w:noProof/>
                <w:sz w:val="24"/>
                <w:szCs w:val="24"/>
              </w:rPr>
            </w:pPr>
            <w:r w:rsidRPr="00AC56F4">
              <w:rPr>
                <w:rFonts w:ascii="Roboto" w:hAnsi="Roboto" w:cs="Segoe UI"/>
                <w:b/>
                <w:bCs/>
                <w:noProof/>
                <w:sz w:val="24"/>
                <w:szCs w:val="24"/>
              </w:rPr>
              <w:t>Bilans</w:t>
            </w:r>
          </w:p>
          <w:p w14:paraId="03545115" w14:textId="58412872" w:rsidR="00BE0DE0" w:rsidRPr="00AC56F4" w:rsidRDefault="00BE0DE0">
            <w:pPr>
              <w:pStyle w:val="Paragraphedeliste"/>
              <w:numPr>
                <w:ilvl w:val="0"/>
                <w:numId w:val="42"/>
              </w:numPr>
              <w:spacing w:line="240" w:lineRule="auto"/>
              <w:rPr>
                <w:rFonts w:ascii="Roboto" w:hAnsi="Roboto" w:cs="Segoe UI"/>
                <w:noProof/>
                <w:sz w:val="24"/>
                <w:szCs w:val="24"/>
              </w:rPr>
            </w:pPr>
            <w:r w:rsidRPr="00AC56F4">
              <w:rPr>
                <w:rFonts w:ascii="Roboto" w:hAnsi="Roboto" w:cs="Segoe UI"/>
                <w:noProof/>
                <w:sz w:val="24"/>
                <w:szCs w:val="24"/>
              </w:rPr>
              <w:t>Il est maintenant possible de modifier le nom de l’employé responsable d’un bilan réalisé pour un bénéficiaire.</w:t>
            </w:r>
          </w:p>
          <w:p w14:paraId="7653A29E" w14:textId="77777777" w:rsidR="00AE2102" w:rsidRPr="00AC56F4" w:rsidRDefault="00AE2102" w:rsidP="00AE2102">
            <w:pPr>
              <w:spacing w:line="240" w:lineRule="auto"/>
              <w:rPr>
                <w:rFonts w:ascii="Roboto" w:hAnsi="Roboto" w:cs="Segoe UI"/>
                <w:noProof/>
                <w:sz w:val="24"/>
                <w:szCs w:val="24"/>
              </w:rPr>
            </w:pPr>
          </w:p>
          <w:p w14:paraId="6415DFC4" w14:textId="1D6FFE2A" w:rsidR="00AE2102" w:rsidRPr="00AC56F4" w:rsidRDefault="00AE2102" w:rsidP="00AE2102">
            <w:pPr>
              <w:spacing w:line="240" w:lineRule="auto"/>
              <w:rPr>
                <w:rFonts w:ascii="Roboto" w:hAnsi="Roboto" w:cs="Segoe UI"/>
                <w:b/>
                <w:bCs/>
                <w:noProof/>
                <w:sz w:val="24"/>
                <w:szCs w:val="24"/>
              </w:rPr>
            </w:pPr>
            <w:r w:rsidRPr="00AC56F4">
              <w:rPr>
                <w:rFonts w:ascii="Roboto" w:hAnsi="Roboto" w:cs="Segoe UI"/>
                <w:b/>
                <w:bCs/>
                <w:noProof/>
                <w:sz w:val="24"/>
                <w:szCs w:val="24"/>
              </w:rPr>
              <w:t>Fiche de liaison</w:t>
            </w:r>
          </w:p>
          <w:p w14:paraId="129356D0" w14:textId="2DE8D08C" w:rsidR="00AE2102" w:rsidRPr="00AC56F4" w:rsidRDefault="00AE2102">
            <w:pPr>
              <w:pStyle w:val="Paragraphedeliste"/>
              <w:numPr>
                <w:ilvl w:val="0"/>
                <w:numId w:val="42"/>
              </w:numPr>
              <w:spacing w:line="240" w:lineRule="auto"/>
              <w:rPr>
                <w:rFonts w:ascii="Roboto" w:hAnsi="Roboto" w:cs="Segoe UI"/>
                <w:noProof/>
                <w:sz w:val="24"/>
                <w:szCs w:val="24"/>
              </w:rPr>
            </w:pPr>
            <w:r w:rsidRPr="00AC56F4">
              <w:rPr>
                <w:rFonts w:ascii="Roboto" w:hAnsi="Roboto" w:cs="Segoe UI"/>
                <w:noProof/>
                <w:sz w:val="24"/>
                <w:szCs w:val="24"/>
              </w:rPr>
              <w:t>L’impression des volontés de fin de vie est maintenant conditionnelle</w:t>
            </w:r>
            <w:r w:rsidR="003D56BC" w:rsidRPr="00AC56F4">
              <w:rPr>
                <w:rFonts w:ascii="Roboto" w:hAnsi="Roboto" w:cs="Segoe UI"/>
                <w:noProof/>
                <w:sz w:val="24"/>
                <w:szCs w:val="24"/>
              </w:rPr>
              <w:t>.</w:t>
            </w:r>
          </w:p>
          <w:p w14:paraId="17848CE0" w14:textId="77777777" w:rsidR="003D56BC" w:rsidRPr="00AC56F4" w:rsidRDefault="003D56BC" w:rsidP="003D56BC">
            <w:pPr>
              <w:spacing w:line="240" w:lineRule="auto"/>
              <w:rPr>
                <w:rFonts w:ascii="Roboto" w:hAnsi="Roboto" w:cs="Segoe UI"/>
                <w:noProof/>
                <w:sz w:val="24"/>
                <w:szCs w:val="24"/>
              </w:rPr>
            </w:pPr>
          </w:p>
          <w:p w14:paraId="6697F868" w14:textId="205BC227" w:rsidR="003D56BC" w:rsidRPr="00AC56F4" w:rsidRDefault="003D56BC" w:rsidP="003D56BC">
            <w:pPr>
              <w:spacing w:line="240" w:lineRule="auto"/>
              <w:rPr>
                <w:rFonts w:ascii="Roboto" w:hAnsi="Roboto" w:cs="Segoe UI"/>
                <w:b/>
                <w:bCs/>
                <w:noProof/>
                <w:sz w:val="24"/>
                <w:szCs w:val="24"/>
              </w:rPr>
            </w:pPr>
            <w:r w:rsidRPr="00AC56F4">
              <w:rPr>
                <w:rFonts w:ascii="Roboto" w:hAnsi="Roboto" w:cs="Segoe UI"/>
                <w:b/>
                <w:bCs/>
                <w:noProof/>
                <w:sz w:val="24"/>
                <w:szCs w:val="24"/>
              </w:rPr>
              <w:t>Alertes de rappel à l’ouverture du menu principal</w:t>
            </w:r>
          </w:p>
          <w:p w14:paraId="1772C97A" w14:textId="371A1668" w:rsidR="003D56BC" w:rsidRPr="00AC56F4" w:rsidRDefault="003D56BC">
            <w:pPr>
              <w:pStyle w:val="Paragraphedeliste"/>
              <w:numPr>
                <w:ilvl w:val="0"/>
                <w:numId w:val="42"/>
              </w:numPr>
              <w:spacing w:line="240" w:lineRule="auto"/>
              <w:rPr>
                <w:rFonts w:ascii="Roboto" w:hAnsi="Roboto" w:cs="Segoe UI"/>
                <w:noProof/>
                <w:sz w:val="24"/>
                <w:szCs w:val="24"/>
              </w:rPr>
            </w:pPr>
            <w:r w:rsidRPr="00AC56F4">
              <w:rPr>
                <w:rFonts w:ascii="Roboto" w:hAnsi="Roboto" w:cs="Segoe UI"/>
                <w:noProof/>
                <w:sz w:val="24"/>
                <w:szCs w:val="24"/>
              </w:rPr>
              <w:t xml:space="preserve">Les alertes </w:t>
            </w:r>
            <w:r w:rsidR="00C36885" w:rsidRPr="00AC56F4">
              <w:rPr>
                <w:rFonts w:ascii="Roboto" w:hAnsi="Roboto" w:cs="Segoe UI"/>
                <w:noProof/>
                <w:sz w:val="24"/>
                <w:szCs w:val="24"/>
              </w:rPr>
              <w:t xml:space="preserve">médicales </w:t>
            </w:r>
            <w:r w:rsidRPr="00AC56F4">
              <w:rPr>
                <w:rFonts w:ascii="Roboto" w:hAnsi="Roboto" w:cs="Segoe UI"/>
                <w:noProof/>
                <w:sz w:val="24"/>
                <w:szCs w:val="24"/>
              </w:rPr>
              <w:t>suite à des dates de rappel dépassées sont maintenant affichées dans une seule fenêtre récapitulative afin de ne pas nécessiter plusieurs apparitions successives de petits médaillons de rappels.</w:t>
            </w:r>
            <w:r w:rsidR="00C058FA" w:rsidRPr="00AC56F4">
              <w:rPr>
                <w:rFonts w:ascii="Roboto" w:hAnsi="Roboto" w:cs="Segoe UI"/>
                <w:noProof/>
                <w:sz w:val="24"/>
                <w:szCs w:val="24"/>
              </w:rPr>
              <w:t xml:space="preserve"> Les rappels concernent :</w:t>
            </w:r>
          </w:p>
          <w:p w14:paraId="500ABE75" w14:textId="65BE4B7E" w:rsidR="00C058FA" w:rsidRPr="00AC56F4" w:rsidRDefault="00C04A9D">
            <w:pPr>
              <w:pStyle w:val="Paragraphedeliste"/>
              <w:numPr>
                <w:ilvl w:val="1"/>
                <w:numId w:val="42"/>
              </w:numPr>
              <w:spacing w:line="240" w:lineRule="auto"/>
              <w:rPr>
                <w:rFonts w:ascii="Roboto" w:hAnsi="Roboto" w:cs="Segoe UI"/>
                <w:noProof/>
                <w:sz w:val="24"/>
                <w:szCs w:val="24"/>
              </w:rPr>
            </w:pPr>
            <w:r w:rsidRPr="00AC56F4">
              <w:rPr>
                <w:rFonts w:ascii="Roboto" w:hAnsi="Roboto" w:cs="Segoe UI"/>
                <w:noProof/>
                <w:sz w:val="24"/>
                <w:szCs w:val="24"/>
              </w:rPr>
              <w:t>Les contentions</w:t>
            </w:r>
            <w:r w:rsidR="00B362A6" w:rsidRPr="00AC56F4">
              <w:rPr>
                <w:rFonts w:ascii="Roboto" w:hAnsi="Roboto" w:cs="Segoe UI"/>
                <w:noProof/>
                <w:sz w:val="24"/>
                <w:szCs w:val="24"/>
              </w:rPr>
              <w:t xml:space="preserve"> à valider</w:t>
            </w:r>
          </w:p>
          <w:p w14:paraId="696ED431" w14:textId="6EF97374" w:rsidR="00C04A9D" w:rsidRPr="00AC56F4" w:rsidRDefault="00C04A9D">
            <w:pPr>
              <w:pStyle w:val="Paragraphedeliste"/>
              <w:numPr>
                <w:ilvl w:val="1"/>
                <w:numId w:val="42"/>
              </w:numPr>
              <w:spacing w:line="240" w:lineRule="auto"/>
              <w:rPr>
                <w:rFonts w:ascii="Roboto" w:hAnsi="Roboto" w:cs="Segoe UI"/>
                <w:noProof/>
                <w:sz w:val="24"/>
                <w:szCs w:val="24"/>
              </w:rPr>
            </w:pPr>
            <w:r w:rsidRPr="00AC56F4">
              <w:rPr>
                <w:rFonts w:ascii="Roboto" w:hAnsi="Roboto" w:cs="Segoe UI"/>
                <w:noProof/>
                <w:sz w:val="24"/>
                <w:szCs w:val="24"/>
              </w:rPr>
              <w:t>Les médicaments avec approbation OA</w:t>
            </w:r>
          </w:p>
          <w:p w14:paraId="0FD0EDF6" w14:textId="7A559FEC" w:rsidR="00C04A9D" w:rsidRPr="00AC56F4" w:rsidRDefault="00C04A9D">
            <w:pPr>
              <w:pStyle w:val="Paragraphedeliste"/>
              <w:numPr>
                <w:ilvl w:val="1"/>
                <w:numId w:val="42"/>
              </w:numPr>
              <w:spacing w:line="240" w:lineRule="auto"/>
              <w:rPr>
                <w:rFonts w:ascii="Roboto" w:hAnsi="Roboto" w:cs="Segoe UI"/>
                <w:noProof/>
                <w:sz w:val="24"/>
                <w:szCs w:val="24"/>
              </w:rPr>
            </w:pPr>
            <w:r w:rsidRPr="00AC56F4">
              <w:rPr>
                <w:rFonts w:ascii="Roboto" w:hAnsi="Roboto" w:cs="Segoe UI"/>
                <w:noProof/>
                <w:sz w:val="24"/>
                <w:szCs w:val="24"/>
              </w:rPr>
              <w:t>Les vaccins</w:t>
            </w:r>
          </w:p>
          <w:p w14:paraId="0EF69FE3" w14:textId="70345315" w:rsidR="00C04A9D" w:rsidRPr="00AC56F4" w:rsidRDefault="00C04A9D">
            <w:pPr>
              <w:pStyle w:val="Paragraphedeliste"/>
              <w:numPr>
                <w:ilvl w:val="1"/>
                <w:numId w:val="42"/>
              </w:numPr>
              <w:spacing w:line="240" w:lineRule="auto"/>
              <w:rPr>
                <w:rFonts w:ascii="Roboto" w:hAnsi="Roboto" w:cs="Segoe UI"/>
                <w:noProof/>
                <w:sz w:val="24"/>
                <w:szCs w:val="24"/>
              </w:rPr>
            </w:pPr>
            <w:r w:rsidRPr="00AC56F4">
              <w:rPr>
                <w:rFonts w:ascii="Roboto" w:hAnsi="Roboto" w:cs="Segoe UI"/>
                <w:noProof/>
                <w:sz w:val="24"/>
                <w:szCs w:val="24"/>
              </w:rPr>
              <w:t>Les suivis médicaux</w:t>
            </w:r>
          </w:p>
          <w:p w14:paraId="7CC4BA78" w14:textId="54BD1A22" w:rsidR="00C04A9D" w:rsidRPr="00AC56F4" w:rsidRDefault="00C04A9D">
            <w:pPr>
              <w:pStyle w:val="Paragraphedeliste"/>
              <w:numPr>
                <w:ilvl w:val="1"/>
                <w:numId w:val="42"/>
              </w:numPr>
              <w:spacing w:line="240" w:lineRule="auto"/>
              <w:rPr>
                <w:rFonts w:ascii="Roboto" w:hAnsi="Roboto" w:cs="Segoe UI"/>
                <w:noProof/>
                <w:sz w:val="24"/>
                <w:szCs w:val="24"/>
              </w:rPr>
            </w:pPr>
            <w:r w:rsidRPr="00AC56F4">
              <w:rPr>
                <w:rFonts w:ascii="Roboto" w:hAnsi="Roboto" w:cs="Segoe UI"/>
                <w:noProof/>
                <w:sz w:val="24"/>
                <w:szCs w:val="24"/>
              </w:rPr>
              <w:t>Les suivis de pathologies lourdes</w:t>
            </w:r>
          </w:p>
          <w:p w14:paraId="00A7F4ED" w14:textId="09204E1C" w:rsidR="00B362A6" w:rsidRPr="00AC56F4" w:rsidRDefault="00B362A6">
            <w:pPr>
              <w:pStyle w:val="Paragraphedeliste"/>
              <w:numPr>
                <w:ilvl w:val="1"/>
                <w:numId w:val="42"/>
              </w:numPr>
              <w:spacing w:line="240" w:lineRule="auto"/>
              <w:rPr>
                <w:rFonts w:ascii="Roboto" w:hAnsi="Roboto" w:cs="Segoe UI"/>
                <w:noProof/>
                <w:sz w:val="24"/>
                <w:szCs w:val="24"/>
              </w:rPr>
            </w:pPr>
            <w:r w:rsidRPr="00AC56F4">
              <w:rPr>
                <w:rFonts w:ascii="Roboto" w:hAnsi="Roboto" w:cs="Segoe UI"/>
                <w:noProof/>
                <w:sz w:val="24"/>
                <w:szCs w:val="24"/>
              </w:rPr>
              <w:t>Les relevés de selles</w:t>
            </w:r>
          </w:p>
          <w:p w14:paraId="29B2B009" w14:textId="4EA6ED33" w:rsidR="00B362A6" w:rsidRPr="00AC56F4" w:rsidRDefault="00B362A6">
            <w:pPr>
              <w:pStyle w:val="Paragraphedeliste"/>
              <w:numPr>
                <w:ilvl w:val="1"/>
                <w:numId w:val="42"/>
              </w:numPr>
              <w:spacing w:line="240" w:lineRule="auto"/>
              <w:rPr>
                <w:rFonts w:ascii="Roboto" w:hAnsi="Roboto" w:cs="Segoe UI"/>
                <w:noProof/>
                <w:sz w:val="24"/>
                <w:szCs w:val="24"/>
              </w:rPr>
            </w:pPr>
            <w:r w:rsidRPr="00AC56F4">
              <w:rPr>
                <w:rFonts w:ascii="Roboto" w:hAnsi="Roboto" w:cs="Segoe UI"/>
                <w:noProof/>
                <w:sz w:val="24"/>
                <w:szCs w:val="24"/>
              </w:rPr>
              <w:t>Les prises et pertes de poids de plus de 10%</w:t>
            </w:r>
          </w:p>
          <w:p w14:paraId="7D4138A2" w14:textId="77777777" w:rsidR="0026685B" w:rsidRPr="00AC56F4" w:rsidRDefault="0026685B" w:rsidP="0026685B">
            <w:pPr>
              <w:spacing w:line="240" w:lineRule="auto"/>
              <w:rPr>
                <w:rFonts w:ascii="Roboto" w:hAnsi="Roboto" w:cs="Segoe UI"/>
                <w:noProof/>
                <w:sz w:val="24"/>
                <w:szCs w:val="24"/>
              </w:rPr>
            </w:pPr>
          </w:p>
          <w:p w14:paraId="0F3A460F" w14:textId="7C78F032" w:rsidR="0026685B" w:rsidRPr="00AC56F4" w:rsidRDefault="0026685B" w:rsidP="0026685B">
            <w:pPr>
              <w:spacing w:line="240" w:lineRule="auto"/>
              <w:rPr>
                <w:rFonts w:ascii="Roboto" w:hAnsi="Roboto" w:cs="Segoe UI"/>
                <w:b/>
                <w:bCs/>
                <w:noProof/>
                <w:sz w:val="24"/>
                <w:szCs w:val="24"/>
              </w:rPr>
            </w:pPr>
            <w:r w:rsidRPr="00AC56F4">
              <w:rPr>
                <w:rFonts w:ascii="Roboto" w:hAnsi="Roboto" w:cs="Segoe UI"/>
                <w:b/>
                <w:bCs/>
                <w:noProof/>
                <w:sz w:val="24"/>
                <w:szCs w:val="24"/>
              </w:rPr>
              <w:t>Horaires</w:t>
            </w:r>
          </w:p>
          <w:p w14:paraId="0D711FD6" w14:textId="05767107" w:rsidR="0026685B" w:rsidRPr="00AC56F4" w:rsidRDefault="0026685B">
            <w:pPr>
              <w:pStyle w:val="Paragraphedeliste"/>
              <w:numPr>
                <w:ilvl w:val="0"/>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lastRenderedPageBreak/>
              <w:t>Lors de l’affichage du tableau des sursalaires, PEPS demande à l’utilisateur « </w:t>
            </w:r>
            <w:r w:rsidRPr="00AC56F4">
              <w:rPr>
                <w:rFonts w:ascii="Roboto" w:hAnsi="Roboto" w:cs="Consolas"/>
                <w:color w:val="800080"/>
                <w:sz w:val="24"/>
                <w:szCs w:val="24"/>
                <w:highlight w:val="white"/>
              </w:rPr>
              <w:t>Souhaitez-vous exporter le détail des jours ?</w:t>
            </w:r>
            <w:r w:rsidRPr="00AC56F4">
              <w:rPr>
                <w:rFonts w:ascii="Roboto" w:hAnsi="Roboto" w:cs="Segoe UI"/>
                <w:noProof/>
                <w:sz w:val="24"/>
                <w:szCs w:val="24"/>
              </w:rPr>
              <w:t xml:space="preserve"> » En cas de réponse positive, PEPS exporte dans un fichier Excel les données suivantes pour le mois en cours :</w:t>
            </w:r>
          </w:p>
          <w:p w14:paraId="3B6E70F8"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A : le code de l’employé, notre identifiant interne de l’employé.</w:t>
            </w:r>
          </w:p>
          <w:p w14:paraId="16F0B9EE"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B : nom et prénom</w:t>
            </w:r>
          </w:p>
          <w:p w14:paraId="2C199F27"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C : le jour</w:t>
            </w:r>
          </w:p>
          <w:p w14:paraId="6DFB5DC7"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D : les heures à considérer pour la vacation ou le code absence</w:t>
            </w:r>
          </w:p>
          <w:p w14:paraId="5F49877D"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E : le type de code « Vacation » ou « Code absence »</w:t>
            </w:r>
          </w:p>
          <w:p w14:paraId="22DFAB57"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F : le code court</w:t>
            </w:r>
          </w:p>
          <w:p w14:paraId="79BCF5C7"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G : heure de début de la vacation</w:t>
            </w:r>
          </w:p>
          <w:p w14:paraId="612DD6F1"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H : heure de fin de la vacation</w:t>
            </w:r>
          </w:p>
          <w:p w14:paraId="369BBAEF"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I : heure de début du repos (pause) dans la vacation</w:t>
            </w:r>
          </w:p>
          <w:p w14:paraId="0F5F456F"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J : heure de fin du repos (pause) dans la vacation</w:t>
            </w:r>
          </w:p>
          <w:p w14:paraId="54F7684C"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K : heure éventuelle de début de repos numéro 2</w:t>
            </w:r>
          </w:p>
          <w:p w14:paraId="751F8044" w14:textId="3269158F"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L : heure éventuelle de fin de repos numéro 2</w:t>
            </w:r>
          </w:p>
          <w:p w14:paraId="2D8BD340" w14:textId="77777777" w:rsidR="00B3767B" w:rsidRPr="00AC56F4" w:rsidRDefault="00B3767B" w:rsidP="00B3767B">
            <w:pPr>
              <w:pStyle w:val="Paragraphedeliste"/>
              <w:spacing w:line="240" w:lineRule="auto"/>
              <w:rPr>
                <w:rFonts w:ascii="Roboto" w:hAnsi="Roboto" w:cs="Segoe UI"/>
                <w:noProof/>
                <w:sz w:val="24"/>
                <w:szCs w:val="24"/>
              </w:rPr>
            </w:pPr>
          </w:p>
          <w:p w14:paraId="751F7112" w14:textId="5FEE9E3E" w:rsidR="008916B0" w:rsidRPr="00AC56F4" w:rsidRDefault="008916B0" w:rsidP="008916B0">
            <w:pPr>
              <w:pStyle w:val="Paragraphedeliste"/>
              <w:spacing w:line="240" w:lineRule="auto"/>
              <w:rPr>
                <w:rFonts w:ascii="Roboto" w:hAnsi="Roboto" w:cs="Segoe UI"/>
                <w:noProof/>
                <w:sz w:val="24"/>
                <w:szCs w:val="24"/>
              </w:rPr>
            </w:pPr>
          </w:p>
        </w:tc>
      </w:tr>
      <w:tr w:rsidR="000F76B0" w:rsidRPr="00AC56F4" w14:paraId="25BDB781" w14:textId="77777777" w:rsidTr="00D21818">
        <w:trPr>
          <w:trHeight w:val="390"/>
        </w:trPr>
        <w:tc>
          <w:tcPr>
            <w:tcW w:w="1416" w:type="dxa"/>
            <w:tcBorders>
              <w:bottom w:val="single" w:sz="4" w:space="0" w:color="auto"/>
            </w:tcBorders>
            <w:shd w:val="clear" w:color="auto" w:fill="3B94C2"/>
            <w:noWrap/>
            <w:vAlign w:val="center"/>
          </w:tcPr>
          <w:p w14:paraId="43DC6D15" w14:textId="7F469622" w:rsidR="000F76B0" w:rsidRPr="00AC56F4" w:rsidRDefault="00F01332"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16/05/2023</w:t>
            </w:r>
          </w:p>
        </w:tc>
        <w:tc>
          <w:tcPr>
            <w:tcW w:w="8660" w:type="dxa"/>
            <w:tcBorders>
              <w:bottom w:val="single" w:sz="4" w:space="0" w:color="auto"/>
            </w:tcBorders>
            <w:shd w:val="clear" w:color="auto" w:fill="3B94C2"/>
            <w:noWrap/>
            <w:vAlign w:val="center"/>
          </w:tcPr>
          <w:p w14:paraId="7A518DE6" w14:textId="1175D033" w:rsidR="000F76B0" w:rsidRPr="00AC56F4" w:rsidRDefault="000F76B0"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2023-001-8</w:t>
            </w:r>
          </w:p>
        </w:tc>
      </w:tr>
      <w:tr w:rsidR="000F76B0" w:rsidRPr="00AC56F4" w14:paraId="2ED3E67A" w14:textId="77777777" w:rsidTr="00D21818">
        <w:trPr>
          <w:trHeight w:val="390"/>
        </w:trPr>
        <w:tc>
          <w:tcPr>
            <w:tcW w:w="1416" w:type="dxa"/>
            <w:tcBorders>
              <w:bottom w:val="single" w:sz="4" w:space="0" w:color="auto"/>
            </w:tcBorders>
            <w:shd w:val="clear" w:color="auto" w:fill="FFFFFF" w:themeFill="background1"/>
            <w:noWrap/>
            <w:vAlign w:val="center"/>
          </w:tcPr>
          <w:p w14:paraId="70FF058A" w14:textId="77777777" w:rsidR="000F76B0" w:rsidRPr="00AC56F4" w:rsidRDefault="000F76B0"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shd w:val="clear" w:color="auto" w:fill="FFFFFF" w:themeFill="background1"/>
            <w:noWrap/>
            <w:vAlign w:val="center"/>
          </w:tcPr>
          <w:p w14:paraId="3B07EDE2" w14:textId="77777777" w:rsidR="00770146" w:rsidRDefault="00770146" w:rsidP="000F76B0">
            <w:pPr>
              <w:spacing w:line="240" w:lineRule="auto"/>
              <w:rPr>
                <w:rFonts w:ascii="Roboto" w:hAnsi="Roboto" w:cs="Segoe UI"/>
                <w:b/>
                <w:bCs/>
                <w:noProof/>
                <w:sz w:val="24"/>
                <w:szCs w:val="24"/>
              </w:rPr>
            </w:pPr>
          </w:p>
          <w:p w14:paraId="391A155D" w14:textId="4C6E3584" w:rsidR="000F76B0" w:rsidRPr="00AC56F4" w:rsidRDefault="000F76B0" w:rsidP="000F76B0">
            <w:pPr>
              <w:spacing w:line="240" w:lineRule="auto"/>
              <w:rPr>
                <w:rFonts w:ascii="Roboto" w:hAnsi="Roboto" w:cs="Segoe UI"/>
                <w:b/>
                <w:bCs/>
                <w:noProof/>
                <w:sz w:val="24"/>
                <w:szCs w:val="24"/>
              </w:rPr>
            </w:pPr>
            <w:r w:rsidRPr="00AC56F4">
              <w:rPr>
                <w:rFonts w:ascii="Roboto" w:hAnsi="Roboto" w:cs="Segoe UI"/>
                <w:b/>
                <w:bCs/>
                <w:noProof/>
                <w:sz w:val="24"/>
                <w:szCs w:val="24"/>
              </w:rPr>
              <w:t>Horaires</w:t>
            </w:r>
          </w:p>
          <w:p w14:paraId="04DFD88A" w14:textId="77777777" w:rsidR="000F76B0" w:rsidRPr="00AC56F4" w:rsidRDefault="000F76B0">
            <w:pPr>
              <w:pStyle w:val="Paragraphedeliste"/>
              <w:numPr>
                <w:ilvl w:val="0"/>
                <w:numId w:val="41"/>
              </w:numPr>
              <w:spacing w:line="240" w:lineRule="auto"/>
              <w:rPr>
                <w:rFonts w:ascii="Roboto" w:hAnsi="Roboto" w:cs="Segoe UI"/>
                <w:noProof/>
                <w:sz w:val="24"/>
                <w:szCs w:val="24"/>
              </w:rPr>
            </w:pPr>
            <w:r w:rsidRPr="00AC56F4">
              <w:rPr>
                <w:rFonts w:ascii="Roboto" w:hAnsi="Roboto" w:cs="Segoe UI"/>
                <w:noProof/>
                <w:sz w:val="24"/>
                <w:szCs w:val="24"/>
              </w:rPr>
              <w:t>La colonne des heures à 126% est sur fond gris.</w:t>
            </w:r>
          </w:p>
          <w:p w14:paraId="64BC0E82" w14:textId="22BFE1EA" w:rsidR="000F76B0" w:rsidRPr="00AC56F4" w:rsidRDefault="000F76B0">
            <w:pPr>
              <w:pStyle w:val="Paragraphedeliste"/>
              <w:numPr>
                <w:ilvl w:val="0"/>
                <w:numId w:val="41"/>
              </w:numPr>
              <w:spacing w:line="240" w:lineRule="auto"/>
              <w:rPr>
                <w:rFonts w:ascii="Roboto" w:hAnsi="Roboto" w:cs="Segoe UI"/>
                <w:noProof/>
                <w:sz w:val="24"/>
                <w:szCs w:val="24"/>
              </w:rPr>
            </w:pPr>
            <w:r w:rsidRPr="00AC56F4">
              <w:rPr>
                <w:rFonts w:ascii="Roboto" w:hAnsi="Roboto" w:cs="Segoe UI"/>
                <w:noProof/>
                <w:sz w:val="24"/>
                <w:szCs w:val="24"/>
              </w:rPr>
              <w:t xml:space="preserve">Amélioration du </w:t>
            </w:r>
            <w:r w:rsidR="007141C5" w:rsidRPr="00AC56F4">
              <w:rPr>
                <w:rFonts w:ascii="Roboto" w:hAnsi="Roboto" w:cs="Segoe UI"/>
                <w:noProof/>
                <w:sz w:val="24"/>
                <w:szCs w:val="24"/>
              </w:rPr>
              <w:t>visu</w:t>
            </w:r>
            <w:r w:rsidR="006C66AF" w:rsidRPr="00AC56F4">
              <w:rPr>
                <w:rFonts w:ascii="Roboto" w:hAnsi="Roboto" w:cs="Segoe UI"/>
                <w:noProof/>
                <w:sz w:val="24"/>
                <w:szCs w:val="24"/>
              </w:rPr>
              <w:t>e</w:t>
            </w:r>
            <w:r w:rsidR="007141C5" w:rsidRPr="00AC56F4">
              <w:rPr>
                <w:rFonts w:ascii="Roboto" w:hAnsi="Roboto" w:cs="Segoe UI"/>
                <w:noProof/>
                <w:sz w:val="24"/>
                <w:szCs w:val="24"/>
              </w:rPr>
              <w:t>l</w:t>
            </w:r>
            <w:r w:rsidRPr="00AC56F4">
              <w:rPr>
                <w:rFonts w:ascii="Roboto" w:hAnsi="Roboto" w:cs="Segoe UI"/>
                <w:noProof/>
                <w:sz w:val="24"/>
                <w:szCs w:val="24"/>
              </w:rPr>
              <w:t xml:space="preserve"> après la mise en place d’une nouvelle vacation/code absence.</w:t>
            </w:r>
          </w:p>
          <w:p w14:paraId="68952044" w14:textId="7A933070" w:rsidR="000F31C0" w:rsidRPr="00AC56F4" w:rsidRDefault="000F31C0">
            <w:pPr>
              <w:pStyle w:val="Paragraphedeliste"/>
              <w:numPr>
                <w:ilvl w:val="0"/>
                <w:numId w:val="41"/>
              </w:numPr>
              <w:spacing w:line="240" w:lineRule="auto"/>
              <w:rPr>
                <w:rFonts w:ascii="Roboto" w:hAnsi="Roboto" w:cs="Segoe UI"/>
                <w:noProof/>
                <w:sz w:val="24"/>
                <w:szCs w:val="24"/>
              </w:rPr>
            </w:pPr>
            <w:r w:rsidRPr="00AC56F4">
              <w:rPr>
                <w:rFonts w:ascii="Roboto" w:hAnsi="Roboto" w:cs="Segoe UI"/>
                <w:noProof/>
                <w:sz w:val="24"/>
                <w:szCs w:val="24"/>
              </w:rPr>
              <w:t>Les heures d’une vacation sont maintenant reprises dans la bulle d’un code horaire depuis l’option « Mon horaire ».</w:t>
            </w:r>
          </w:p>
          <w:p w14:paraId="1CA8EE06" w14:textId="40D1EABD" w:rsidR="00805DAD" w:rsidRPr="00AC56F4" w:rsidRDefault="00805DAD">
            <w:pPr>
              <w:pStyle w:val="Paragraphedeliste"/>
              <w:numPr>
                <w:ilvl w:val="0"/>
                <w:numId w:val="41"/>
              </w:numPr>
              <w:spacing w:line="240" w:lineRule="auto"/>
              <w:rPr>
                <w:rFonts w:ascii="Roboto" w:hAnsi="Roboto" w:cs="Segoe UI"/>
                <w:noProof/>
                <w:sz w:val="24"/>
                <w:szCs w:val="24"/>
              </w:rPr>
            </w:pPr>
            <w:r w:rsidRPr="00AC56F4">
              <w:rPr>
                <w:rFonts w:ascii="Roboto" w:hAnsi="Roboto" w:cs="Segoe UI"/>
                <w:noProof/>
                <w:sz w:val="24"/>
                <w:szCs w:val="24"/>
              </w:rPr>
              <w:t>Les codes utilisés dans « Mon horaire » sont classés par ordre alphabétique</w:t>
            </w:r>
          </w:p>
          <w:p w14:paraId="022F96B6" w14:textId="77777777" w:rsidR="008953DF" w:rsidRPr="00AC56F4" w:rsidRDefault="008953DF" w:rsidP="00FC6928">
            <w:pPr>
              <w:spacing w:line="240" w:lineRule="auto"/>
              <w:rPr>
                <w:rFonts w:ascii="Roboto" w:hAnsi="Roboto" w:cs="Segoe UI"/>
                <w:noProof/>
                <w:sz w:val="24"/>
                <w:szCs w:val="24"/>
              </w:rPr>
            </w:pPr>
          </w:p>
          <w:p w14:paraId="5B0F5654" w14:textId="6FDFA806" w:rsidR="00FC6928" w:rsidRPr="00AC56F4" w:rsidRDefault="00FC6928" w:rsidP="00FC6928">
            <w:pPr>
              <w:spacing w:line="240" w:lineRule="auto"/>
              <w:rPr>
                <w:rFonts w:ascii="Roboto" w:hAnsi="Roboto" w:cs="Segoe UI"/>
                <w:b/>
                <w:bCs/>
                <w:noProof/>
                <w:sz w:val="24"/>
                <w:szCs w:val="24"/>
              </w:rPr>
            </w:pPr>
            <w:r w:rsidRPr="00AC56F4">
              <w:rPr>
                <w:rFonts w:ascii="Roboto" w:hAnsi="Roboto" w:cs="Segoe UI"/>
                <w:b/>
                <w:bCs/>
                <w:noProof/>
                <w:sz w:val="24"/>
                <w:szCs w:val="24"/>
              </w:rPr>
              <w:t>Publipostage</w:t>
            </w:r>
          </w:p>
          <w:p w14:paraId="4A3476B3" w14:textId="5650F2AD" w:rsidR="00FC6928" w:rsidRPr="00AC56F4" w:rsidRDefault="00FC6928">
            <w:pPr>
              <w:pStyle w:val="Paragraphedeliste"/>
              <w:numPr>
                <w:ilvl w:val="0"/>
                <w:numId w:val="41"/>
              </w:numPr>
              <w:spacing w:line="240" w:lineRule="auto"/>
              <w:rPr>
                <w:rFonts w:ascii="Roboto" w:hAnsi="Roboto" w:cs="Segoe UI"/>
                <w:noProof/>
                <w:sz w:val="24"/>
                <w:szCs w:val="24"/>
              </w:rPr>
            </w:pPr>
            <w:r w:rsidRPr="00AC56F4">
              <w:rPr>
                <w:rFonts w:ascii="Roboto" w:hAnsi="Roboto" w:cs="Segoe UI"/>
                <w:noProof/>
                <w:sz w:val="24"/>
                <w:szCs w:val="24"/>
              </w:rPr>
              <w:t>Le titre de la personne de l’entourage est maintenant repris dans le publipostage.</w:t>
            </w:r>
          </w:p>
          <w:p w14:paraId="17A545F5" w14:textId="77777777" w:rsidR="006C66AF" w:rsidRPr="00AC56F4" w:rsidRDefault="006C66AF" w:rsidP="006C66AF">
            <w:pPr>
              <w:spacing w:line="240" w:lineRule="auto"/>
              <w:rPr>
                <w:rFonts w:ascii="Roboto" w:hAnsi="Roboto" w:cs="Segoe UI"/>
                <w:noProof/>
                <w:sz w:val="24"/>
                <w:szCs w:val="24"/>
              </w:rPr>
            </w:pPr>
          </w:p>
          <w:p w14:paraId="2DC79BF5" w14:textId="5D72B3B3" w:rsidR="006C66AF" w:rsidRPr="00AC56F4" w:rsidRDefault="006C66AF" w:rsidP="006C66AF">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4F7B46D6" w14:textId="73C09B94" w:rsidR="00645D29" w:rsidRPr="00AC56F4" w:rsidRDefault="006C66AF">
            <w:pPr>
              <w:pStyle w:val="Paragraphedeliste"/>
              <w:numPr>
                <w:ilvl w:val="0"/>
                <w:numId w:val="41"/>
              </w:numPr>
              <w:spacing w:line="240" w:lineRule="auto"/>
              <w:rPr>
                <w:rFonts w:ascii="Roboto" w:hAnsi="Roboto" w:cs="Segoe UI"/>
                <w:noProof/>
                <w:sz w:val="24"/>
                <w:szCs w:val="24"/>
              </w:rPr>
            </w:pPr>
            <w:r w:rsidRPr="00AC56F4">
              <w:rPr>
                <w:rFonts w:ascii="Roboto" w:hAnsi="Roboto" w:cs="Segoe UI"/>
                <w:noProof/>
                <w:sz w:val="24"/>
                <w:szCs w:val="24"/>
              </w:rPr>
              <w:t>Si un rendez-vous a une date de fin différente de la date de début et que l’on modifie la date de début, la date de fin est maintenant modifiée en accord.</w:t>
            </w:r>
          </w:p>
          <w:p w14:paraId="683EF40D" w14:textId="77777777" w:rsidR="00645D29" w:rsidRPr="00AC56F4" w:rsidRDefault="00645D29" w:rsidP="00645D29">
            <w:pPr>
              <w:spacing w:line="240" w:lineRule="auto"/>
              <w:rPr>
                <w:rFonts w:ascii="Roboto" w:hAnsi="Roboto" w:cs="Segoe UI"/>
                <w:noProof/>
                <w:sz w:val="24"/>
                <w:szCs w:val="24"/>
              </w:rPr>
            </w:pPr>
          </w:p>
          <w:p w14:paraId="2F3A31E8" w14:textId="3AE575F0" w:rsidR="00645D29" w:rsidRPr="00AC56F4" w:rsidRDefault="00645D29" w:rsidP="00645D29">
            <w:pPr>
              <w:spacing w:line="240" w:lineRule="auto"/>
              <w:rPr>
                <w:rFonts w:ascii="Roboto" w:hAnsi="Roboto" w:cs="Segoe UI"/>
                <w:b/>
                <w:bCs/>
                <w:noProof/>
                <w:sz w:val="24"/>
                <w:szCs w:val="24"/>
              </w:rPr>
            </w:pPr>
            <w:r w:rsidRPr="00AC56F4">
              <w:rPr>
                <w:rFonts w:ascii="Roboto" w:hAnsi="Roboto" w:cs="Segoe UI"/>
                <w:b/>
                <w:bCs/>
                <w:noProof/>
                <w:sz w:val="24"/>
                <w:szCs w:val="24"/>
              </w:rPr>
              <w:t>Planning des activités</w:t>
            </w:r>
          </w:p>
          <w:p w14:paraId="2CD51725" w14:textId="7FCB0EE9" w:rsidR="00645D29" w:rsidRPr="00AC56F4" w:rsidRDefault="00645D29">
            <w:pPr>
              <w:pStyle w:val="Paragraphedeliste"/>
              <w:numPr>
                <w:ilvl w:val="0"/>
                <w:numId w:val="41"/>
              </w:numPr>
              <w:spacing w:line="240" w:lineRule="auto"/>
              <w:rPr>
                <w:rFonts w:ascii="Roboto" w:hAnsi="Roboto" w:cs="Segoe UI"/>
                <w:noProof/>
                <w:sz w:val="24"/>
                <w:szCs w:val="24"/>
              </w:rPr>
            </w:pPr>
            <w:r w:rsidRPr="00AC56F4">
              <w:rPr>
                <w:rFonts w:ascii="Roboto" w:hAnsi="Roboto" w:cs="Segoe UI"/>
                <w:noProof/>
                <w:sz w:val="24"/>
                <w:szCs w:val="24"/>
              </w:rPr>
              <w:lastRenderedPageBreak/>
              <w:t>Il est possible de choisir un bénéficiaire soit un groupe pour l’impression du planning des activités en mode pictogramme et pour l’impression du planning individuel des activités.</w:t>
            </w:r>
          </w:p>
          <w:p w14:paraId="57739C7F" w14:textId="07092666" w:rsidR="006E00E9" w:rsidRPr="00AC56F4" w:rsidRDefault="006E00E9">
            <w:pPr>
              <w:pStyle w:val="Paragraphedeliste"/>
              <w:numPr>
                <w:ilvl w:val="0"/>
                <w:numId w:val="41"/>
              </w:numPr>
              <w:spacing w:line="240" w:lineRule="auto"/>
              <w:rPr>
                <w:rFonts w:ascii="Roboto" w:hAnsi="Roboto" w:cs="Segoe UI"/>
                <w:noProof/>
                <w:sz w:val="24"/>
                <w:szCs w:val="24"/>
              </w:rPr>
            </w:pPr>
            <w:r w:rsidRPr="00AC56F4">
              <w:rPr>
                <w:rFonts w:ascii="Roboto" w:hAnsi="Roboto" w:cs="Segoe UI"/>
                <w:noProof/>
                <w:sz w:val="24"/>
                <w:szCs w:val="24"/>
              </w:rPr>
              <w:t>Une alerte est affichée alors que l’on planifie plus de bénéficiaires dans une activité que le nombre maximal fixé dans la définition de l’activité. Si le nombre maximal n’est pas précisé, il n’y a pas d’alerte.</w:t>
            </w:r>
          </w:p>
          <w:p w14:paraId="028476F2" w14:textId="7B530699" w:rsidR="000F76B0" w:rsidRPr="00AC56F4" w:rsidRDefault="000F76B0" w:rsidP="007141C5">
            <w:pPr>
              <w:pStyle w:val="Paragraphedeliste"/>
              <w:spacing w:line="240" w:lineRule="auto"/>
              <w:rPr>
                <w:rFonts w:ascii="Roboto" w:hAnsi="Roboto" w:cs="Segoe UI"/>
                <w:noProof/>
                <w:sz w:val="24"/>
                <w:szCs w:val="24"/>
              </w:rPr>
            </w:pPr>
          </w:p>
        </w:tc>
      </w:tr>
      <w:tr w:rsidR="004A4891" w:rsidRPr="00AC56F4" w14:paraId="433DC4C2" w14:textId="77777777" w:rsidTr="00D21818">
        <w:trPr>
          <w:trHeight w:val="390"/>
        </w:trPr>
        <w:tc>
          <w:tcPr>
            <w:tcW w:w="1416" w:type="dxa"/>
            <w:tcBorders>
              <w:bottom w:val="single" w:sz="4" w:space="0" w:color="auto"/>
            </w:tcBorders>
            <w:shd w:val="clear" w:color="auto" w:fill="3B94C2"/>
            <w:noWrap/>
            <w:vAlign w:val="center"/>
          </w:tcPr>
          <w:p w14:paraId="0243028F" w14:textId="7CDDC0EC" w:rsidR="004A4891" w:rsidRPr="00AC56F4" w:rsidRDefault="00BD43CA" w:rsidP="00BD43CA">
            <w:pPr>
              <w:spacing w:line="240" w:lineRule="auto"/>
              <w:jc w:val="center"/>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15/04/2023</w:t>
            </w:r>
          </w:p>
        </w:tc>
        <w:tc>
          <w:tcPr>
            <w:tcW w:w="8660" w:type="dxa"/>
            <w:tcBorders>
              <w:bottom w:val="single" w:sz="4" w:space="0" w:color="auto"/>
            </w:tcBorders>
            <w:shd w:val="clear" w:color="auto" w:fill="3B94C2"/>
            <w:noWrap/>
            <w:vAlign w:val="center"/>
          </w:tcPr>
          <w:p w14:paraId="5FC5D308" w14:textId="7AD12C67" w:rsidR="004A4891" w:rsidRPr="00AC56F4" w:rsidRDefault="004A4891"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2023-001-7</w:t>
            </w:r>
          </w:p>
        </w:tc>
      </w:tr>
      <w:tr w:rsidR="004A4891" w:rsidRPr="00AC56F4" w14:paraId="1068E49B" w14:textId="77777777" w:rsidTr="00D21818">
        <w:trPr>
          <w:trHeight w:val="390"/>
        </w:trPr>
        <w:tc>
          <w:tcPr>
            <w:tcW w:w="1416" w:type="dxa"/>
            <w:tcBorders>
              <w:bottom w:val="single" w:sz="4" w:space="0" w:color="auto"/>
            </w:tcBorders>
            <w:noWrap/>
            <w:vAlign w:val="center"/>
          </w:tcPr>
          <w:p w14:paraId="4751EBC5" w14:textId="77777777" w:rsidR="004A4891" w:rsidRPr="00AC56F4" w:rsidRDefault="004A4891"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6E9FB514" w14:textId="77777777" w:rsidR="00770146" w:rsidRDefault="00770146" w:rsidP="004A4891">
            <w:pPr>
              <w:spacing w:line="240" w:lineRule="auto"/>
              <w:rPr>
                <w:rFonts w:ascii="Roboto" w:hAnsi="Roboto" w:cs="Segoe UI"/>
                <w:b/>
                <w:bCs/>
                <w:noProof/>
                <w:sz w:val="24"/>
                <w:szCs w:val="24"/>
              </w:rPr>
            </w:pPr>
          </w:p>
          <w:p w14:paraId="1A2CF231" w14:textId="3A3DC447" w:rsidR="004A4891" w:rsidRPr="00AC56F4" w:rsidRDefault="004A4891" w:rsidP="004A4891">
            <w:pPr>
              <w:spacing w:line="240" w:lineRule="auto"/>
              <w:rPr>
                <w:rFonts w:ascii="Roboto" w:hAnsi="Roboto" w:cs="Segoe UI"/>
                <w:b/>
                <w:bCs/>
                <w:noProof/>
                <w:sz w:val="24"/>
                <w:szCs w:val="24"/>
              </w:rPr>
            </w:pPr>
            <w:r w:rsidRPr="00AC56F4">
              <w:rPr>
                <w:rFonts w:ascii="Roboto" w:hAnsi="Roboto" w:cs="Segoe UI"/>
                <w:b/>
                <w:bCs/>
                <w:noProof/>
                <w:sz w:val="24"/>
                <w:szCs w:val="24"/>
              </w:rPr>
              <w:t>Notes</w:t>
            </w:r>
          </w:p>
          <w:p w14:paraId="42754DC9" w14:textId="24CF41D6" w:rsidR="004A4891" w:rsidRPr="00AC56F4" w:rsidRDefault="004A4891">
            <w:pPr>
              <w:pStyle w:val="Paragraphedeliste"/>
              <w:numPr>
                <w:ilvl w:val="0"/>
                <w:numId w:val="40"/>
              </w:numPr>
              <w:spacing w:line="240" w:lineRule="auto"/>
              <w:rPr>
                <w:rFonts w:ascii="Roboto" w:hAnsi="Roboto" w:cs="Segoe UI"/>
                <w:noProof/>
                <w:sz w:val="24"/>
                <w:szCs w:val="24"/>
              </w:rPr>
            </w:pPr>
            <w:r w:rsidRPr="00AC56F4">
              <w:rPr>
                <w:rFonts w:ascii="Roboto" w:hAnsi="Roboto" w:cs="Segoe UI"/>
                <w:noProof/>
                <w:sz w:val="24"/>
                <w:szCs w:val="24"/>
              </w:rPr>
              <w:t>Si l’auteur d’une note rend cette dernière « Modifiable », PEPS enregistre une copie de la note originale avant d’autoriser toute modification dans la note.</w:t>
            </w:r>
          </w:p>
          <w:p w14:paraId="3E1D83A3" w14:textId="13A1FFA7" w:rsidR="008B01B4" w:rsidRPr="00AC56F4" w:rsidRDefault="008B01B4">
            <w:pPr>
              <w:pStyle w:val="Paragraphedeliste"/>
              <w:numPr>
                <w:ilvl w:val="0"/>
                <w:numId w:val="40"/>
              </w:numPr>
              <w:spacing w:line="240" w:lineRule="auto"/>
              <w:rPr>
                <w:rFonts w:ascii="Roboto" w:hAnsi="Roboto" w:cs="Segoe UI"/>
                <w:noProof/>
                <w:sz w:val="24"/>
                <w:szCs w:val="24"/>
              </w:rPr>
            </w:pPr>
            <w:r w:rsidRPr="00AC56F4">
              <w:rPr>
                <w:rFonts w:ascii="Roboto" w:hAnsi="Roboto" w:cs="Segoe UI"/>
                <w:noProof/>
                <w:sz w:val="24"/>
                <w:szCs w:val="24"/>
              </w:rPr>
              <w:t>Un nouveau paramètre système fait son apparition « NOTES_MOD » et s’il prend la valeur VRAI, alors les nouvelles notes sont cochées par défaut « Note non modifiable ».</w:t>
            </w:r>
          </w:p>
          <w:p w14:paraId="1FCFF545" w14:textId="77777777" w:rsidR="00082A64" w:rsidRPr="00AC56F4" w:rsidRDefault="00082A64" w:rsidP="00082A64">
            <w:pPr>
              <w:spacing w:line="240" w:lineRule="auto"/>
              <w:rPr>
                <w:rFonts w:ascii="Roboto" w:hAnsi="Roboto" w:cs="Segoe UI"/>
                <w:b/>
                <w:bCs/>
                <w:noProof/>
                <w:sz w:val="24"/>
                <w:szCs w:val="24"/>
              </w:rPr>
            </w:pPr>
          </w:p>
          <w:p w14:paraId="48D957E6" w14:textId="5B4FCF48" w:rsidR="00082A64" w:rsidRPr="00AC56F4" w:rsidRDefault="00082A64" w:rsidP="00082A64">
            <w:pPr>
              <w:spacing w:line="240" w:lineRule="auto"/>
              <w:rPr>
                <w:rFonts w:ascii="Roboto" w:hAnsi="Roboto" w:cs="Segoe UI"/>
                <w:b/>
                <w:bCs/>
                <w:noProof/>
                <w:sz w:val="24"/>
                <w:szCs w:val="24"/>
              </w:rPr>
            </w:pPr>
            <w:r w:rsidRPr="00AC56F4">
              <w:rPr>
                <w:rFonts w:ascii="Roboto" w:hAnsi="Roboto" w:cs="Segoe UI"/>
                <w:b/>
                <w:bCs/>
                <w:noProof/>
                <w:sz w:val="24"/>
                <w:szCs w:val="24"/>
              </w:rPr>
              <w:t>Facturation bénéficiaires Français</w:t>
            </w:r>
          </w:p>
          <w:p w14:paraId="58D41251" w14:textId="08011211" w:rsidR="00082A64" w:rsidRPr="00AC56F4" w:rsidRDefault="00082A64">
            <w:pPr>
              <w:pStyle w:val="Paragraphedeliste"/>
              <w:numPr>
                <w:ilvl w:val="0"/>
                <w:numId w:val="40"/>
              </w:numPr>
              <w:spacing w:line="240" w:lineRule="auto"/>
              <w:rPr>
                <w:rFonts w:ascii="Roboto" w:hAnsi="Roboto" w:cs="Segoe UI"/>
                <w:noProof/>
                <w:sz w:val="24"/>
                <w:szCs w:val="24"/>
              </w:rPr>
            </w:pPr>
            <w:r w:rsidRPr="00AC56F4">
              <w:rPr>
                <w:rFonts w:ascii="Roboto" w:hAnsi="Roboto"/>
                <w:sz w:val="24"/>
                <w:szCs w:val="24"/>
              </w:rPr>
              <w:t>Ajout d’une 7</w:t>
            </w:r>
            <w:r w:rsidRPr="00AC56F4">
              <w:rPr>
                <w:rFonts w:ascii="Roboto" w:hAnsi="Roboto"/>
                <w:sz w:val="24"/>
                <w:szCs w:val="24"/>
                <w:vertAlign w:val="superscript"/>
              </w:rPr>
              <w:t>ème</w:t>
            </w:r>
            <w:r w:rsidRPr="00AC56F4">
              <w:rPr>
                <w:rFonts w:ascii="Roboto" w:hAnsi="Roboto"/>
                <w:sz w:val="24"/>
                <w:szCs w:val="24"/>
              </w:rPr>
              <w:t xml:space="preserve"> méthode d’établissement des montants, à savoir un montant forfaitaire par mois et quand les bénéficiaires sont absents, le montant à déduire pour une journée est le montant forfaitaire / 30.</w:t>
            </w:r>
          </w:p>
          <w:p w14:paraId="2CCEB0FF" w14:textId="231A4928" w:rsidR="004A4891" w:rsidRPr="00AC56F4" w:rsidRDefault="004A4891" w:rsidP="004A4891">
            <w:pPr>
              <w:pStyle w:val="Paragraphedeliste"/>
              <w:spacing w:line="240" w:lineRule="auto"/>
              <w:rPr>
                <w:rFonts w:ascii="Roboto" w:hAnsi="Roboto" w:cs="Segoe UI"/>
                <w:noProof/>
                <w:sz w:val="24"/>
                <w:szCs w:val="24"/>
              </w:rPr>
            </w:pPr>
          </w:p>
        </w:tc>
      </w:tr>
      <w:tr w:rsidR="00E83AF4" w:rsidRPr="00AC56F4" w14:paraId="6F810B8B" w14:textId="77777777" w:rsidTr="00D21818">
        <w:trPr>
          <w:trHeight w:val="390"/>
        </w:trPr>
        <w:tc>
          <w:tcPr>
            <w:tcW w:w="1416" w:type="dxa"/>
            <w:tcBorders>
              <w:bottom w:val="single" w:sz="4" w:space="0" w:color="auto"/>
            </w:tcBorders>
            <w:shd w:val="clear" w:color="auto" w:fill="3B94C2"/>
            <w:noWrap/>
            <w:vAlign w:val="center"/>
          </w:tcPr>
          <w:p w14:paraId="762B1403" w14:textId="75F0A77A" w:rsidR="00E83AF4" w:rsidRPr="00AC56F4" w:rsidRDefault="00E83AF4"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24/03/2023</w:t>
            </w:r>
          </w:p>
        </w:tc>
        <w:tc>
          <w:tcPr>
            <w:tcW w:w="8660" w:type="dxa"/>
            <w:tcBorders>
              <w:bottom w:val="single" w:sz="4" w:space="0" w:color="auto"/>
            </w:tcBorders>
            <w:shd w:val="clear" w:color="auto" w:fill="3B94C2"/>
            <w:noWrap/>
            <w:vAlign w:val="center"/>
          </w:tcPr>
          <w:p w14:paraId="6DABB664" w14:textId="0303065B" w:rsidR="00E83AF4" w:rsidRPr="00AC56F4" w:rsidRDefault="00E83AF4"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2023-001-6</w:t>
            </w:r>
          </w:p>
        </w:tc>
      </w:tr>
      <w:tr w:rsidR="00E83AF4" w:rsidRPr="00AC56F4" w14:paraId="1C4D828B" w14:textId="77777777" w:rsidTr="00D21818">
        <w:trPr>
          <w:trHeight w:val="390"/>
        </w:trPr>
        <w:tc>
          <w:tcPr>
            <w:tcW w:w="1416" w:type="dxa"/>
            <w:tcBorders>
              <w:bottom w:val="single" w:sz="4" w:space="0" w:color="auto"/>
            </w:tcBorders>
            <w:noWrap/>
            <w:vAlign w:val="center"/>
          </w:tcPr>
          <w:p w14:paraId="6684A3A6" w14:textId="77777777" w:rsidR="00E83AF4" w:rsidRPr="00AC56F4" w:rsidRDefault="00E83AF4"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73369BBA" w14:textId="5B7CE658" w:rsidR="00E83AF4" w:rsidRPr="00AC56F4" w:rsidRDefault="00E83AF4">
            <w:pPr>
              <w:pStyle w:val="Paragraphedeliste"/>
              <w:numPr>
                <w:ilvl w:val="0"/>
                <w:numId w:val="39"/>
              </w:numPr>
              <w:spacing w:line="240" w:lineRule="auto"/>
              <w:rPr>
                <w:rFonts w:ascii="Roboto" w:hAnsi="Roboto" w:cs="Segoe UI"/>
                <w:noProof/>
                <w:sz w:val="24"/>
                <w:szCs w:val="24"/>
              </w:rPr>
            </w:pPr>
            <w:r w:rsidRPr="00AC56F4">
              <w:rPr>
                <w:rFonts w:ascii="Roboto" w:hAnsi="Roboto" w:cs="Segoe UI"/>
                <w:noProof/>
                <w:sz w:val="24"/>
                <w:szCs w:val="24"/>
              </w:rPr>
              <w:t>Lorsqu’un employé est déclaré « inactif », PEPS demande s’il faut lui enlever les liens de « référent » des bénéficiaires auxquels il est associé.</w:t>
            </w:r>
          </w:p>
          <w:p w14:paraId="619DA631" w14:textId="1C070350" w:rsidR="00303FF2" w:rsidRPr="00AC56F4" w:rsidRDefault="00303FF2">
            <w:pPr>
              <w:pStyle w:val="Paragraphedeliste"/>
              <w:numPr>
                <w:ilvl w:val="0"/>
                <w:numId w:val="39"/>
              </w:numPr>
              <w:spacing w:line="240" w:lineRule="auto"/>
              <w:rPr>
                <w:rFonts w:ascii="Roboto" w:hAnsi="Roboto" w:cs="Segoe UI"/>
                <w:noProof/>
                <w:sz w:val="24"/>
                <w:szCs w:val="24"/>
              </w:rPr>
            </w:pPr>
            <w:r w:rsidRPr="00AC56F4">
              <w:rPr>
                <w:rFonts w:ascii="Roboto" w:hAnsi="Roboto" w:cs="Segoe UI"/>
                <w:noProof/>
                <w:sz w:val="24"/>
                <w:szCs w:val="24"/>
              </w:rPr>
              <w:t>Améliorations dans la gestion de l’écran de changement d’un nom de bénéficiaire.</w:t>
            </w:r>
          </w:p>
          <w:p w14:paraId="5416D879" w14:textId="4BEB1428" w:rsidR="0038511E" w:rsidRPr="00AC56F4" w:rsidRDefault="0038511E">
            <w:pPr>
              <w:pStyle w:val="Paragraphedeliste"/>
              <w:numPr>
                <w:ilvl w:val="0"/>
                <w:numId w:val="39"/>
              </w:numPr>
              <w:spacing w:line="240" w:lineRule="auto"/>
              <w:rPr>
                <w:rFonts w:ascii="Roboto" w:hAnsi="Roboto" w:cs="Segoe UI"/>
                <w:noProof/>
                <w:sz w:val="24"/>
                <w:szCs w:val="24"/>
              </w:rPr>
            </w:pPr>
            <w:r w:rsidRPr="00AC56F4">
              <w:rPr>
                <w:rFonts w:ascii="Roboto" w:hAnsi="Roboto" w:cs="Segoe UI"/>
                <w:noProof/>
                <w:sz w:val="24"/>
                <w:szCs w:val="24"/>
              </w:rPr>
              <w:t>Correction d’un souci d’impression des factures alors que le cadre de l’adresse du destinataire de la facture est à gauche.</w:t>
            </w:r>
          </w:p>
          <w:p w14:paraId="638989E2" w14:textId="77777777" w:rsidR="00303FF2" w:rsidRPr="00AC56F4" w:rsidRDefault="00303FF2" w:rsidP="00303FF2">
            <w:pPr>
              <w:pStyle w:val="Paragraphedeliste"/>
              <w:spacing w:line="240" w:lineRule="auto"/>
              <w:rPr>
                <w:rFonts w:ascii="Roboto" w:hAnsi="Roboto" w:cs="Segoe UI"/>
                <w:noProof/>
                <w:sz w:val="24"/>
                <w:szCs w:val="24"/>
              </w:rPr>
            </w:pPr>
          </w:p>
          <w:p w14:paraId="09870813" w14:textId="41BC6334" w:rsidR="00E83AF4" w:rsidRPr="00AC56F4" w:rsidRDefault="00E83AF4" w:rsidP="00E83AF4">
            <w:pPr>
              <w:pStyle w:val="Paragraphedeliste"/>
              <w:spacing w:line="240" w:lineRule="auto"/>
              <w:rPr>
                <w:rFonts w:ascii="Roboto" w:hAnsi="Roboto" w:cs="Segoe UI"/>
                <w:noProof/>
                <w:sz w:val="24"/>
                <w:szCs w:val="24"/>
              </w:rPr>
            </w:pPr>
          </w:p>
        </w:tc>
      </w:tr>
      <w:tr w:rsidR="0006653F" w:rsidRPr="00AC56F4" w14:paraId="38836CDC" w14:textId="77777777" w:rsidTr="00D21818">
        <w:trPr>
          <w:trHeight w:val="390"/>
        </w:trPr>
        <w:tc>
          <w:tcPr>
            <w:tcW w:w="1416" w:type="dxa"/>
            <w:tcBorders>
              <w:bottom w:val="single" w:sz="4" w:space="0" w:color="auto"/>
            </w:tcBorders>
            <w:shd w:val="clear" w:color="auto" w:fill="3B94C2"/>
            <w:noWrap/>
            <w:vAlign w:val="center"/>
          </w:tcPr>
          <w:p w14:paraId="30031921" w14:textId="443D58CD" w:rsidR="0006653F" w:rsidRPr="00AC56F4" w:rsidRDefault="0006653F"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w:t>
            </w:r>
            <w:r w:rsidR="00FF29D3" w:rsidRPr="00AC56F4">
              <w:rPr>
                <w:rFonts w:ascii="Roboto" w:eastAsia="Times New Roman" w:hAnsi="Roboto" w:cs="Segoe UI"/>
                <w:color w:val="FFFFFF" w:themeColor="background1"/>
                <w:sz w:val="24"/>
                <w:szCs w:val="24"/>
                <w:lang w:eastAsia="fr-BE"/>
              </w:rPr>
              <w:t>6</w:t>
            </w:r>
            <w:r w:rsidRPr="00AC56F4">
              <w:rPr>
                <w:rFonts w:ascii="Roboto" w:eastAsia="Times New Roman" w:hAnsi="Roboto" w:cs="Segoe UI"/>
                <w:color w:val="FFFFFF" w:themeColor="background1"/>
                <w:sz w:val="24"/>
                <w:szCs w:val="24"/>
                <w:lang w:eastAsia="fr-BE"/>
              </w:rPr>
              <w:t>/03/2023</w:t>
            </w:r>
          </w:p>
        </w:tc>
        <w:tc>
          <w:tcPr>
            <w:tcW w:w="8660" w:type="dxa"/>
            <w:tcBorders>
              <w:bottom w:val="single" w:sz="4" w:space="0" w:color="auto"/>
            </w:tcBorders>
            <w:shd w:val="clear" w:color="auto" w:fill="3B94C2"/>
            <w:noWrap/>
            <w:vAlign w:val="center"/>
          </w:tcPr>
          <w:p w14:paraId="01E7E687" w14:textId="415D9447" w:rsidR="0006653F" w:rsidRPr="00AC56F4" w:rsidRDefault="0006653F"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w:t>
            </w:r>
            <w:r w:rsidR="0085223A" w:rsidRPr="00AC56F4">
              <w:rPr>
                <w:rFonts w:ascii="Roboto" w:hAnsi="Roboto" w:cs="Segoe UI"/>
                <w:noProof/>
                <w:color w:val="FFFFFF" w:themeColor="background1"/>
                <w:sz w:val="24"/>
                <w:szCs w:val="24"/>
              </w:rPr>
              <w:t>-</w:t>
            </w:r>
            <w:r w:rsidRPr="00AC56F4">
              <w:rPr>
                <w:rFonts w:ascii="Roboto" w:hAnsi="Roboto" w:cs="Segoe UI"/>
                <w:noProof/>
                <w:color w:val="FFFFFF" w:themeColor="background1"/>
                <w:sz w:val="24"/>
                <w:szCs w:val="24"/>
              </w:rPr>
              <w:t>5</w:t>
            </w:r>
          </w:p>
        </w:tc>
      </w:tr>
      <w:tr w:rsidR="0006653F" w:rsidRPr="00AC56F4" w14:paraId="4EB6AA94" w14:textId="77777777" w:rsidTr="00D21818">
        <w:trPr>
          <w:trHeight w:val="390"/>
        </w:trPr>
        <w:tc>
          <w:tcPr>
            <w:tcW w:w="1416" w:type="dxa"/>
            <w:tcBorders>
              <w:bottom w:val="single" w:sz="4" w:space="0" w:color="auto"/>
            </w:tcBorders>
            <w:noWrap/>
            <w:vAlign w:val="center"/>
          </w:tcPr>
          <w:p w14:paraId="6E1871B9" w14:textId="77777777" w:rsidR="0006653F" w:rsidRPr="00AC56F4" w:rsidRDefault="0006653F"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35C3C3A5" w14:textId="046293B7" w:rsidR="0006653F" w:rsidRPr="00AC56F4" w:rsidRDefault="0006653F">
            <w:pPr>
              <w:pStyle w:val="Paragraphedeliste"/>
              <w:numPr>
                <w:ilvl w:val="0"/>
                <w:numId w:val="38"/>
              </w:numPr>
              <w:spacing w:line="240" w:lineRule="auto"/>
              <w:rPr>
                <w:rFonts w:ascii="Roboto" w:hAnsi="Roboto" w:cs="Segoe UI"/>
                <w:noProof/>
                <w:sz w:val="24"/>
                <w:szCs w:val="24"/>
              </w:rPr>
            </w:pPr>
            <w:r w:rsidRPr="00AC56F4">
              <w:rPr>
                <w:rFonts w:ascii="Roboto" w:hAnsi="Roboto" w:cs="Segoe UI"/>
                <w:noProof/>
                <w:sz w:val="24"/>
                <w:szCs w:val="24"/>
              </w:rPr>
              <w:t>Amélioration de l’export vers Excel pour y ajouter le nom du groupe des bénéficiaires</w:t>
            </w:r>
            <w:r w:rsidR="00325925" w:rsidRPr="00AC56F4">
              <w:rPr>
                <w:rFonts w:ascii="Roboto" w:hAnsi="Roboto" w:cs="Segoe UI"/>
                <w:noProof/>
                <w:sz w:val="24"/>
                <w:szCs w:val="24"/>
              </w:rPr>
              <w:t xml:space="preserve"> ainsi que le numéro national de ces derniers</w:t>
            </w:r>
            <w:r w:rsidRPr="00AC56F4">
              <w:rPr>
                <w:rFonts w:ascii="Roboto" w:hAnsi="Roboto" w:cs="Segoe UI"/>
                <w:noProof/>
                <w:sz w:val="24"/>
                <w:szCs w:val="24"/>
              </w:rPr>
              <w:t>.</w:t>
            </w:r>
          </w:p>
          <w:p w14:paraId="54C98352" w14:textId="6DF2C338" w:rsidR="00F62CE5" w:rsidRPr="00AC56F4" w:rsidRDefault="00F62CE5">
            <w:pPr>
              <w:pStyle w:val="Paragraphedeliste"/>
              <w:numPr>
                <w:ilvl w:val="0"/>
                <w:numId w:val="38"/>
              </w:numPr>
              <w:spacing w:line="240" w:lineRule="auto"/>
              <w:rPr>
                <w:rFonts w:ascii="Roboto" w:hAnsi="Roboto" w:cs="Segoe UI"/>
                <w:noProof/>
                <w:sz w:val="24"/>
                <w:szCs w:val="24"/>
              </w:rPr>
            </w:pPr>
            <w:r w:rsidRPr="00AC56F4">
              <w:rPr>
                <w:rFonts w:ascii="Roboto" w:hAnsi="Roboto" w:cs="Segoe UI"/>
                <w:noProof/>
                <w:sz w:val="24"/>
                <w:szCs w:val="24"/>
              </w:rPr>
              <w:t xml:space="preserve">Amélioration pour la facturation SRNA si un </w:t>
            </w:r>
            <w:r w:rsidR="003D75C9" w:rsidRPr="00AC56F4">
              <w:rPr>
                <w:rFonts w:ascii="Roboto" w:hAnsi="Roboto" w:cs="Segoe UI"/>
                <w:noProof/>
                <w:sz w:val="24"/>
                <w:szCs w:val="24"/>
              </w:rPr>
              <w:t>type d’</w:t>
            </w:r>
            <w:r w:rsidRPr="00AC56F4">
              <w:rPr>
                <w:rFonts w:ascii="Roboto" w:hAnsi="Roboto" w:cs="Segoe UI"/>
                <w:noProof/>
                <w:sz w:val="24"/>
                <w:szCs w:val="24"/>
              </w:rPr>
              <w:t>agrément n’a pas de code pour le week-end.</w:t>
            </w:r>
          </w:p>
          <w:p w14:paraId="1538334F" w14:textId="00849794" w:rsidR="0032717A" w:rsidRPr="00AC56F4" w:rsidRDefault="0032717A">
            <w:pPr>
              <w:pStyle w:val="Paragraphedeliste"/>
              <w:numPr>
                <w:ilvl w:val="0"/>
                <w:numId w:val="38"/>
              </w:numPr>
              <w:spacing w:line="240" w:lineRule="auto"/>
              <w:rPr>
                <w:rFonts w:ascii="Roboto" w:hAnsi="Roboto" w:cs="Segoe UI"/>
                <w:noProof/>
                <w:sz w:val="24"/>
                <w:szCs w:val="24"/>
              </w:rPr>
            </w:pPr>
            <w:r w:rsidRPr="00AC56F4">
              <w:rPr>
                <w:rFonts w:ascii="Roboto" w:hAnsi="Roboto" w:cs="Segoe UI"/>
                <w:noProof/>
                <w:sz w:val="24"/>
                <w:szCs w:val="24"/>
              </w:rPr>
              <w:t>Amélioration pour la facturation des bénéficiaires ayant un double mandat SAJA + SRNA.</w:t>
            </w:r>
          </w:p>
          <w:p w14:paraId="6EB8C3BB" w14:textId="6D663067" w:rsidR="00FF29D3" w:rsidRPr="00AC56F4" w:rsidRDefault="00FF29D3">
            <w:pPr>
              <w:pStyle w:val="Paragraphedeliste"/>
              <w:numPr>
                <w:ilvl w:val="0"/>
                <w:numId w:val="38"/>
              </w:numPr>
              <w:spacing w:line="240" w:lineRule="auto"/>
              <w:rPr>
                <w:rFonts w:ascii="Roboto" w:hAnsi="Roboto" w:cs="Segoe UI"/>
                <w:noProof/>
                <w:sz w:val="24"/>
                <w:szCs w:val="24"/>
              </w:rPr>
            </w:pPr>
            <w:r w:rsidRPr="00AC56F4">
              <w:rPr>
                <w:rFonts w:ascii="Roboto" w:hAnsi="Roboto" w:cs="Segoe UI"/>
                <w:noProof/>
                <w:sz w:val="24"/>
                <w:szCs w:val="24"/>
              </w:rPr>
              <w:t xml:space="preserve">Suivi du matériel d’incontinence : </w:t>
            </w:r>
          </w:p>
          <w:p w14:paraId="045BD715" w14:textId="1D2A6F23" w:rsidR="00FF29D3" w:rsidRPr="00AC56F4" w:rsidRDefault="00FF29D3">
            <w:pPr>
              <w:pStyle w:val="Paragraphedeliste"/>
              <w:numPr>
                <w:ilvl w:val="1"/>
                <w:numId w:val="38"/>
              </w:numPr>
              <w:spacing w:line="240" w:lineRule="auto"/>
              <w:rPr>
                <w:rFonts w:ascii="Roboto" w:hAnsi="Roboto" w:cs="Segoe UI"/>
                <w:noProof/>
                <w:sz w:val="24"/>
                <w:szCs w:val="24"/>
              </w:rPr>
            </w:pPr>
            <w:r w:rsidRPr="00AC56F4">
              <w:rPr>
                <w:rFonts w:ascii="Roboto" w:hAnsi="Roboto" w:cs="Segoe UI"/>
                <w:noProof/>
                <w:sz w:val="24"/>
                <w:szCs w:val="24"/>
              </w:rPr>
              <w:t>Si l’on encode des selles depuis les paramètres et que du matériel d’incontinence est associé au dossier du bénéficiaire, il est possible d’introduire un matériel d’incontinence</w:t>
            </w:r>
          </w:p>
          <w:p w14:paraId="7FF649E8" w14:textId="2C82E7EC" w:rsidR="00FF29D3" w:rsidRPr="00AC56F4" w:rsidRDefault="00FF29D3">
            <w:pPr>
              <w:pStyle w:val="Paragraphedeliste"/>
              <w:numPr>
                <w:ilvl w:val="1"/>
                <w:numId w:val="38"/>
              </w:numPr>
              <w:spacing w:line="240" w:lineRule="auto"/>
              <w:rPr>
                <w:rFonts w:ascii="Roboto" w:hAnsi="Roboto" w:cs="Segoe UI"/>
                <w:noProof/>
                <w:sz w:val="24"/>
                <w:szCs w:val="24"/>
              </w:rPr>
            </w:pPr>
            <w:r w:rsidRPr="00AC56F4">
              <w:rPr>
                <w:rFonts w:ascii="Roboto" w:hAnsi="Roboto" w:cs="Segoe UI"/>
                <w:noProof/>
                <w:sz w:val="24"/>
                <w:szCs w:val="24"/>
              </w:rPr>
              <w:lastRenderedPageBreak/>
              <w:t xml:space="preserve">Le suivi est réalisé depuis « Menu principal », « Administration », « Suivi du matériel d’incontinence ». </w:t>
            </w:r>
          </w:p>
          <w:p w14:paraId="35080534" w14:textId="110D9877" w:rsidR="00FF29D3" w:rsidRPr="00AC56F4" w:rsidRDefault="00FF29D3">
            <w:pPr>
              <w:pStyle w:val="Paragraphedeliste"/>
              <w:numPr>
                <w:ilvl w:val="1"/>
                <w:numId w:val="38"/>
              </w:numPr>
              <w:spacing w:line="240" w:lineRule="auto"/>
              <w:rPr>
                <w:rFonts w:ascii="Roboto" w:hAnsi="Roboto" w:cs="Segoe UI"/>
                <w:noProof/>
                <w:sz w:val="24"/>
                <w:szCs w:val="24"/>
              </w:rPr>
            </w:pPr>
            <w:r w:rsidRPr="00AC56F4">
              <w:rPr>
                <w:rFonts w:ascii="Roboto" w:hAnsi="Roboto" w:cs="Segoe UI"/>
                <w:noProof/>
                <w:sz w:val="24"/>
                <w:szCs w:val="24"/>
              </w:rPr>
              <w:t>Les types de matériels d’incontinence sont gérés depuis l’écran de suivi.</w:t>
            </w:r>
          </w:p>
          <w:p w14:paraId="519ED65C" w14:textId="77777777" w:rsidR="00FF29D3" w:rsidRPr="00AC56F4" w:rsidRDefault="00FF29D3" w:rsidP="00FF29D3">
            <w:pPr>
              <w:pStyle w:val="Paragraphedeliste"/>
              <w:spacing w:line="240" w:lineRule="auto"/>
              <w:ind w:left="1440"/>
              <w:rPr>
                <w:rFonts w:ascii="Roboto" w:hAnsi="Roboto" w:cs="Segoe UI"/>
                <w:noProof/>
                <w:sz w:val="24"/>
                <w:szCs w:val="24"/>
              </w:rPr>
            </w:pPr>
          </w:p>
          <w:p w14:paraId="3ACFBDF1" w14:textId="43A8975E" w:rsidR="0006653F" w:rsidRPr="00AC56F4" w:rsidRDefault="0006653F" w:rsidP="000E2165">
            <w:pPr>
              <w:spacing w:line="240" w:lineRule="auto"/>
              <w:rPr>
                <w:rFonts w:ascii="Roboto" w:hAnsi="Roboto" w:cs="Segoe UI"/>
                <w:noProof/>
                <w:sz w:val="24"/>
                <w:szCs w:val="24"/>
              </w:rPr>
            </w:pPr>
          </w:p>
        </w:tc>
      </w:tr>
      <w:tr w:rsidR="0088562B" w:rsidRPr="00AC56F4" w14:paraId="24910159" w14:textId="77777777" w:rsidTr="00D21818">
        <w:trPr>
          <w:trHeight w:val="390"/>
        </w:trPr>
        <w:tc>
          <w:tcPr>
            <w:tcW w:w="1416" w:type="dxa"/>
            <w:tcBorders>
              <w:bottom w:val="single" w:sz="4" w:space="0" w:color="auto"/>
            </w:tcBorders>
            <w:shd w:val="clear" w:color="auto" w:fill="3B94C2"/>
            <w:noWrap/>
            <w:vAlign w:val="center"/>
          </w:tcPr>
          <w:p w14:paraId="6FF74CF9" w14:textId="762059D6" w:rsidR="0088562B" w:rsidRPr="00AC56F4" w:rsidRDefault="0088562B"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03/03/2023</w:t>
            </w:r>
          </w:p>
        </w:tc>
        <w:tc>
          <w:tcPr>
            <w:tcW w:w="8660" w:type="dxa"/>
            <w:tcBorders>
              <w:bottom w:val="single" w:sz="4" w:space="0" w:color="auto"/>
            </w:tcBorders>
            <w:shd w:val="clear" w:color="auto" w:fill="3B94C2"/>
            <w:noWrap/>
            <w:vAlign w:val="center"/>
          </w:tcPr>
          <w:p w14:paraId="7D50EC95" w14:textId="59B7A956" w:rsidR="0088562B" w:rsidRPr="00AC56F4" w:rsidRDefault="0088562B"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2023-001-4</w:t>
            </w:r>
          </w:p>
        </w:tc>
      </w:tr>
      <w:tr w:rsidR="0088562B" w:rsidRPr="00AC56F4" w14:paraId="426F6F41" w14:textId="77777777" w:rsidTr="00D21818">
        <w:trPr>
          <w:trHeight w:val="390"/>
        </w:trPr>
        <w:tc>
          <w:tcPr>
            <w:tcW w:w="1416" w:type="dxa"/>
            <w:tcBorders>
              <w:bottom w:val="single" w:sz="4" w:space="0" w:color="auto"/>
            </w:tcBorders>
            <w:noWrap/>
            <w:vAlign w:val="center"/>
          </w:tcPr>
          <w:p w14:paraId="335CEC13" w14:textId="77777777" w:rsidR="0088562B" w:rsidRPr="00AC56F4" w:rsidRDefault="0088562B"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551E3CD8" w14:textId="4D4E309D" w:rsidR="0088562B" w:rsidRPr="00AC56F4" w:rsidRDefault="0088562B" w:rsidP="000E2165">
            <w:pPr>
              <w:spacing w:line="240" w:lineRule="auto"/>
              <w:rPr>
                <w:rFonts w:ascii="Roboto" w:hAnsi="Roboto" w:cs="Segoe UI"/>
                <w:noProof/>
                <w:sz w:val="24"/>
                <w:szCs w:val="24"/>
              </w:rPr>
            </w:pPr>
            <w:r w:rsidRPr="00AC56F4">
              <w:rPr>
                <w:rFonts w:ascii="Roboto" w:hAnsi="Roboto" w:cs="Segoe UI"/>
                <w:noProof/>
                <w:sz w:val="24"/>
                <w:szCs w:val="24"/>
              </w:rPr>
              <w:t>Récapitulatif mensuel des absences : l’export vers Excel reprend les totaux des colonnes.</w:t>
            </w:r>
          </w:p>
          <w:p w14:paraId="4BABD392" w14:textId="37877781" w:rsidR="00981C1C" w:rsidRPr="00AC56F4" w:rsidRDefault="00981C1C" w:rsidP="000E2165">
            <w:pPr>
              <w:spacing w:line="240" w:lineRule="auto"/>
              <w:rPr>
                <w:rFonts w:ascii="Roboto" w:hAnsi="Roboto" w:cs="Segoe UI"/>
                <w:noProof/>
                <w:sz w:val="24"/>
                <w:szCs w:val="24"/>
              </w:rPr>
            </w:pPr>
            <w:r w:rsidRPr="00AC56F4">
              <w:rPr>
                <w:rFonts w:ascii="Roboto" w:hAnsi="Roboto" w:cs="Segoe UI"/>
                <w:noProof/>
                <w:sz w:val="24"/>
                <w:szCs w:val="24"/>
              </w:rPr>
              <w:t>+ diverses améliorations pour votre confort d’utilisation.</w:t>
            </w:r>
          </w:p>
          <w:p w14:paraId="0ED953C5" w14:textId="2703BAB3" w:rsidR="0088562B" w:rsidRPr="00AC56F4" w:rsidRDefault="0088562B" w:rsidP="000E2165">
            <w:pPr>
              <w:spacing w:line="240" w:lineRule="auto"/>
              <w:rPr>
                <w:rFonts w:ascii="Roboto" w:hAnsi="Roboto" w:cs="Segoe UI"/>
                <w:noProof/>
                <w:sz w:val="24"/>
                <w:szCs w:val="24"/>
              </w:rPr>
            </w:pPr>
          </w:p>
        </w:tc>
      </w:tr>
      <w:tr w:rsidR="004F0CC1" w:rsidRPr="00AC56F4" w14:paraId="7836833C" w14:textId="77777777" w:rsidTr="00D21818">
        <w:trPr>
          <w:trHeight w:val="390"/>
        </w:trPr>
        <w:tc>
          <w:tcPr>
            <w:tcW w:w="1416" w:type="dxa"/>
            <w:tcBorders>
              <w:bottom w:val="single" w:sz="4" w:space="0" w:color="auto"/>
            </w:tcBorders>
            <w:shd w:val="clear" w:color="auto" w:fill="3B94C2"/>
            <w:noWrap/>
            <w:vAlign w:val="center"/>
          </w:tcPr>
          <w:p w14:paraId="2B31B16E" w14:textId="1842B465" w:rsidR="004F0CC1" w:rsidRPr="00AC56F4" w:rsidRDefault="004F0CC1"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24/02/2023</w:t>
            </w:r>
          </w:p>
        </w:tc>
        <w:tc>
          <w:tcPr>
            <w:tcW w:w="8660" w:type="dxa"/>
            <w:tcBorders>
              <w:bottom w:val="single" w:sz="4" w:space="0" w:color="auto"/>
            </w:tcBorders>
            <w:shd w:val="clear" w:color="auto" w:fill="3B94C2"/>
            <w:noWrap/>
            <w:vAlign w:val="center"/>
          </w:tcPr>
          <w:p w14:paraId="2C70A353" w14:textId="3CC8EAD2" w:rsidR="004F0CC1" w:rsidRPr="00AC56F4" w:rsidRDefault="004F0CC1"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2023-001-3</w:t>
            </w:r>
          </w:p>
        </w:tc>
      </w:tr>
      <w:tr w:rsidR="004F0CC1" w:rsidRPr="00AC56F4" w14:paraId="05FFB739" w14:textId="77777777" w:rsidTr="00D21818">
        <w:trPr>
          <w:trHeight w:val="390"/>
        </w:trPr>
        <w:tc>
          <w:tcPr>
            <w:tcW w:w="1416" w:type="dxa"/>
            <w:tcBorders>
              <w:bottom w:val="single" w:sz="4" w:space="0" w:color="auto"/>
            </w:tcBorders>
            <w:noWrap/>
            <w:vAlign w:val="center"/>
          </w:tcPr>
          <w:p w14:paraId="5D6E1BDA" w14:textId="77777777" w:rsidR="004F0CC1" w:rsidRPr="00AC56F4" w:rsidRDefault="004F0CC1"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054EECB4" w14:textId="77777777" w:rsidR="004F0CC1" w:rsidRPr="00AC56F4" w:rsidRDefault="004F0CC1" w:rsidP="000E2165">
            <w:pPr>
              <w:spacing w:line="240" w:lineRule="auto"/>
              <w:rPr>
                <w:rFonts w:ascii="Roboto" w:hAnsi="Roboto" w:cs="Segoe UI"/>
                <w:b/>
                <w:bCs/>
                <w:noProof/>
                <w:sz w:val="24"/>
                <w:szCs w:val="24"/>
              </w:rPr>
            </w:pPr>
          </w:p>
          <w:p w14:paraId="6F1D80F5" w14:textId="64C56F62" w:rsidR="004F0CC1" w:rsidRPr="00AC56F4" w:rsidRDefault="004F0CC1" w:rsidP="000E2165">
            <w:pPr>
              <w:spacing w:line="240" w:lineRule="auto"/>
              <w:rPr>
                <w:rFonts w:ascii="Roboto" w:hAnsi="Roboto" w:cs="Segoe UI"/>
                <w:b/>
                <w:bCs/>
                <w:noProof/>
                <w:sz w:val="24"/>
                <w:szCs w:val="24"/>
              </w:rPr>
            </w:pPr>
            <w:r w:rsidRPr="00AC56F4">
              <w:rPr>
                <w:rFonts w:ascii="Roboto" w:hAnsi="Roboto" w:cs="Segoe UI"/>
                <w:b/>
                <w:bCs/>
                <w:noProof/>
                <w:sz w:val="24"/>
                <w:szCs w:val="24"/>
              </w:rPr>
              <w:t>Suivis pathologies</w:t>
            </w:r>
          </w:p>
          <w:p w14:paraId="5EA50FDD" w14:textId="3194933C" w:rsidR="004F0CC1" w:rsidRPr="00AC56F4" w:rsidRDefault="004F0CC1">
            <w:pPr>
              <w:pStyle w:val="Paragraphedeliste"/>
              <w:numPr>
                <w:ilvl w:val="0"/>
                <w:numId w:val="37"/>
              </w:numPr>
              <w:spacing w:line="240" w:lineRule="auto"/>
              <w:rPr>
                <w:rFonts w:ascii="Roboto" w:hAnsi="Roboto" w:cs="Segoe UI"/>
                <w:noProof/>
                <w:sz w:val="24"/>
                <w:szCs w:val="24"/>
              </w:rPr>
            </w:pPr>
            <w:r w:rsidRPr="00AC56F4">
              <w:rPr>
                <w:rFonts w:ascii="Roboto" w:hAnsi="Roboto" w:cs="Segoe UI"/>
                <w:noProof/>
                <w:sz w:val="24"/>
                <w:szCs w:val="24"/>
              </w:rPr>
              <w:t>Les types de suivis de pathologies peuvent maintenant être édités depuis le menu principal.</w:t>
            </w:r>
          </w:p>
          <w:p w14:paraId="2BE13113" w14:textId="4471337F" w:rsidR="004F0CC1" w:rsidRPr="00AC56F4" w:rsidRDefault="004F0CC1">
            <w:pPr>
              <w:pStyle w:val="Paragraphedeliste"/>
              <w:numPr>
                <w:ilvl w:val="0"/>
                <w:numId w:val="37"/>
              </w:numPr>
              <w:spacing w:line="240" w:lineRule="auto"/>
              <w:rPr>
                <w:rFonts w:ascii="Roboto" w:hAnsi="Roboto" w:cs="Segoe UI"/>
                <w:noProof/>
                <w:sz w:val="24"/>
                <w:szCs w:val="24"/>
              </w:rPr>
            </w:pPr>
            <w:r w:rsidRPr="00AC56F4">
              <w:rPr>
                <w:rFonts w:ascii="Roboto" w:hAnsi="Roboto" w:cs="Segoe UI"/>
                <w:noProof/>
                <w:sz w:val="24"/>
                <w:szCs w:val="24"/>
              </w:rPr>
              <w:t>Il est possible d’indiquer qu’un type de pathologie est une allergie.</w:t>
            </w:r>
          </w:p>
          <w:p w14:paraId="45D163BB" w14:textId="2BD474B4" w:rsidR="004F0CC1" w:rsidRPr="00AC56F4" w:rsidRDefault="004F0CC1">
            <w:pPr>
              <w:pStyle w:val="Paragraphedeliste"/>
              <w:numPr>
                <w:ilvl w:val="0"/>
                <w:numId w:val="37"/>
              </w:numPr>
              <w:spacing w:line="240" w:lineRule="auto"/>
              <w:rPr>
                <w:rFonts w:ascii="Roboto" w:hAnsi="Roboto" w:cs="Segoe UI"/>
                <w:noProof/>
                <w:sz w:val="24"/>
                <w:szCs w:val="24"/>
              </w:rPr>
            </w:pPr>
            <w:r w:rsidRPr="00AC56F4">
              <w:rPr>
                <w:rFonts w:ascii="Roboto" w:hAnsi="Roboto" w:cs="Segoe UI"/>
                <w:noProof/>
                <w:sz w:val="24"/>
                <w:szCs w:val="24"/>
              </w:rPr>
              <w:t>Les suivis de pathologies concernant des allergies sont reprises sous le titre « Allergies » (en rouge) de la page de garde d’un bénéficiaire.</w:t>
            </w:r>
          </w:p>
          <w:p w14:paraId="2E53ED5A" w14:textId="77777777" w:rsidR="004F0CC1" w:rsidRPr="00AC56F4" w:rsidRDefault="004F0CC1" w:rsidP="000E2165">
            <w:pPr>
              <w:spacing w:line="240" w:lineRule="auto"/>
              <w:rPr>
                <w:rFonts w:ascii="Roboto" w:hAnsi="Roboto" w:cs="Segoe UI"/>
                <w:noProof/>
                <w:sz w:val="24"/>
                <w:szCs w:val="24"/>
              </w:rPr>
            </w:pPr>
          </w:p>
          <w:p w14:paraId="642F4F3D" w14:textId="7D5E8652" w:rsidR="004F0CC1" w:rsidRPr="00AC56F4" w:rsidRDefault="004F0CC1" w:rsidP="000E2165">
            <w:pPr>
              <w:spacing w:line="240" w:lineRule="auto"/>
              <w:rPr>
                <w:rFonts w:ascii="Roboto" w:hAnsi="Roboto" w:cs="Segoe UI"/>
                <w:noProof/>
                <w:sz w:val="24"/>
                <w:szCs w:val="24"/>
              </w:rPr>
            </w:pPr>
          </w:p>
        </w:tc>
      </w:tr>
      <w:tr w:rsidR="00FB3C22" w:rsidRPr="00AC56F4" w14:paraId="15952540" w14:textId="77777777" w:rsidTr="00D21818">
        <w:trPr>
          <w:trHeight w:val="390"/>
        </w:trPr>
        <w:tc>
          <w:tcPr>
            <w:tcW w:w="1416" w:type="dxa"/>
            <w:tcBorders>
              <w:bottom w:val="single" w:sz="4" w:space="0" w:color="auto"/>
            </w:tcBorders>
            <w:shd w:val="clear" w:color="auto" w:fill="3B94C2"/>
            <w:noWrap/>
            <w:vAlign w:val="center"/>
          </w:tcPr>
          <w:p w14:paraId="6408A457" w14:textId="07FDC248" w:rsidR="00FB3C22" w:rsidRPr="00AC56F4" w:rsidRDefault="00FB3C22"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17/02/2023</w:t>
            </w:r>
          </w:p>
        </w:tc>
        <w:tc>
          <w:tcPr>
            <w:tcW w:w="8660" w:type="dxa"/>
            <w:tcBorders>
              <w:bottom w:val="single" w:sz="4" w:space="0" w:color="auto"/>
            </w:tcBorders>
            <w:shd w:val="clear" w:color="auto" w:fill="3B94C2"/>
            <w:noWrap/>
            <w:vAlign w:val="center"/>
          </w:tcPr>
          <w:p w14:paraId="3A958827" w14:textId="61BAA3EF" w:rsidR="00FB3C22" w:rsidRPr="00AC56F4" w:rsidRDefault="00FB3C22"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w:t>
            </w:r>
          </w:p>
        </w:tc>
      </w:tr>
      <w:tr w:rsidR="00FB3C22" w:rsidRPr="00AC56F4" w14:paraId="462F5ED3" w14:textId="77777777" w:rsidTr="00D21818">
        <w:trPr>
          <w:trHeight w:val="390"/>
        </w:trPr>
        <w:tc>
          <w:tcPr>
            <w:tcW w:w="1416" w:type="dxa"/>
            <w:tcBorders>
              <w:bottom w:val="single" w:sz="4" w:space="0" w:color="auto"/>
            </w:tcBorders>
            <w:noWrap/>
            <w:vAlign w:val="center"/>
          </w:tcPr>
          <w:p w14:paraId="2D42B532" w14:textId="77777777" w:rsidR="00FB3C22" w:rsidRPr="00AC56F4" w:rsidRDefault="00FB3C22"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58920130" w14:textId="77777777" w:rsidR="00FB3C22" w:rsidRPr="00AC56F4" w:rsidRDefault="00FB3C22" w:rsidP="000E2165">
            <w:pPr>
              <w:spacing w:line="240" w:lineRule="auto"/>
              <w:rPr>
                <w:rFonts w:ascii="Roboto" w:hAnsi="Roboto" w:cs="Segoe UI"/>
                <w:noProof/>
                <w:sz w:val="24"/>
                <w:szCs w:val="24"/>
              </w:rPr>
            </w:pPr>
          </w:p>
          <w:p w14:paraId="0BAC90C7" w14:textId="77777777" w:rsidR="00FB3C22" w:rsidRPr="00AC56F4" w:rsidRDefault="00FB3C22" w:rsidP="00FB3C22">
            <w:pPr>
              <w:rPr>
                <w:rFonts w:ascii="Roboto" w:hAnsi="Roboto"/>
                <w:sz w:val="24"/>
                <w:szCs w:val="24"/>
              </w:rPr>
            </w:pPr>
            <w:r w:rsidRPr="00AC56F4">
              <w:rPr>
                <w:rFonts w:ascii="Roboto" w:hAnsi="Roboto"/>
                <w:b/>
                <w:bCs/>
                <w:sz w:val="24"/>
                <w:szCs w:val="24"/>
              </w:rPr>
              <w:t>Facturation des bénéficiaires sous agrément SRA</w:t>
            </w:r>
            <w:r w:rsidRPr="00AC56F4">
              <w:rPr>
                <w:rFonts w:ascii="Roboto" w:hAnsi="Roboto"/>
                <w:sz w:val="24"/>
                <w:szCs w:val="24"/>
              </w:rPr>
              <w:t xml:space="preserve"> </w:t>
            </w:r>
          </w:p>
          <w:p w14:paraId="415BC1DE" w14:textId="1E96E62E" w:rsidR="00FB3C22" w:rsidRPr="00AC56F4" w:rsidRDefault="00FB3C22" w:rsidP="00FB3C22">
            <w:pPr>
              <w:rPr>
                <w:rFonts w:ascii="Roboto" w:hAnsi="Roboto"/>
                <w:sz w:val="24"/>
                <w:szCs w:val="24"/>
              </w:rPr>
            </w:pPr>
            <w:r w:rsidRPr="00AC56F4">
              <w:rPr>
                <w:rFonts w:ascii="Roboto" w:hAnsi="Roboto"/>
                <w:sz w:val="24"/>
                <w:szCs w:val="24"/>
              </w:rPr>
              <w:t>Mise en place d’un système de calcul des journées d’absences justifiées. Le maximum par an par bénéficiaire étant soumis à une réglementation, il est possible que PEPS comptabilise les journées d’absences justifiées et alerte lorsque le nombre de jours restants devient critique, avec 2 alertes possibles (l’alerte orange et l’alerte rouge).  Les seuils d’alertes peuvent être modifiés depuis les coordonnées de l’institution, vous pouvez vous rendre dans l’onglet « Facturation » puis « SRA » :</w:t>
            </w:r>
          </w:p>
          <w:p w14:paraId="1E093D6B" w14:textId="77777777" w:rsidR="00FB3C22" w:rsidRPr="00AC56F4" w:rsidRDefault="00FB3C22" w:rsidP="00FB3C22">
            <w:pPr>
              <w:rPr>
                <w:rFonts w:ascii="Roboto" w:hAnsi="Roboto"/>
                <w:sz w:val="24"/>
                <w:szCs w:val="24"/>
              </w:rPr>
            </w:pPr>
          </w:p>
          <w:p w14:paraId="78294AD8" w14:textId="77777777" w:rsidR="00FB3C22" w:rsidRPr="00AC56F4" w:rsidRDefault="00FB3C22" w:rsidP="00FB3C22">
            <w:pPr>
              <w:rPr>
                <w:rFonts w:ascii="Roboto" w:hAnsi="Roboto"/>
                <w:sz w:val="24"/>
                <w:szCs w:val="24"/>
              </w:rPr>
            </w:pPr>
            <w:r w:rsidRPr="00AC56F4">
              <w:rPr>
                <w:rFonts w:ascii="Roboto" w:hAnsi="Roboto"/>
                <w:sz w:val="24"/>
                <w:szCs w:val="24"/>
              </w:rPr>
              <w:lastRenderedPageBreak/>
              <w:t xml:space="preserve"> </w:t>
            </w:r>
            <w:r w:rsidRPr="00AC56F4">
              <w:rPr>
                <w:rFonts w:ascii="Roboto" w:hAnsi="Roboto"/>
                <w:noProof/>
                <w:sz w:val="24"/>
                <w:szCs w:val="24"/>
                <w:lang w:eastAsia="fr-BE"/>
              </w:rPr>
              <w:drawing>
                <wp:inline distT="0" distB="0" distL="0" distR="0" wp14:anchorId="0AAB24D9" wp14:editId="62B141A8">
                  <wp:extent cx="4124325" cy="26345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70213" cy="2663843"/>
                          </a:xfrm>
                          <a:prstGeom prst="rect">
                            <a:avLst/>
                          </a:prstGeom>
                        </pic:spPr>
                      </pic:pic>
                    </a:graphicData>
                  </a:graphic>
                </wp:inline>
              </w:drawing>
            </w:r>
          </w:p>
          <w:p w14:paraId="234932AB" w14:textId="77777777" w:rsidR="00FB3C22" w:rsidRPr="00AC56F4" w:rsidRDefault="00FB3C22" w:rsidP="00FB3C22">
            <w:pPr>
              <w:rPr>
                <w:rFonts w:ascii="Roboto" w:hAnsi="Roboto"/>
                <w:sz w:val="24"/>
                <w:szCs w:val="24"/>
              </w:rPr>
            </w:pPr>
          </w:p>
          <w:p w14:paraId="63294192" w14:textId="4B804BB5" w:rsidR="00FB3C22" w:rsidRPr="00AC56F4" w:rsidRDefault="00FB3C22" w:rsidP="00FB3C22">
            <w:pPr>
              <w:rPr>
                <w:rFonts w:ascii="Roboto" w:hAnsi="Roboto"/>
                <w:sz w:val="24"/>
                <w:szCs w:val="24"/>
              </w:rPr>
            </w:pPr>
            <w:r w:rsidRPr="00AC56F4">
              <w:rPr>
                <w:rFonts w:ascii="Roboto" w:hAnsi="Roboto"/>
                <w:sz w:val="24"/>
                <w:szCs w:val="24"/>
              </w:rPr>
              <w:t>Il est possible de choisir de les imprimer sur les notes de frais, définir le nombre maximum d’absences justifiées par an et les seuils des alertes.</w:t>
            </w:r>
          </w:p>
          <w:p w14:paraId="13E52B09" w14:textId="77777777" w:rsidR="00FB3C22" w:rsidRPr="00AC56F4" w:rsidRDefault="00FB3C22" w:rsidP="00FB3C22">
            <w:pPr>
              <w:rPr>
                <w:rFonts w:ascii="Roboto" w:hAnsi="Roboto"/>
                <w:sz w:val="24"/>
                <w:szCs w:val="24"/>
              </w:rPr>
            </w:pPr>
          </w:p>
          <w:p w14:paraId="504E0AE5" w14:textId="77777777" w:rsidR="00FB3C22" w:rsidRPr="00AC56F4" w:rsidRDefault="00FB3C22" w:rsidP="00FB3C22">
            <w:pPr>
              <w:rPr>
                <w:rFonts w:ascii="Roboto" w:hAnsi="Roboto"/>
                <w:sz w:val="24"/>
                <w:szCs w:val="24"/>
              </w:rPr>
            </w:pPr>
            <w:r w:rsidRPr="00AC56F4">
              <w:rPr>
                <w:rFonts w:ascii="Roboto" w:hAnsi="Roboto"/>
                <w:i/>
                <w:iCs/>
                <w:sz w:val="24"/>
                <w:szCs w:val="24"/>
                <w:u w:val="single"/>
              </w:rPr>
              <w:t>Exemple</w:t>
            </w:r>
            <w:r w:rsidRPr="00AC56F4">
              <w:rPr>
                <w:rFonts w:ascii="Roboto" w:hAnsi="Roboto"/>
                <w:sz w:val="24"/>
                <w:szCs w:val="24"/>
              </w:rPr>
              <w:t xml:space="preserve"> </w:t>
            </w:r>
          </w:p>
          <w:p w14:paraId="6D9B267A" w14:textId="1F839AB6" w:rsidR="00FB3C22" w:rsidRPr="00AC56F4" w:rsidRDefault="00FB3C22" w:rsidP="00FB3C22">
            <w:pPr>
              <w:rPr>
                <w:rFonts w:ascii="Roboto" w:hAnsi="Roboto"/>
                <w:sz w:val="24"/>
                <w:szCs w:val="24"/>
              </w:rPr>
            </w:pPr>
            <w:r w:rsidRPr="00AC56F4">
              <w:rPr>
                <w:rFonts w:ascii="Roboto" w:hAnsi="Roboto"/>
                <w:sz w:val="24"/>
                <w:szCs w:val="24"/>
              </w:rPr>
              <w:t>Après ce mois de facturation, il reste 25 journées au bénéficiaire de la première ligne et le seuil orange est réglé sur 30. Il reste 15 journées pour le second avec un seuil rouge à 16.</w:t>
            </w:r>
          </w:p>
          <w:p w14:paraId="74200B48" w14:textId="77777777" w:rsidR="00FB3C22" w:rsidRPr="00AC56F4" w:rsidRDefault="00FB3C22" w:rsidP="00FB3C22">
            <w:pPr>
              <w:rPr>
                <w:rFonts w:ascii="Roboto" w:hAnsi="Roboto"/>
                <w:sz w:val="24"/>
                <w:szCs w:val="24"/>
              </w:rPr>
            </w:pPr>
            <w:r w:rsidRPr="00AC56F4">
              <w:rPr>
                <w:rFonts w:ascii="Roboto" w:hAnsi="Roboto"/>
                <w:sz w:val="24"/>
                <w:szCs w:val="24"/>
              </w:rPr>
              <w:t>Le 3</w:t>
            </w:r>
            <w:r w:rsidRPr="00AC56F4">
              <w:rPr>
                <w:rFonts w:ascii="Roboto" w:hAnsi="Roboto"/>
                <w:sz w:val="24"/>
                <w:szCs w:val="24"/>
                <w:vertAlign w:val="superscript"/>
              </w:rPr>
              <w:t>ème</w:t>
            </w:r>
            <w:r w:rsidRPr="00AC56F4">
              <w:rPr>
                <w:rFonts w:ascii="Roboto" w:hAnsi="Roboto"/>
                <w:sz w:val="24"/>
                <w:szCs w:val="24"/>
              </w:rPr>
              <w:t xml:space="preserve"> dispose encore de 100 journées et pour le dernier, aucun nombre de journée maximum d’absences justifiées n’a été indiqué dans sa fiche bénéficiaire.</w:t>
            </w:r>
          </w:p>
          <w:p w14:paraId="0C5DB7D4" w14:textId="77777777" w:rsidR="00FB3C22" w:rsidRPr="00AC56F4" w:rsidRDefault="00FB3C22" w:rsidP="00FB3C22">
            <w:pPr>
              <w:rPr>
                <w:rFonts w:ascii="Roboto" w:hAnsi="Roboto"/>
                <w:sz w:val="24"/>
                <w:szCs w:val="24"/>
              </w:rPr>
            </w:pPr>
          </w:p>
          <w:p w14:paraId="0261FE6F" w14:textId="77777777" w:rsidR="00FB3C22" w:rsidRPr="00AC56F4" w:rsidRDefault="00FB3C22" w:rsidP="00FB3C22">
            <w:pPr>
              <w:rPr>
                <w:rFonts w:ascii="Roboto" w:hAnsi="Roboto"/>
                <w:sz w:val="24"/>
                <w:szCs w:val="24"/>
              </w:rPr>
            </w:pPr>
            <w:r w:rsidRPr="00AC56F4">
              <w:rPr>
                <w:rFonts w:ascii="Roboto" w:hAnsi="Roboto"/>
                <w:noProof/>
                <w:sz w:val="24"/>
                <w:szCs w:val="24"/>
                <w:lang w:eastAsia="fr-BE"/>
              </w:rPr>
              <w:drawing>
                <wp:inline distT="0" distB="0" distL="0" distR="0" wp14:anchorId="4530BAC0" wp14:editId="79794032">
                  <wp:extent cx="3771900" cy="13193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23358" cy="1337318"/>
                          </a:xfrm>
                          <a:prstGeom prst="rect">
                            <a:avLst/>
                          </a:prstGeom>
                        </pic:spPr>
                      </pic:pic>
                    </a:graphicData>
                  </a:graphic>
                </wp:inline>
              </w:drawing>
            </w:r>
          </w:p>
          <w:p w14:paraId="046AA791" w14:textId="77777777" w:rsidR="00FB3C22" w:rsidRPr="00AC56F4" w:rsidRDefault="00FB3C22" w:rsidP="00FB3C22">
            <w:pPr>
              <w:rPr>
                <w:rFonts w:ascii="Roboto" w:hAnsi="Roboto"/>
                <w:sz w:val="24"/>
                <w:szCs w:val="24"/>
              </w:rPr>
            </w:pPr>
          </w:p>
          <w:p w14:paraId="7F38FF46" w14:textId="77777777" w:rsidR="00FB3C22" w:rsidRPr="00AC56F4" w:rsidRDefault="00FB3C22" w:rsidP="000E2165">
            <w:pPr>
              <w:spacing w:line="240" w:lineRule="auto"/>
              <w:rPr>
                <w:rFonts w:ascii="Roboto" w:hAnsi="Roboto" w:cs="Segoe UI"/>
                <w:noProof/>
                <w:sz w:val="24"/>
                <w:szCs w:val="24"/>
              </w:rPr>
            </w:pPr>
          </w:p>
          <w:p w14:paraId="732DFC27" w14:textId="7444673A" w:rsidR="00FB3C22" w:rsidRPr="00AC56F4" w:rsidRDefault="00FB3C22" w:rsidP="000E2165">
            <w:pPr>
              <w:spacing w:line="240" w:lineRule="auto"/>
              <w:rPr>
                <w:rFonts w:ascii="Roboto" w:hAnsi="Roboto" w:cs="Segoe UI"/>
                <w:noProof/>
                <w:sz w:val="24"/>
                <w:szCs w:val="24"/>
              </w:rPr>
            </w:pPr>
          </w:p>
        </w:tc>
      </w:tr>
      <w:tr w:rsidR="006F7AFE" w:rsidRPr="00AC56F4" w14:paraId="58A3DC73" w14:textId="77777777" w:rsidTr="00D21818">
        <w:trPr>
          <w:trHeight w:val="390"/>
        </w:trPr>
        <w:tc>
          <w:tcPr>
            <w:tcW w:w="1416" w:type="dxa"/>
            <w:tcBorders>
              <w:bottom w:val="single" w:sz="4" w:space="0" w:color="auto"/>
            </w:tcBorders>
            <w:shd w:val="clear" w:color="auto" w:fill="3B94C2"/>
            <w:noWrap/>
            <w:vAlign w:val="center"/>
          </w:tcPr>
          <w:p w14:paraId="04C52348" w14:textId="66411E02" w:rsidR="006F7AFE" w:rsidRPr="00AC56F4" w:rsidRDefault="00D653FB"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27</w:t>
            </w:r>
            <w:r w:rsidR="006F7AFE" w:rsidRPr="00AC56F4">
              <w:rPr>
                <w:rFonts w:ascii="Roboto" w:eastAsia="Times New Roman" w:hAnsi="Roboto" w:cs="Segoe UI"/>
                <w:color w:val="FFFFFF" w:themeColor="background1"/>
                <w:sz w:val="24"/>
                <w:szCs w:val="24"/>
                <w:lang w:eastAsia="fr-BE"/>
              </w:rPr>
              <w:t>/01/2023</w:t>
            </w:r>
          </w:p>
        </w:tc>
        <w:tc>
          <w:tcPr>
            <w:tcW w:w="8660" w:type="dxa"/>
            <w:tcBorders>
              <w:bottom w:val="single" w:sz="4" w:space="0" w:color="auto"/>
            </w:tcBorders>
            <w:shd w:val="clear" w:color="auto" w:fill="3B94C2"/>
            <w:noWrap/>
            <w:vAlign w:val="center"/>
          </w:tcPr>
          <w:p w14:paraId="19E74738" w14:textId="1D2558B5" w:rsidR="006F7AFE" w:rsidRPr="00AC56F4" w:rsidRDefault="006F7AFE"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w:t>
            </w:r>
          </w:p>
        </w:tc>
      </w:tr>
      <w:tr w:rsidR="006F7AFE" w:rsidRPr="00AC56F4" w14:paraId="1581FB20" w14:textId="77777777" w:rsidTr="00D21818">
        <w:trPr>
          <w:trHeight w:val="390"/>
        </w:trPr>
        <w:tc>
          <w:tcPr>
            <w:tcW w:w="1416" w:type="dxa"/>
            <w:tcBorders>
              <w:bottom w:val="single" w:sz="4" w:space="0" w:color="auto"/>
            </w:tcBorders>
            <w:noWrap/>
            <w:vAlign w:val="center"/>
          </w:tcPr>
          <w:p w14:paraId="5971F5E2" w14:textId="77777777" w:rsidR="006F7AFE" w:rsidRPr="00AC56F4" w:rsidRDefault="006F7AFE"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5CC3217F" w14:textId="6B2926A3" w:rsidR="006F7AFE" w:rsidRPr="00AC56F4" w:rsidRDefault="006F7AFE">
            <w:pPr>
              <w:pStyle w:val="Paragraphedeliste"/>
              <w:numPr>
                <w:ilvl w:val="0"/>
                <w:numId w:val="36"/>
              </w:numPr>
              <w:spacing w:line="240" w:lineRule="auto"/>
              <w:rPr>
                <w:rFonts w:ascii="Roboto" w:hAnsi="Roboto" w:cs="Segoe UI"/>
                <w:noProof/>
                <w:sz w:val="24"/>
                <w:szCs w:val="24"/>
              </w:rPr>
            </w:pPr>
            <w:r w:rsidRPr="00AC56F4">
              <w:rPr>
                <w:rFonts w:ascii="Roboto" w:hAnsi="Roboto" w:cs="Segoe UI"/>
                <w:noProof/>
                <w:sz w:val="24"/>
                <w:szCs w:val="24"/>
              </w:rPr>
              <w:t>Augmentation de la possibilité de sections pour le secteur AAJ.</w:t>
            </w:r>
          </w:p>
          <w:p w14:paraId="054763A4" w14:textId="77777777" w:rsidR="005D6217" w:rsidRPr="00AC56F4" w:rsidRDefault="00D653FB">
            <w:pPr>
              <w:pStyle w:val="Paragraphedeliste"/>
              <w:numPr>
                <w:ilvl w:val="0"/>
                <w:numId w:val="36"/>
              </w:numPr>
              <w:spacing w:line="240" w:lineRule="auto"/>
              <w:rPr>
                <w:rFonts w:ascii="Roboto" w:hAnsi="Roboto" w:cs="Segoe UI"/>
                <w:sz w:val="24"/>
                <w:szCs w:val="24"/>
                <w:highlight w:val="white"/>
              </w:rPr>
            </w:pPr>
            <w:r w:rsidRPr="00AC56F4">
              <w:rPr>
                <w:rFonts w:ascii="Roboto" w:hAnsi="Roboto" w:cs="Segoe UI"/>
                <w:noProof/>
                <w:sz w:val="24"/>
                <w:szCs w:val="24"/>
              </w:rPr>
              <w:t xml:space="preserve">Possibilité de mise en place d’une anamnèse psy depuis la fiche du bénéficiaire « Accompagnement ». </w:t>
            </w:r>
          </w:p>
          <w:p w14:paraId="51BEFE83" w14:textId="77777777" w:rsidR="005D6217" w:rsidRPr="00AC56F4" w:rsidRDefault="00D653FB">
            <w:pPr>
              <w:pStyle w:val="Paragraphedeliste"/>
              <w:numPr>
                <w:ilvl w:val="1"/>
                <w:numId w:val="36"/>
              </w:numPr>
              <w:spacing w:line="240" w:lineRule="auto"/>
              <w:rPr>
                <w:rFonts w:ascii="Roboto" w:hAnsi="Roboto" w:cs="Segoe UI"/>
                <w:sz w:val="24"/>
                <w:szCs w:val="24"/>
                <w:highlight w:val="white"/>
              </w:rPr>
            </w:pPr>
            <w:r w:rsidRPr="00AC56F4">
              <w:rPr>
                <w:rFonts w:ascii="Roboto" w:hAnsi="Roboto" w:cs="Segoe UI"/>
                <w:noProof/>
                <w:sz w:val="24"/>
                <w:szCs w:val="24"/>
              </w:rPr>
              <w:t>L’employé aura le droit de modifier une anamnèse psy dans sa fiche.</w:t>
            </w:r>
            <w:r w:rsidR="005D6217" w:rsidRPr="00AC56F4">
              <w:rPr>
                <w:rFonts w:ascii="Roboto" w:hAnsi="Roboto" w:cs="Segoe UI"/>
                <w:noProof/>
                <w:sz w:val="24"/>
                <w:szCs w:val="24"/>
              </w:rPr>
              <w:t xml:space="preserve"> </w:t>
            </w:r>
          </w:p>
          <w:p w14:paraId="24BC3B58" w14:textId="60810C3A" w:rsidR="00D653FB" w:rsidRPr="00AC56F4" w:rsidRDefault="005D6217">
            <w:pPr>
              <w:pStyle w:val="Paragraphedeliste"/>
              <w:numPr>
                <w:ilvl w:val="1"/>
                <w:numId w:val="36"/>
              </w:numPr>
              <w:spacing w:line="240" w:lineRule="auto"/>
              <w:rPr>
                <w:rFonts w:ascii="Roboto" w:hAnsi="Roboto" w:cs="Segoe UI"/>
                <w:sz w:val="24"/>
                <w:szCs w:val="24"/>
                <w:highlight w:val="white"/>
              </w:rPr>
            </w:pPr>
            <w:r w:rsidRPr="00AC56F4">
              <w:rPr>
                <w:rFonts w:ascii="Roboto" w:hAnsi="Roboto" w:cs="Segoe UI"/>
                <w:noProof/>
                <w:sz w:val="24"/>
                <w:szCs w:val="24"/>
              </w:rPr>
              <w:lastRenderedPageBreak/>
              <w:t>Le document modèle sera précisé dans le paramètre système « </w:t>
            </w:r>
            <w:r w:rsidRPr="00AC56F4">
              <w:rPr>
                <w:rFonts w:ascii="Roboto" w:hAnsi="Roboto" w:cs="Consolas"/>
                <w:color w:val="800080"/>
                <w:sz w:val="24"/>
                <w:szCs w:val="24"/>
                <w:highlight w:val="white"/>
              </w:rPr>
              <w:t>DIR_MODELE_ANA_PSY</w:t>
            </w:r>
            <w:r w:rsidRPr="00AC56F4">
              <w:rPr>
                <w:rFonts w:ascii="Roboto" w:hAnsi="Roboto" w:cs="Segoe UI"/>
                <w:noProof/>
                <w:sz w:val="24"/>
                <w:szCs w:val="24"/>
              </w:rPr>
              <w:t xml:space="preserve"> ».  </w:t>
            </w:r>
          </w:p>
          <w:p w14:paraId="77E5E629" w14:textId="77777777" w:rsidR="007B767C" w:rsidRPr="00AC56F4" w:rsidRDefault="00D653FB">
            <w:pPr>
              <w:pStyle w:val="Paragraphedeliste"/>
              <w:numPr>
                <w:ilvl w:val="0"/>
                <w:numId w:val="36"/>
              </w:numPr>
              <w:spacing w:line="240" w:lineRule="auto"/>
              <w:rPr>
                <w:rFonts w:ascii="Roboto" w:hAnsi="Roboto" w:cs="Segoe UI"/>
                <w:noProof/>
                <w:sz w:val="24"/>
                <w:szCs w:val="24"/>
              </w:rPr>
            </w:pPr>
            <w:r w:rsidRPr="00AC56F4">
              <w:rPr>
                <w:rFonts w:ascii="Roboto" w:hAnsi="Roboto" w:cs="Segoe UI"/>
                <w:noProof/>
                <w:sz w:val="24"/>
                <w:szCs w:val="24"/>
              </w:rPr>
              <w:t>Le suivi des tâches depuis le menu principal « Médical » reprend l’appartenance d’un bénéficiaire à un groupe et non plus uniquement le groupe de référence.</w:t>
            </w:r>
          </w:p>
          <w:p w14:paraId="616483BD" w14:textId="64FD21DB" w:rsidR="007B767C" w:rsidRPr="00AC56F4" w:rsidRDefault="007B767C">
            <w:pPr>
              <w:pStyle w:val="Paragraphedeliste"/>
              <w:numPr>
                <w:ilvl w:val="0"/>
                <w:numId w:val="36"/>
              </w:numPr>
              <w:spacing w:line="240" w:lineRule="auto"/>
              <w:rPr>
                <w:rFonts w:ascii="Roboto" w:hAnsi="Roboto" w:cs="Segoe UI"/>
                <w:noProof/>
                <w:sz w:val="24"/>
                <w:szCs w:val="24"/>
              </w:rPr>
            </w:pPr>
            <w:r w:rsidRPr="00AC56F4">
              <w:rPr>
                <w:rFonts w:ascii="Roboto" w:hAnsi="Roboto" w:cs="Segoe UI"/>
                <w:noProof/>
                <w:sz w:val="24"/>
                <w:szCs w:val="24"/>
              </w:rPr>
              <w:t>Dans les paramètres de facturation BE et FR, ajout d'une option permettant de remettre à « zéro » la société émettrice des factures.</w:t>
            </w:r>
          </w:p>
          <w:p w14:paraId="08211691" w14:textId="038D9712" w:rsidR="003F63AA" w:rsidRPr="00AC56F4" w:rsidRDefault="003F63AA" w:rsidP="003F63AA">
            <w:pPr>
              <w:spacing w:line="240" w:lineRule="auto"/>
              <w:rPr>
                <w:rFonts w:ascii="Roboto" w:hAnsi="Roboto" w:cs="Segoe UI"/>
                <w:noProof/>
                <w:sz w:val="24"/>
                <w:szCs w:val="24"/>
              </w:rPr>
            </w:pPr>
          </w:p>
          <w:p w14:paraId="69E932DA" w14:textId="1B87285F" w:rsidR="003F63AA" w:rsidRPr="00AC56F4" w:rsidRDefault="003F63AA" w:rsidP="003F63AA">
            <w:pPr>
              <w:spacing w:line="240" w:lineRule="auto"/>
              <w:rPr>
                <w:rFonts w:ascii="Roboto" w:hAnsi="Roboto" w:cs="Segoe UI"/>
                <w:noProof/>
                <w:sz w:val="24"/>
                <w:szCs w:val="24"/>
              </w:rPr>
            </w:pPr>
            <w:r w:rsidRPr="00AC56F4">
              <w:rPr>
                <w:rFonts w:ascii="Roboto" w:hAnsi="Roboto" w:cs="Segoe UI"/>
                <w:noProof/>
                <w:sz w:val="24"/>
                <w:szCs w:val="24"/>
              </w:rPr>
              <w:t>Et quelques améliorations de-ci de-là pour améliorer votre confort d’utilisation.</w:t>
            </w:r>
          </w:p>
          <w:p w14:paraId="03F2D27F" w14:textId="4F572213" w:rsidR="006F7AFE" w:rsidRPr="00AC56F4" w:rsidRDefault="006F7AFE" w:rsidP="006F7AFE">
            <w:pPr>
              <w:pStyle w:val="Paragraphedeliste"/>
              <w:spacing w:line="240" w:lineRule="auto"/>
              <w:rPr>
                <w:rFonts w:ascii="Roboto" w:hAnsi="Roboto" w:cs="Segoe UI"/>
                <w:noProof/>
                <w:sz w:val="24"/>
                <w:szCs w:val="24"/>
              </w:rPr>
            </w:pPr>
          </w:p>
        </w:tc>
      </w:tr>
      <w:tr w:rsidR="00252F83" w:rsidRPr="00AC56F4" w14:paraId="5CE7D7D6" w14:textId="77777777" w:rsidTr="00D21818">
        <w:trPr>
          <w:trHeight w:val="390"/>
        </w:trPr>
        <w:tc>
          <w:tcPr>
            <w:tcW w:w="1416" w:type="dxa"/>
            <w:tcBorders>
              <w:bottom w:val="single" w:sz="4" w:space="0" w:color="auto"/>
            </w:tcBorders>
            <w:shd w:val="clear" w:color="auto" w:fill="3B94C2"/>
            <w:noWrap/>
            <w:vAlign w:val="center"/>
          </w:tcPr>
          <w:p w14:paraId="5A6DD6EA" w14:textId="36CF6914" w:rsidR="00252F83" w:rsidRPr="00AC56F4" w:rsidRDefault="00F67545"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lastRenderedPageBreak/>
              <w:br w:type="page"/>
            </w:r>
            <w:r w:rsidR="00252F83" w:rsidRPr="00AC56F4">
              <w:rPr>
                <w:rFonts w:ascii="Roboto" w:eastAsia="Times New Roman" w:hAnsi="Roboto" w:cs="Segoe UI"/>
                <w:color w:val="FFFFFF" w:themeColor="background1"/>
                <w:sz w:val="24"/>
                <w:szCs w:val="24"/>
                <w:lang w:eastAsia="fr-BE"/>
              </w:rPr>
              <w:t>2</w:t>
            </w:r>
            <w:r w:rsidR="00AA1F6F" w:rsidRPr="00AC56F4">
              <w:rPr>
                <w:rFonts w:ascii="Roboto" w:eastAsia="Times New Roman" w:hAnsi="Roboto" w:cs="Segoe UI"/>
                <w:color w:val="FFFFFF" w:themeColor="background1"/>
                <w:sz w:val="24"/>
                <w:szCs w:val="24"/>
                <w:lang w:eastAsia="fr-BE"/>
              </w:rPr>
              <w:t>2</w:t>
            </w:r>
            <w:r w:rsidR="00252F83" w:rsidRPr="00AC56F4">
              <w:rPr>
                <w:rFonts w:ascii="Roboto" w:eastAsia="Times New Roman" w:hAnsi="Roboto" w:cs="Segoe UI"/>
                <w:color w:val="FFFFFF" w:themeColor="background1"/>
                <w:sz w:val="24"/>
                <w:szCs w:val="24"/>
                <w:lang w:eastAsia="fr-BE"/>
              </w:rPr>
              <w:t>/12/2022</w:t>
            </w:r>
          </w:p>
        </w:tc>
        <w:tc>
          <w:tcPr>
            <w:tcW w:w="8660" w:type="dxa"/>
            <w:tcBorders>
              <w:bottom w:val="single" w:sz="4" w:space="0" w:color="auto"/>
            </w:tcBorders>
            <w:shd w:val="clear" w:color="auto" w:fill="3B94C2"/>
            <w:noWrap/>
            <w:vAlign w:val="center"/>
          </w:tcPr>
          <w:p w14:paraId="42DABF40" w14:textId="03A12CAE" w:rsidR="00252F83" w:rsidRPr="00AC56F4" w:rsidRDefault="00252F83"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2022-002-12</w:t>
            </w:r>
          </w:p>
        </w:tc>
      </w:tr>
      <w:tr w:rsidR="00252F83" w:rsidRPr="00AC56F4" w14:paraId="005213BC" w14:textId="77777777" w:rsidTr="00D21818">
        <w:trPr>
          <w:trHeight w:val="390"/>
        </w:trPr>
        <w:tc>
          <w:tcPr>
            <w:tcW w:w="1416" w:type="dxa"/>
            <w:tcBorders>
              <w:bottom w:val="single" w:sz="4" w:space="0" w:color="auto"/>
            </w:tcBorders>
            <w:noWrap/>
            <w:vAlign w:val="center"/>
          </w:tcPr>
          <w:p w14:paraId="5C00D675" w14:textId="77777777" w:rsidR="00252F83" w:rsidRPr="00AC56F4" w:rsidRDefault="00252F83"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45A6470E" w14:textId="77777777" w:rsidR="00252F83" w:rsidRPr="00AC56F4" w:rsidRDefault="00252F83" w:rsidP="000E2165">
            <w:pPr>
              <w:spacing w:line="240" w:lineRule="auto"/>
              <w:rPr>
                <w:rFonts w:ascii="Roboto" w:hAnsi="Roboto" w:cs="Segoe UI"/>
                <w:b/>
                <w:bCs/>
                <w:noProof/>
                <w:sz w:val="24"/>
                <w:szCs w:val="24"/>
              </w:rPr>
            </w:pPr>
            <w:r w:rsidRPr="00AC56F4">
              <w:rPr>
                <w:rFonts w:ascii="Roboto" w:hAnsi="Roboto" w:cs="Segoe UI"/>
                <w:b/>
                <w:bCs/>
                <w:noProof/>
                <w:sz w:val="24"/>
                <w:szCs w:val="24"/>
              </w:rPr>
              <w:t xml:space="preserve">AAJ </w:t>
            </w:r>
          </w:p>
          <w:p w14:paraId="0AC56CB3" w14:textId="6BC968B1" w:rsidR="00252F83" w:rsidRPr="00AC56F4" w:rsidRDefault="00252F83">
            <w:pPr>
              <w:pStyle w:val="Paragraphedeliste"/>
              <w:numPr>
                <w:ilvl w:val="0"/>
                <w:numId w:val="35"/>
              </w:numPr>
              <w:spacing w:line="240" w:lineRule="auto"/>
              <w:rPr>
                <w:rFonts w:ascii="Roboto" w:hAnsi="Roboto" w:cs="Segoe UI"/>
                <w:noProof/>
                <w:sz w:val="24"/>
                <w:szCs w:val="24"/>
              </w:rPr>
            </w:pPr>
            <w:r w:rsidRPr="00AC56F4">
              <w:rPr>
                <w:rFonts w:ascii="Roboto" w:hAnsi="Roboto" w:cs="Segoe UI"/>
                <w:noProof/>
                <w:sz w:val="24"/>
                <w:szCs w:val="24"/>
              </w:rPr>
              <w:t>Lors de la déclaration d’une absence, il faut préciser le destinataire chez qui se rend le bénéficiaire. Il n’est plus possible d’éviter une réponse.</w:t>
            </w:r>
          </w:p>
          <w:p w14:paraId="28C24763" w14:textId="5D307DEE" w:rsidR="00AA1F6F" w:rsidRPr="00AC56F4" w:rsidRDefault="00AA1F6F" w:rsidP="00AA1F6F">
            <w:pPr>
              <w:spacing w:line="240" w:lineRule="auto"/>
              <w:rPr>
                <w:rFonts w:ascii="Roboto" w:hAnsi="Roboto" w:cs="Segoe UI"/>
                <w:noProof/>
                <w:sz w:val="24"/>
                <w:szCs w:val="24"/>
              </w:rPr>
            </w:pPr>
          </w:p>
          <w:p w14:paraId="285BFB63" w14:textId="1B17AB61" w:rsidR="00AA1F6F" w:rsidRPr="00AC56F4" w:rsidRDefault="00AA1F6F" w:rsidP="00AA1F6F">
            <w:pPr>
              <w:spacing w:line="240" w:lineRule="auto"/>
              <w:rPr>
                <w:rFonts w:ascii="Roboto" w:hAnsi="Roboto" w:cs="Segoe UI"/>
                <w:b/>
                <w:bCs/>
                <w:noProof/>
                <w:sz w:val="24"/>
                <w:szCs w:val="24"/>
              </w:rPr>
            </w:pPr>
            <w:r w:rsidRPr="00AC56F4">
              <w:rPr>
                <w:rFonts w:ascii="Roboto" w:hAnsi="Roboto" w:cs="Segoe UI"/>
                <w:b/>
                <w:bCs/>
                <w:noProof/>
                <w:sz w:val="24"/>
                <w:szCs w:val="24"/>
              </w:rPr>
              <w:t>Récapitulatif mensuel des absences</w:t>
            </w:r>
          </w:p>
          <w:p w14:paraId="7762C5B5" w14:textId="3E8D2953" w:rsidR="00AA1F6F" w:rsidRPr="00AC56F4" w:rsidRDefault="00AA1F6F">
            <w:pPr>
              <w:pStyle w:val="Paragraphedeliste"/>
              <w:numPr>
                <w:ilvl w:val="0"/>
                <w:numId w:val="35"/>
              </w:numPr>
              <w:spacing w:line="240" w:lineRule="auto"/>
              <w:rPr>
                <w:rFonts w:ascii="Roboto" w:hAnsi="Roboto" w:cs="Segoe UI"/>
                <w:noProof/>
                <w:sz w:val="24"/>
                <w:szCs w:val="24"/>
              </w:rPr>
            </w:pPr>
            <w:r w:rsidRPr="00AC56F4">
              <w:rPr>
                <w:rFonts w:ascii="Roboto" w:hAnsi="Roboto" w:cs="Segoe UI"/>
                <w:noProof/>
                <w:sz w:val="24"/>
                <w:szCs w:val="24"/>
              </w:rPr>
              <w:t>Correction dans l’encodage direct dans une cellule du tableau</w:t>
            </w:r>
          </w:p>
          <w:p w14:paraId="48771C09" w14:textId="1DB86A52" w:rsidR="00AA1F6F" w:rsidRPr="00AC56F4" w:rsidRDefault="00AA1F6F">
            <w:pPr>
              <w:pStyle w:val="Paragraphedeliste"/>
              <w:numPr>
                <w:ilvl w:val="0"/>
                <w:numId w:val="35"/>
              </w:numPr>
              <w:spacing w:line="240" w:lineRule="auto"/>
              <w:rPr>
                <w:rFonts w:ascii="Roboto" w:hAnsi="Roboto" w:cs="Segoe UI"/>
                <w:noProof/>
                <w:sz w:val="24"/>
                <w:szCs w:val="24"/>
              </w:rPr>
            </w:pPr>
            <w:r w:rsidRPr="00AC56F4">
              <w:rPr>
                <w:rFonts w:ascii="Roboto" w:hAnsi="Roboto" w:cs="Segoe UI"/>
                <w:noProof/>
                <w:sz w:val="24"/>
                <w:szCs w:val="24"/>
              </w:rPr>
              <w:t>Ajout d’une option d’export vers Excel, une ligne par bénéficiaire uniquement sur le mois.</w:t>
            </w:r>
          </w:p>
          <w:p w14:paraId="27303AF2" w14:textId="2DE6CFFA" w:rsidR="00252F83" w:rsidRPr="00AC56F4" w:rsidRDefault="00252F83" w:rsidP="00252F83">
            <w:pPr>
              <w:pStyle w:val="Paragraphedeliste"/>
              <w:spacing w:line="240" w:lineRule="auto"/>
              <w:rPr>
                <w:rFonts w:ascii="Roboto" w:hAnsi="Roboto" w:cs="Segoe UI"/>
                <w:noProof/>
                <w:sz w:val="24"/>
                <w:szCs w:val="24"/>
              </w:rPr>
            </w:pPr>
          </w:p>
        </w:tc>
      </w:tr>
      <w:tr w:rsidR="00E20406" w:rsidRPr="00AC56F4" w14:paraId="789DE597" w14:textId="77777777" w:rsidTr="00D21818">
        <w:trPr>
          <w:trHeight w:val="390"/>
        </w:trPr>
        <w:tc>
          <w:tcPr>
            <w:tcW w:w="1416" w:type="dxa"/>
            <w:tcBorders>
              <w:bottom w:val="single" w:sz="4" w:space="0" w:color="auto"/>
            </w:tcBorders>
            <w:shd w:val="clear" w:color="auto" w:fill="3B94C2"/>
            <w:noWrap/>
            <w:vAlign w:val="center"/>
          </w:tcPr>
          <w:p w14:paraId="1B4E99F6" w14:textId="146DA801" w:rsidR="00E20406" w:rsidRPr="00AC56F4" w:rsidRDefault="00E20406"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16/12/2022</w:t>
            </w:r>
          </w:p>
        </w:tc>
        <w:tc>
          <w:tcPr>
            <w:tcW w:w="8660" w:type="dxa"/>
            <w:tcBorders>
              <w:bottom w:val="single" w:sz="4" w:space="0" w:color="auto"/>
            </w:tcBorders>
            <w:shd w:val="clear" w:color="auto" w:fill="3B94C2"/>
            <w:noWrap/>
            <w:vAlign w:val="center"/>
          </w:tcPr>
          <w:p w14:paraId="317535CE" w14:textId="7771A200" w:rsidR="00E20406" w:rsidRPr="00AC56F4" w:rsidRDefault="00E20406"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2022-002-11</w:t>
            </w:r>
          </w:p>
        </w:tc>
      </w:tr>
      <w:tr w:rsidR="00E20406" w:rsidRPr="00AC56F4" w14:paraId="5312BD81" w14:textId="77777777" w:rsidTr="00D21818">
        <w:trPr>
          <w:trHeight w:val="390"/>
        </w:trPr>
        <w:tc>
          <w:tcPr>
            <w:tcW w:w="1416" w:type="dxa"/>
            <w:tcBorders>
              <w:bottom w:val="single" w:sz="4" w:space="0" w:color="auto"/>
            </w:tcBorders>
            <w:noWrap/>
            <w:vAlign w:val="center"/>
          </w:tcPr>
          <w:p w14:paraId="0EE7C284" w14:textId="77777777" w:rsidR="00E20406" w:rsidRPr="00AC56F4" w:rsidRDefault="00E20406"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01931FBA" w14:textId="77777777" w:rsidR="00E20406" w:rsidRPr="00AC56F4" w:rsidRDefault="00E20406" w:rsidP="000E2165">
            <w:pPr>
              <w:spacing w:line="240" w:lineRule="auto"/>
              <w:rPr>
                <w:rFonts w:ascii="Roboto" w:hAnsi="Roboto" w:cs="Segoe UI"/>
                <w:b/>
                <w:bCs/>
                <w:noProof/>
                <w:sz w:val="24"/>
                <w:szCs w:val="24"/>
              </w:rPr>
            </w:pPr>
            <w:r w:rsidRPr="00AC56F4">
              <w:rPr>
                <w:rFonts w:ascii="Roboto" w:hAnsi="Roboto" w:cs="Segoe UI"/>
                <w:b/>
                <w:bCs/>
                <w:noProof/>
                <w:sz w:val="24"/>
                <w:szCs w:val="24"/>
              </w:rPr>
              <w:t xml:space="preserve">Récapitulatif des absences / présences </w:t>
            </w:r>
          </w:p>
          <w:p w14:paraId="250F158B" w14:textId="77777777" w:rsidR="00E20406" w:rsidRPr="00AC56F4" w:rsidRDefault="00E20406">
            <w:pPr>
              <w:pStyle w:val="Paragraphedeliste"/>
              <w:numPr>
                <w:ilvl w:val="0"/>
                <w:numId w:val="34"/>
              </w:numPr>
              <w:spacing w:line="240" w:lineRule="auto"/>
              <w:rPr>
                <w:rFonts w:ascii="Roboto" w:hAnsi="Roboto" w:cs="Segoe UI"/>
                <w:noProof/>
                <w:sz w:val="24"/>
                <w:szCs w:val="24"/>
              </w:rPr>
            </w:pPr>
            <w:r w:rsidRPr="00AC56F4">
              <w:rPr>
                <w:rFonts w:ascii="Roboto" w:hAnsi="Roboto" w:cs="Segoe UI"/>
                <w:noProof/>
                <w:sz w:val="24"/>
                <w:szCs w:val="24"/>
              </w:rPr>
              <w:t>Il est maintenant possible d’obtenir un récapitulatif annuel des absences et des présences des bénéficiaires affichés pour une durée d’un an, chaque mois étant en ligne.</w:t>
            </w:r>
          </w:p>
          <w:p w14:paraId="63C9313A" w14:textId="77777777" w:rsidR="000F10E2" w:rsidRPr="00AC56F4" w:rsidRDefault="000F10E2" w:rsidP="000F10E2">
            <w:pPr>
              <w:spacing w:line="240" w:lineRule="auto"/>
              <w:rPr>
                <w:rFonts w:ascii="Roboto" w:hAnsi="Roboto" w:cs="Segoe UI"/>
                <w:noProof/>
                <w:sz w:val="24"/>
                <w:szCs w:val="24"/>
              </w:rPr>
            </w:pPr>
          </w:p>
          <w:p w14:paraId="2E21A18C" w14:textId="3AE0F94F" w:rsidR="000F10E2" w:rsidRPr="00AC56F4" w:rsidRDefault="000F10E2" w:rsidP="000F10E2">
            <w:pPr>
              <w:spacing w:line="240" w:lineRule="auto"/>
              <w:rPr>
                <w:rFonts w:ascii="Roboto" w:hAnsi="Roboto" w:cs="Segoe UI"/>
                <w:b/>
                <w:bCs/>
                <w:noProof/>
                <w:sz w:val="24"/>
                <w:szCs w:val="24"/>
              </w:rPr>
            </w:pPr>
            <w:r w:rsidRPr="00AC56F4">
              <w:rPr>
                <w:rFonts w:ascii="Roboto" w:hAnsi="Roboto" w:cs="Segoe UI"/>
                <w:b/>
                <w:bCs/>
                <w:noProof/>
                <w:sz w:val="24"/>
                <w:szCs w:val="24"/>
              </w:rPr>
              <w:t>Activités en mode photo</w:t>
            </w:r>
          </w:p>
          <w:p w14:paraId="1AC54A14" w14:textId="1AD4B13E" w:rsidR="00E20406" w:rsidRPr="00AC56F4" w:rsidRDefault="00E20406">
            <w:pPr>
              <w:pStyle w:val="Paragraphedeliste"/>
              <w:numPr>
                <w:ilvl w:val="0"/>
                <w:numId w:val="34"/>
              </w:numPr>
              <w:spacing w:line="240" w:lineRule="auto"/>
              <w:rPr>
                <w:rFonts w:ascii="Roboto" w:hAnsi="Roboto" w:cs="Segoe UI"/>
                <w:noProof/>
                <w:sz w:val="24"/>
                <w:szCs w:val="24"/>
              </w:rPr>
            </w:pPr>
            <w:r w:rsidRPr="00AC56F4">
              <w:rPr>
                <w:rFonts w:ascii="Roboto" w:hAnsi="Roboto" w:cs="Segoe UI"/>
                <w:noProof/>
                <w:sz w:val="24"/>
                <w:szCs w:val="24"/>
              </w:rPr>
              <w:t>Correction d’un souci de suppression d’un bénéficiaire inscrit à une activté en mode photo.</w:t>
            </w:r>
          </w:p>
          <w:p w14:paraId="6CA05CFB" w14:textId="792A2B73" w:rsidR="00F27A29" w:rsidRPr="00AC56F4" w:rsidRDefault="00F27A29" w:rsidP="00F27A29">
            <w:pPr>
              <w:spacing w:line="240" w:lineRule="auto"/>
              <w:rPr>
                <w:rFonts w:ascii="Roboto" w:hAnsi="Roboto" w:cs="Segoe UI"/>
                <w:noProof/>
                <w:sz w:val="24"/>
                <w:szCs w:val="24"/>
              </w:rPr>
            </w:pPr>
          </w:p>
          <w:p w14:paraId="61D1C1F4" w14:textId="13D44367" w:rsidR="00F27A29" w:rsidRPr="00AC56F4" w:rsidRDefault="00F27A29" w:rsidP="00F27A29">
            <w:pPr>
              <w:spacing w:line="240" w:lineRule="auto"/>
              <w:rPr>
                <w:rFonts w:ascii="Roboto" w:hAnsi="Roboto" w:cs="Segoe UI"/>
                <w:b/>
                <w:bCs/>
                <w:noProof/>
                <w:sz w:val="24"/>
                <w:szCs w:val="24"/>
              </w:rPr>
            </w:pPr>
            <w:r w:rsidRPr="00AC56F4">
              <w:rPr>
                <w:rFonts w:ascii="Roboto" w:hAnsi="Roboto" w:cs="Segoe UI"/>
                <w:b/>
                <w:bCs/>
                <w:noProof/>
                <w:sz w:val="24"/>
                <w:szCs w:val="24"/>
              </w:rPr>
              <w:t>Communications</w:t>
            </w:r>
          </w:p>
          <w:p w14:paraId="512A81AF" w14:textId="7969818F" w:rsidR="00F27A29" w:rsidRPr="00AC56F4" w:rsidRDefault="00F27A29">
            <w:pPr>
              <w:pStyle w:val="Paragraphedeliste"/>
              <w:numPr>
                <w:ilvl w:val="0"/>
                <w:numId w:val="34"/>
              </w:numPr>
              <w:spacing w:line="240" w:lineRule="auto"/>
              <w:rPr>
                <w:rFonts w:ascii="Roboto" w:hAnsi="Roboto" w:cs="Segoe UI"/>
                <w:noProof/>
                <w:sz w:val="24"/>
                <w:szCs w:val="24"/>
              </w:rPr>
            </w:pPr>
            <w:r w:rsidRPr="00AC56F4">
              <w:rPr>
                <w:rFonts w:ascii="Roboto" w:hAnsi="Roboto" w:cs="Segoe UI"/>
                <w:noProof/>
                <w:sz w:val="24"/>
                <w:szCs w:val="24"/>
              </w:rPr>
              <w:t>Correction d’un souci d’identification du collaborateur ajoutant une remarque dans la fiche de la communication.</w:t>
            </w:r>
          </w:p>
          <w:p w14:paraId="072D72AE" w14:textId="77777777" w:rsidR="00E274C6" w:rsidRPr="00AC56F4" w:rsidRDefault="00E274C6" w:rsidP="00E274C6">
            <w:pPr>
              <w:spacing w:line="240" w:lineRule="auto"/>
              <w:rPr>
                <w:rFonts w:ascii="Roboto" w:hAnsi="Roboto" w:cs="Segoe UI"/>
                <w:noProof/>
                <w:sz w:val="24"/>
                <w:szCs w:val="24"/>
              </w:rPr>
            </w:pPr>
          </w:p>
          <w:p w14:paraId="759527EB" w14:textId="762950BD" w:rsidR="00E274C6" w:rsidRPr="00AC56F4" w:rsidRDefault="00E274C6" w:rsidP="00E274C6">
            <w:pPr>
              <w:spacing w:line="240" w:lineRule="auto"/>
              <w:rPr>
                <w:rFonts w:ascii="Roboto" w:hAnsi="Roboto" w:cs="Segoe UI"/>
                <w:noProof/>
                <w:sz w:val="24"/>
                <w:szCs w:val="24"/>
              </w:rPr>
            </w:pPr>
            <w:r w:rsidRPr="00AC56F4">
              <w:rPr>
                <w:rFonts w:ascii="Roboto" w:hAnsi="Roboto" w:cs="Segoe UI"/>
                <w:noProof/>
                <w:sz w:val="24"/>
                <w:szCs w:val="24"/>
              </w:rPr>
              <w:t>et quelques améliorations pour une utilisation encore plus agréable de PEPS.</w:t>
            </w:r>
          </w:p>
          <w:p w14:paraId="2A0B51EE" w14:textId="77777777" w:rsidR="00E274C6" w:rsidRPr="00AC56F4" w:rsidRDefault="00E274C6" w:rsidP="00E274C6">
            <w:pPr>
              <w:spacing w:line="240" w:lineRule="auto"/>
              <w:rPr>
                <w:rFonts w:ascii="Roboto" w:hAnsi="Roboto" w:cs="Segoe UI"/>
                <w:noProof/>
                <w:sz w:val="24"/>
                <w:szCs w:val="24"/>
              </w:rPr>
            </w:pPr>
          </w:p>
          <w:p w14:paraId="6C1DECCF" w14:textId="17769972" w:rsidR="00E274C6" w:rsidRPr="00AC56F4" w:rsidRDefault="00E274C6" w:rsidP="00E20406">
            <w:pPr>
              <w:pStyle w:val="Paragraphedeliste"/>
              <w:spacing w:line="240" w:lineRule="auto"/>
              <w:rPr>
                <w:rFonts w:ascii="Roboto" w:hAnsi="Roboto" w:cs="Segoe UI"/>
                <w:noProof/>
                <w:sz w:val="24"/>
                <w:szCs w:val="24"/>
              </w:rPr>
            </w:pPr>
          </w:p>
        </w:tc>
      </w:tr>
      <w:tr w:rsidR="00AB3A45" w:rsidRPr="00AC56F4" w14:paraId="08118013" w14:textId="77777777" w:rsidTr="00D21818">
        <w:trPr>
          <w:trHeight w:val="390"/>
        </w:trPr>
        <w:tc>
          <w:tcPr>
            <w:tcW w:w="1416" w:type="dxa"/>
            <w:tcBorders>
              <w:bottom w:val="single" w:sz="4" w:space="0" w:color="auto"/>
            </w:tcBorders>
            <w:shd w:val="clear" w:color="auto" w:fill="3B94C2"/>
            <w:noWrap/>
            <w:vAlign w:val="center"/>
          </w:tcPr>
          <w:p w14:paraId="13BF3100" w14:textId="7930E460" w:rsidR="00AB3A45" w:rsidRPr="00AC56F4" w:rsidRDefault="004A26DB"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02/12/2022</w:t>
            </w:r>
          </w:p>
        </w:tc>
        <w:tc>
          <w:tcPr>
            <w:tcW w:w="8660" w:type="dxa"/>
            <w:tcBorders>
              <w:bottom w:val="single" w:sz="4" w:space="0" w:color="auto"/>
            </w:tcBorders>
            <w:shd w:val="clear" w:color="auto" w:fill="3B94C2"/>
            <w:noWrap/>
            <w:vAlign w:val="center"/>
          </w:tcPr>
          <w:p w14:paraId="28C77CF5" w14:textId="199F5B74" w:rsidR="00AB3A45" w:rsidRPr="00AC56F4" w:rsidRDefault="00AB3A45"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2022-002-10</w:t>
            </w:r>
          </w:p>
        </w:tc>
      </w:tr>
      <w:tr w:rsidR="00AB3A45" w:rsidRPr="00AC56F4" w14:paraId="7919423F" w14:textId="77777777" w:rsidTr="00D21818">
        <w:trPr>
          <w:trHeight w:val="390"/>
        </w:trPr>
        <w:tc>
          <w:tcPr>
            <w:tcW w:w="1416" w:type="dxa"/>
            <w:tcBorders>
              <w:bottom w:val="single" w:sz="4" w:space="0" w:color="auto"/>
            </w:tcBorders>
            <w:noWrap/>
            <w:vAlign w:val="center"/>
          </w:tcPr>
          <w:p w14:paraId="21435B3F" w14:textId="77777777" w:rsidR="00AB3A45" w:rsidRPr="00AC56F4" w:rsidRDefault="00AB3A45"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7E7D2A38" w14:textId="77777777" w:rsidR="00AB3A45" w:rsidRPr="00AC56F4" w:rsidRDefault="00AB3A45" w:rsidP="000E2165">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4D8E2D87" w14:textId="63B63102" w:rsidR="00AB3A45" w:rsidRPr="00AC56F4" w:rsidRDefault="00AB3A45">
            <w:pPr>
              <w:pStyle w:val="Paragraphedeliste"/>
              <w:numPr>
                <w:ilvl w:val="0"/>
                <w:numId w:val="33"/>
              </w:numPr>
              <w:spacing w:line="240" w:lineRule="auto"/>
              <w:rPr>
                <w:rFonts w:ascii="Roboto" w:hAnsi="Roboto" w:cs="Segoe UI"/>
                <w:noProof/>
                <w:sz w:val="24"/>
                <w:szCs w:val="24"/>
              </w:rPr>
            </w:pPr>
            <w:r w:rsidRPr="00AC56F4">
              <w:rPr>
                <w:rFonts w:ascii="Roboto" w:hAnsi="Roboto" w:cs="Segoe UI"/>
                <w:noProof/>
                <w:sz w:val="24"/>
                <w:szCs w:val="24"/>
              </w:rPr>
              <w:t xml:space="preserve">Il est possible d’indiquer à PEPS que l’on souhaite imprimer une ligne de l’agenda pour la date de fin d’un rendez-vous si la date de fin est différente de celle du début. Ex : un départ le 25/11/2022 avec un retour </w:t>
            </w:r>
            <w:r w:rsidRPr="00AC56F4">
              <w:rPr>
                <w:rFonts w:ascii="Roboto" w:hAnsi="Roboto" w:cs="Segoe UI"/>
                <w:noProof/>
                <w:sz w:val="24"/>
                <w:szCs w:val="24"/>
              </w:rPr>
              <w:lastRenderedPageBreak/>
              <w:t>le 20/12/2022, PEPS imprimera une ligne pour le 25/11/2022 et une ligne indiquée « RETOUR » pour le 20/12/2022.</w:t>
            </w:r>
          </w:p>
          <w:p w14:paraId="5F82F690" w14:textId="78C61884" w:rsidR="004A26DB" w:rsidRPr="00AC56F4" w:rsidRDefault="004A26DB">
            <w:pPr>
              <w:pStyle w:val="Paragraphedeliste"/>
              <w:numPr>
                <w:ilvl w:val="0"/>
                <w:numId w:val="33"/>
              </w:numPr>
              <w:spacing w:line="240" w:lineRule="auto"/>
              <w:rPr>
                <w:rFonts w:ascii="Roboto" w:hAnsi="Roboto" w:cs="Segoe UI"/>
                <w:noProof/>
                <w:sz w:val="24"/>
                <w:szCs w:val="24"/>
              </w:rPr>
            </w:pPr>
            <w:r w:rsidRPr="00AC56F4">
              <w:rPr>
                <w:rFonts w:ascii="Roboto" w:hAnsi="Roboto" w:cs="Segoe UI"/>
                <w:noProof/>
                <w:sz w:val="24"/>
                <w:szCs w:val="24"/>
              </w:rPr>
              <w:t>Si l’on sélectionne les absences lors de l’affichage de l’agenda et que l’on souhaite imprimer les retours, PEPS imprime une ligne pour la date du retour.</w:t>
            </w:r>
          </w:p>
          <w:p w14:paraId="62A78540" w14:textId="1A105A06" w:rsidR="004A26DB" w:rsidRPr="00AC56F4" w:rsidRDefault="004A26DB" w:rsidP="004A26DB">
            <w:pPr>
              <w:spacing w:line="240" w:lineRule="auto"/>
              <w:rPr>
                <w:rFonts w:ascii="Roboto" w:hAnsi="Roboto" w:cs="Segoe UI"/>
                <w:b/>
                <w:bCs/>
                <w:noProof/>
                <w:sz w:val="24"/>
                <w:szCs w:val="24"/>
              </w:rPr>
            </w:pPr>
            <w:r w:rsidRPr="00AC56F4">
              <w:rPr>
                <w:rFonts w:ascii="Roboto" w:hAnsi="Roboto" w:cs="Segoe UI"/>
                <w:b/>
                <w:bCs/>
                <w:noProof/>
                <w:sz w:val="24"/>
                <w:szCs w:val="24"/>
              </w:rPr>
              <w:t>Absences</w:t>
            </w:r>
          </w:p>
          <w:p w14:paraId="005A455E" w14:textId="738037F1" w:rsidR="004A26DB" w:rsidRPr="00AC56F4" w:rsidRDefault="004A26DB">
            <w:pPr>
              <w:pStyle w:val="Paragraphedeliste"/>
              <w:numPr>
                <w:ilvl w:val="0"/>
                <w:numId w:val="33"/>
              </w:numPr>
              <w:spacing w:line="240" w:lineRule="auto"/>
              <w:rPr>
                <w:rFonts w:ascii="Roboto" w:hAnsi="Roboto" w:cs="Segoe UI"/>
                <w:noProof/>
                <w:sz w:val="24"/>
                <w:szCs w:val="24"/>
              </w:rPr>
            </w:pPr>
            <w:r w:rsidRPr="00AC56F4">
              <w:rPr>
                <w:rFonts w:ascii="Roboto" w:hAnsi="Roboto" w:cs="Segoe UI"/>
                <w:noProof/>
                <w:sz w:val="24"/>
                <w:szCs w:val="24"/>
              </w:rPr>
              <w:t>PEPS contrôle lors de la validation d’une absence qu’il n’y a pas d’absence existante aux dates précisées. L’utilisateur peut choisir de valider l’absence s’il le souhaite.</w:t>
            </w:r>
          </w:p>
          <w:p w14:paraId="18EEFB62" w14:textId="55E09F28" w:rsidR="004A26DB" w:rsidRPr="00AC56F4" w:rsidRDefault="004A26DB" w:rsidP="004A26DB">
            <w:pPr>
              <w:spacing w:line="240" w:lineRule="auto"/>
              <w:rPr>
                <w:rFonts w:ascii="Roboto" w:hAnsi="Roboto" w:cs="Segoe UI"/>
                <w:b/>
                <w:bCs/>
                <w:noProof/>
                <w:sz w:val="24"/>
                <w:szCs w:val="24"/>
              </w:rPr>
            </w:pPr>
            <w:r w:rsidRPr="00AC56F4">
              <w:rPr>
                <w:rFonts w:ascii="Roboto" w:hAnsi="Roboto" w:cs="Segoe UI"/>
                <w:b/>
                <w:bCs/>
                <w:noProof/>
                <w:sz w:val="24"/>
                <w:szCs w:val="24"/>
              </w:rPr>
              <w:t>Fiche signalétique</w:t>
            </w:r>
          </w:p>
          <w:p w14:paraId="2546A9C2" w14:textId="763BD337" w:rsidR="004A26DB" w:rsidRPr="00AC56F4" w:rsidRDefault="004A26DB">
            <w:pPr>
              <w:pStyle w:val="Paragraphedeliste"/>
              <w:numPr>
                <w:ilvl w:val="0"/>
                <w:numId w:val="33"/>
              </w:numPr>
              <w:spacing w:line="240" w:lineRule="auto"/>
              <w:rPr>
                <w:rFonts w:ascii="Roboto" w:hAnsi="Roboto" w:cs="Segoe UI"/>
                <w:noProof/>
                <w:sz w:val="24"/>
                <w:szCs w:val="24"/>
              </w:rPr>
            </w:pPr>
            <w:r w:rsidRPr="00AC56F4">
              <w:rPr>
                <w:rFonts w:ascii="Roboto" w:hAnsi="Roboto" w:cs="Segoe UI"/>
                <w:noProof/>
                <w:sz w:val="24"/>
                <w:szCs w:val="24"/>
              </w:rPr>
              <w:t>Pour les bénéficiaires avec mandat de type AAJ, si les mandants et délégués sont repris dans le mandat du bénéficiaire, ils sont maintenant imprimés dans la fiche signalétique au regard des mandats.</w:t>
            </w:r>
          </w:p>
          <w:p w14:paraId="7022C93B" w14:textId="2929066B" w:rsidR="00AE2ED1" w:rsidRPr="00AC56F4" w:rsidRDefault="00AE2ED1" w:rsidP="00AE2ED1">
            <w:pPr>
              <w:spacing w:line="240" w:lineRule="auto"/>
              <w:rPr>
                <w:rFonts w:ascii="Roboto" w:hAnsi="Roboto" w:cs="Segoe UI"/>
                <w:noProof/>
                <w:sz w:val="24"/>
                <w:szCs w:val="24"/>
              </w:rPr>
            </w:pPr>
          </w:p>
          <w:p w14:paraId="25E80CF7" w14:textId="15F1D2CB" w:rsidR="00AE2ED1" w:rsidRPr="00AC56F4" w:rsidRDefault="008D194D" w:rsidP="00AE2ED1">
            <w:pPr>
              <w:spacing w:line="240" w:lineRule="auto"/>
              <w:rPr>
                <w:rFonts w:ascii="Roboto" w:hAnsi="Roboto" w:cs="Segoe UI"/>
                <w:noProof/>
                <w:sz w:val="24"/>
                <w:szCs w:val="24"/>
              </w:rPr>
            </w:pPr>
            <w:r w:rsidRPr="00AC56F4">
              <w:rPr>
                <w:rFonts w:ascii="Roboto" w:hAnsi="Roboto" w:cs="Segoe UI"/>
                <w:noProof/>
                <w:sz w:val="24"/>
                <w:szCs w:val="24"/>
              </w:rPr>
              <w:t>e</w:t>
            </w:r>
            <w:r w:rsidR="00AE2ED1" w:rsidRPr="00AC56F4">
              <w:rPr>
                <w:rFonts w:ascii="Roboto" w:hAnsi="Roboto" w:cs="Segoe UI"/>
                <w:noProof/>
                <w:sz w:val="24"/>
                <w:szCs w:val="24"/>
              </w:rPr>
              <w:t>t quelques améliorations pour une utilisation encore plus agréable de PEPS.</w:t>
            </w:r>
          </w:p>
          <w:p w14:paraId="301036F6" w14:textId="7C686F99" w:rsidR="00AB3A45" w:rsidRPr="00AC56F4" w:rsidRDefault="00AB3A45" w:rsidP="00AB3A45">
            <w:pPr>
              <w:pStyle w:val="Paragraphedeliste"/>
              <w:spacing w:line="240" w:lineRule="auto"/>
              <w:rPr>
                <w:rFonts w:ascii="Roboto" w:hAnsi="Roboto" w:cs="Segoe UI"/>
                <w:noProof/>
                <w:sz w:val="24"/>
                <w:szCs w:val="24"/>
              </w:rPr>
            </w:pPr>
          </w:p>
        </w:tc>
      </w:tr>
      <w:tr w:rsidR="006B5FA0" w:rsidRPr="00AC56F4" w14:paraId="7CB662AF" w14:textId="77777777" w:rsidTr="00D21818">
        <w:trPr>
          <w:trHeight w:val="390"/>
        </w:trPr>
        <w:tc>
          <w:tcPr>
            <w:tcW w:w="1416" w:type="dxa"/>
            <w:tcBorders>
              <w:bottom w:val="single" w:sz="4" w:space="0" w:color="auto"/>
            </w:tcBorders>
            <w:shd w:val="clear" w:color="auto" w:fill="3B94C2"/>
            <w:noWrap/>
            <w:vAlign w:val="center"/>
          </w:tcPr>
          <w:p w14:paraId="74C2B8F1" w14:textId="4DFEF0D8" w:rsidR="006B5FA0" w:rsidRPr="00AC56F4" w:rsidRDefault="00D9289A"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lastRenderedPageBreak/>
              <w:br w:type="page"/>
            </w:r>
            <w:r w:rsidR="006B5FA0" w:rsidRPr="00AC56F4">
              <w:rPr>
                <w:rFonts w:ascii="Roboto" w:eastAsia="Times New Roman" w:hAnsi="Roboto" w:cs="Segoe UI"/>
                <w:color w:val="FFFFFF" w:themeColor="background1"/>
                <w:sz w:val="24"/>
                <w:szCs w:val="24"/>
                <w:lang w:eastAsia="fr-BE"/>
              </w:rPr>
              <w:t>18/11/2022</w:t>
            </w:r>
          </w:p>
        </w:tc>
        <w:tc>
          <w:tcPr>
            <w:tcW w:w="8660" w:type="dxa"/>
            <w:tcBorders>
              <w:bottom w:val="single" w:sz="4" w:space="0" w:color="auto"/>
            </w:tcBorders>
            <w:shd w:val="clear" w:color="auto" w:fill="3B94C2"/>
            <w:noWrap/>
            <w:vAlign w:val="center"/>
          </w:tcPr>
          <w:p w14:paraId="6D3DF394" w14:textId="4EE515F2" w:rsidR="006B5FA0" w:rsidRPr="00AC56F4" w:rsidRDefault="006B5FA0"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2022-002-9</w:t>
            </w:r>
          </w:p>
        </w:tc>
      </w:tr>
      <w:tr w:rsidR="006B5FA0" w:rsidRPr="00AC56F4" w14:paraId="1BEB2C16" w14:textId="77777777" w:rsidTr="00D21818">
        <w:trPr>
          <w:trHeight w:val="390"/>
        </w:trPr>
        <w:tc>
          <w:tcPr>
            <w:tcW w:w="1416" w:type="dxa"/>
            <w:tcBorders>
              <w:bottom w:val="single" w:sz="4" w:space="0" w:color="auto"/>
            </w:tcBorders>
            <w:noWrap/>
            <w:vAlign w:val="center"/>
          </w:tcPr>
          <w:p w14:paraId="078FDADF" w14:textId="77777777" w:rsidR="006B5FA0" w:rsidRPr="00AC56F4" w:rsidRDefault="006B5FA0"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6746C139" w14:textId="77777777" w:rsidR="006B5FA0" w:rsidRPr="00AC56F4" w:rsidRDefault="006B5FA0" w:rsidP="000E2165">
            <w:pPr>
              <w:spacing w:line="240" w:lineRule="auto"/>
              <w:rPr>
                <w:rFonts w:ascii="Roboto" w:hAnsi="Roboto" w:cs="Segoe UI"/>
                <w:b/>
                <w:bCs/>
                <w:noProof/>
                <w:sz w:val="24"/>
                <w:szCs w:val="24"/>
              </w:rPr>
            </w:pPr>
            <w:r w:rsidRPr="00AC56F4">
              <w:rPr>
                <w:rFonts w:ascii="Roboto" w:hAnsi="Roboto" w:cs="Segoe UI"/>
                <w:b/>
                <w:bCs/>
                <w:noProof/>
                <w:sz w:val="24"/>
                <w:szCs w:val="24"/>
              </w:rPr>
              <w:t>Horaires</w:t>
            </w:r>
          </w:p>
          <w:p w14:paraId="3FF1B778" w14:textId="77777777" w:rsidR="006B5FA0" w:rsidRPr="00AC56F4" w:rsidRDefault="006B5FA0">
            <w:pPr>
              <w:pStyle w:val="Paragraphedeliste"/>
              <w:numPr>
                <w:ilvl w:val="0"/>
                <w:numId w:val="32"/>
              </w:numPr>
              <w:spacing w:line="240" w:lineRule="auto"/>
              <w:rPr>
                <w:rFonts w:ascii="Roboto" w:hAnsi="Roboto" w:cs="Segoe UI"/>
                <w:noProof/>
                <w:sz w:val="24"/>
                <w:szCs w:val="24"/>
              </w:rPr>
            </w:pPr>
            <w:r w:rsidRPr="00AC56F4">
              <w:rPr>
                <w:rFonts w:ascii="Roboto" w:hAnsi="Roboto" w:cs="Segoe UI"/>
                <w:noProof/>
                <w:sz w:val="24"/>
                <w:szCs w:val="24"/>
              </w:rPr>
              <w:t>Il existe une application permettant aux utilisateurs de PEPS de « pointer » à leur prise de service et à la fin de leur service</w:t>
            </w:r>
          </w:p>
          <w:p w14:paraId="77F8918A" w14:textId="77777777" w:rsidR="006B5FA0" w:rsidRPr="00AC56F4" w:rsidRDefault="006B5FA0">
            <w:pPr>
              <w:pStyle w:val="Paragraphedeliste"/>
              <w:numPr>
                <w:ilvl w:val="0"/>
                <w:numId w:val="32"/>
              </w:numPr>
              <w:spacing w:line="240" w:lineRule="auto"/>
              <w:rPr>
                <w:rFonts w:ascii="Roboto" w:hAnsi="Roboto" w:cs="Segoe UI"/>
                <w:noProof/>
                <w:sz w:val="24"/>
                <w:szCs w:val="24"/>
              </w:rPr>
            </w:pPr>
            <w:r w:rsidRPr="00AC56F4">
              <w:rPr>
                <w:rFonts w:ascii="Roboto" w:hAnsi="Roboto" w:cs="Segoe UI"/>
                <w:noProof/>
                <w:sz w:val="24"/>
                <w:szCs w:val="24"/>
              </w:rPr>
              <w:t>Dans les horaires de PEPS, il existe une option permettant de visualiser les différentiels de pointages et les horaires prévus.</w:t>
            </w:r>
          </w:p>
          <w:p w14:paraId="4536892E" w14:textId="77777777" w:rsidR="006B5FA0" w:rsidRPr="00AC56F4" w:rsidRDefault="006B5FA0">
            <w:pPr>
              <w:pStyle w:val="Paragraphedeliste"/>
              <w:numPr>
                <w:ilvl w:val="1"/>
                <w:numId w:val="32"/>
              </w:numPr>
              <w:spacing w:line="240" w:lineRule="auto"/>
              <w:rPr>
                <w:rFonts w:ascii="Roboto" w:hAnsi="Roboto" w:cs="Segoe UI"/>
                <w:noProof/>
                <w:sz w:val="24"/>
                <w:szCs w:val="24"/>
              </w:rPr>
            </w:pPr>
            <w:r w:rsidRPr="00AC56F4">
              <w:rPr>
                <w:rFonts w:ascii="Roboto" w:hAnsi="Roboto" w:cs="Segoe UI"/>
                <w:noProof/>
                <w:sz w:val="24"/>
                <w:szCs w:val="24"/>
              </w:rPr>
              <w:t>Collaborateur à l’horaire et a pointé les prises et fin de service, visualisation du différentiel d’heures</w:t>
            </w:r>
          </w:p>
          <w:p w14:paraId="6FC5FF6D" w14:textId="77777777" w:rsidR="006B5FA0" w:rsidRPr="00AC56F4" w:rsidRDefault="006B5FA0">
            <w:pPr>
              <w:pStyle w:val="Paragraphedeliste"/>
              <w:numPr>
                <w:ilvl w:val="1"/>
                <w:numId w:val="32"/>
              </w:numPr>
              <w:spacing w:line="240" w:lineRule="auto"/>
              <w:rPr>
                <w:rFonts w:ascii="Roboto" w:hAnsi="Roboto" w:cs="Segoe UI"/>
                <w:noProof/>
                <w:sz w:val="24"/>
                <w:szCs w:val="24"/>
              </w:rPr>
            </w:pPr>
            <w:r w:rsidRPr="00AC56F4">
              <w:rPr>
                <w:rFonts w:ascii="Roboto" w:hAnsi="Roboto" w:cs="Segoe UI"/>
                <w:noProof/>
                <w:sz w:val="24"/>
                <w:szCs w:val="24"/>
              </w:rPr>
              <w:t>Collaborateur pas à l’horaire et a pointé, visualisation des heures pointées</w:t>
            </w:r>
          </w:p>
          <w:p w14:paraId="79E700D3" w14:textId="77777777" w:rsidR="006B5FA0" w:rsidRPr="00AC56F4" w:rsidRDefault="006B5FA0">
            <w:pPr>
              <w:pStyle w:val="Paragraphedeliste"/>
              <w:numPr>
                <w:ilvl w:val="1"/>
                <w:numId w:val="32"/>
              </w:numPr>
              <w:spacing w:line="240" w:lineRule="auto"/>
              <w:rPr>
                <w:rFonts w:ascii="Roboto" w:hAnsi="Roboto" w:cs="Segoe UI"/>
                <w:noProof/>
                <w:sz w:val="24"/>
                <w:szCs w:val="24"/>
              </w:rPr>
            </w:pPr>
            <w:r w:rsidRPr="00AC56F4">
              <w:rPr>
                <w:rFonts w:ascii="Roboto" w:hAnsi="Roboto" w:cs="Segoe UI"/>
                <w:noProof/>
                <w:sz w:val="24"/>
                <w:szCs w:val="24"/>
              </w:rPr>
              <w:t>Collaborateur ayant oublié de pointer</w:t>
            </w:r>
          </w:p>
          <w:p w14:paraId="74E2503B" w14:textId="61C368A4" w:rsidR="006B5FA0" w:rsidRPr="00AC56F4" w:rsidRDefault="006B5FA0">
            <w:pPr>
              <w:pStyle w:val="Paragraphedeliste"/>
              <w:numPr>
                <w:ilvl w:val="1"/>
                <w:numId w:val="32"/>
              </w:numPr>
              <w:spacing w:line="240" w:lineRule="auto"/>
              <w:rPr>
                <w:rFonts w:ascii="Roboto" w:hAnsi="Roboto" w:cs="Segoe UI"/>
                <w:noProof/>
                <w:sz w:val="24"/>
                <w:szCs w:val="24"/>
              </w:rPr>
            </w:pPr>
            <w:r w:rsidRPr="00AC56F4">
              <w:rPr>
                <w:rFonts w:ascii="Roboto" w:hAnsi="Roboto" w:cs="Segoe UI"/>
                <w:noProof/>
                <w:sz w:val="24"/>
                <w:szCs w:val="24"/>
              </w:rPr>
              <w:t>Collaborateur ayant oublié de pointer à la prise ou à la fin de son service</w:t>
            </w:r>
          </w:p>
          <w:p w14:paraId="20923FFC" w14:textId="2DE0DD53" w:rsidR="003902EF" w:rsidRPr="00AC56F4" w:rsidRDefault="003902EF">
            <w:pPr>
              <w:pStyle w:val="Paragraphedeliste"/>
              <w:numPr>
                <w:ilvl w:val="0"/>
                <w:numId w:val="32"/>
              </w:numPr>
              <w:spacing w:line="240" w:lineRule="auto"/>
              <w:rPr>
                <w:rFonts w:ascii="Roboto" w:hAnsi="Roboto" w:cs="Segoe UI"/>
                <w:noProof/>
                <w:sz w:val="24"/>
                <w:szCs w:val="24"/>
              </w:rPr>
            </w:pPr>
            <w:r w:rsidRPr="00AC56F4">
              <w:rPr>
                <w:rFonts w:ascii="Roboto" w:hAnsi="Roboto" w:cs="Segoe UI"/>
                <w:noProof/>
                <w:sz w:val="24"/>
                <w:szCs w:val="24"/>
              </w:rPr>
              <w:t>Les utilisateurs des horaires dans PEPS peuvent nous contacter s’ils souhaitent utiliser gratuitement cette application de pointages.</w:t>
            </w:r>
          </w:p>
          <w:p w14:paraId="34CC47CC" w14:textId="66F234D9" w:rsidR="006B5FA0" w:rsidRPr="00AC56F4" w:rsidRDefault="006B5FA0" w:rsidP="006B5FA0">
            <w:pPr>
              <w:pStyle w:val="Paragraphedeliste"/>
              <w:spacing w:line="240" w:lineRule="auto"/>
              <w:ind w:left="1440"/>
              <w:rPr>
                <w:rFonts w:ascii="Roboto" w:hAnsi="Roboto" w:cs="Segoe UI"/>
                <w:noProof/>
                <w:sz w:val="24"/>
                <w:szCs w:val="24"/>
              </w:rPr>
            </w:pPr>
          </w:p>
        </w:tc>
      </w:tr>
      <w:tr w:rsidR="00F006FD" w:rsidRPr="00AC56F4" w14:paraId="31534AAE" w14:textId="77777777" w:rsidTr="00D21818">
        <w:trPr>
          <w:trHeight w:val="390"/>
        </w:trPr>
        <w:tc>
          <w:tcPr>
            <w:tcW w:w="1416" w:type="dxa"/>
            <w:tcBorders>
              <w:bottom w:val="single" w:sz="4" w:space="0" w:color="auto"/>
            </w:tcBorders>
            <w:noWrap/>
            <w:vAlign w:val="center"/>
          </w:tcPr>
          <w:p w14:paraId="2B308797" w14:textId="77777777" w:rsidR="00F006FD" w:rsidRPr="00AC56F4" w:rsidRDefault="00F006FD"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4BBCFE5F" w14:textId="10A5E29B" w:rsidR="00F006FD" w:rsidRPr="00AC56F4" w:rsidRDefault="00646DB0" w:rsidP="00F006FD">
            <w:pPr>
              <w:spacing w:line="240" w:lineRule="auto"/>
              <w:rPr>
                <w:rFonts w:ascii="Roboto" w:hAnsi="Roboto" w:cs="Segoe UI"/>
                <w:b/>
                <w:bCs/>
                <w:noProof/>
                <w:sz w:val="24"/>
                <w:szCs w:val="24"/>
              </w:rPr>
            </w:pPr>
            <w:r w:rsidRPr="00AC56F4">
              <w:rPr>
                <w:rFonts w:ascii="Roboto" w:hAnsi="Roboto" w:cs="Segoe UI"/>
                <w:b/>
                <w:bCs/>
                <w:noProof/>
                <w:sz w:val="24"/>
                <w:szCs w:val="24"/>
              </w:rPr>
              <w:t>Codes comptables</w:t>
            </w:r>
          </w:p>
          <w:p w14:paraId="0B23EA0E" w14:textId="3D08F5AA" w:rsidR="00F006FD" w:rsidRPr="00AC56F4" w:rsidRDefault="00F006FD">
            <w:pPr>
              <w:pStyle w:val="Paragraphedeliste"/>
              <w:numPr>
                <w:ilvl w:val="0"/>
                <w:numId w:val="32"/>
              </w:numPr>
              <w:spacing w:line="240" w:lineRule="auto"/>
              <w:rPr>
                <w:rFonts w:ascii="Roboto" w:hAnsi="Roboto" w:cs="Segoe UI"/>
                <w:noProof/>
                <w:sz w:val="24"/>
                <w:szCs w:val="24"/>
              </w:rPr>
            </w:pPr>
            <w:r w:rsidRPr="00AC56F4">
              <w:rPr>
                <w:rFonts w:ascii="Roboto" w:hAnsi="Roboto" w:cs="Segoe UI"/>
                <w:noProof/>
                <w:sz w:val="24"/>
                <w:szCs w:val="24"/>
              </w:rPr>
              <w:t xml:space="preserve">Ajout de la possibilité d'encoder un code comptable par agrément dans la fiche d'un agrément. </w:t>
            </w:r>
            <w:r w:rsidRPr="00AC56F4">
              <w:rPr>
                <w:rFonts w:ascii="Roboto" w:hAnsi="Roboto" w:cs="Segoe UI"/>
                <w:noProof/>
                <w:sz w:val="24"/>
                <w:szCs w:val="24"/>
                <w:u w:val="single"/>
              </w:rPr>
              <w:t>ATTENTION</w:t>
            </w:r>
            <w:r w:rsidRPr="00AC56F4">
              <w:rPr>
                <w:rFonts w:ascii="Roboto" w:hAnsi="Roboto" w:cs="Segoe UI"/>
                <w:noProof/>
                <w:sz w:val="24"/>
                <w:szCs w:val="24"/>
              </w:rPr>
              <w:t xml:space="preserve">, ce code comptable doit exister dans la table des codes comptables </w:t>
            </w:r>
            <w:r w:rsidRPr="00AC56F4">
              <w:rPr>
                <w:rFonts w:ascii="Roboto" w:hAnsi="Roboto" w:cs="Segoe UI"/>
                <w:b/>
                <w:bCs/>
                <w:noProof/>
                <w:sz w:val="24"/>
                <w:szCs w:val="24"/>
              </w:rPr>
              <w:t>ET</w:t>
            </w:r>
            <w:r w:rsidRPr="00AC56F4">
              <w:rPr>
                <w:rFonts w:ascii="Roboto" w:hAnsi="Roboto" w:cs="Segoe UI"/>
                <w:noProof/>
                <w:sz w:val="24"/>
                <w:szCs w:val="24"/>
              </w:rPr>
              <w:t xml:space="preserve"> il ne faut pas avoir défini de code comptable pour le frais « Contribution forfaitaire à la prise en charge ».</w:t>
            </w:r>
          </w:p>
          <w:p w14:paraId="7FCE8863" w14:textId="77777777" w:rsidR="00F006FD" w:rsidRPr="00AC56F4" w:rsidRDefault="00F006FD" w:rsidP="000E2165">
            <w:pPr>
              <w:spacing w:line="240" w:lineRule="auto"/>
              <w:rPr>
                <w:rFonts w:ascii="Roboto" w:hAnsi="Roboto" w:cs="Segoe UI"/>
                <w:b/>
                <w:bCs/>
                <w:noProof/>
                <w:sz w:val="24"/>
                <w:szCs w:val="24"/>
              </w:rPr>
            </w:pPr>
          </w:p>
        </w:tc>
      </w:tr>
      <w:tr w:rsidR="006B5FA0" w:rsidRPr="00AC56F4" w14:paraId="628091A0" w14:textId="77777777" w:rsidTr="00D21818">
        <w:trPr>
          <w:trHeight w:val="390"/>
        </w:trPr>
        <w:tc>
          <w:tcPr>
            <w:tcW w:w="1416" w:type="dxa"/>
            <w:tcBorders>
              <w:bottom w:val="single" w:sz="4" w:space="0" w:color="auto"/>
            </w:tcBorders>
            <w:noWrap/>
            <w:vAlign w:val="center"/>
          </w:tcPr>
          <w:p w14:paraId="7C9248DF" w14:textId="77777777" w:rsidR="006B5FA0" w:rsidRPr="00AC56F4" w:rsidRDefault="006B5FA0"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130283A2" w14:textId="77777777" w:rsidR="006B5FA0" w:rsidRPr="00AC56F4" w:rsidRDefault="006B5FA0" w:rsidP="000E2165">
            <w:pPr>
              <w:spacing w:line="240" w:lineRule="auto"/>
              <w:rPr>
                <w:rFonts w:ascii="Roboto" w:hAnsi="Roboto" w:cs="Segoe UI"/>
                <w:noProof/>
                <w:sz w:val="24"/>
                <w:szCs w:val="24"/>
              </w:rPr>
            </w:pPr>
          </w:p>
        </w:tc>
      </w:tr>
      <w:tr w:rsidR="00996BB4" w:rsidRPr="00AC56F4" w14:paraId="6AB4B118" w14:textId="77777777" w:rsidTr="00D21818">
        <w:trPr>
          <w:trHeight w:val="390"/>
        </w:trPr>
        <w:tc>
          <w:tcPr>
            <w:tcW w:w="1416" w:type="dxa"/>
            <w:tcBorders>
              <w:bottom w:val="single" w:sz="4" w:space="0" w:color="auto"/>
            </w:tcBorders>
            <w:shd w:val="clear" w:color="auto" w:fill="3B94C2"/>
            <w:noWrap/>
            <w:vAlign w:val="center"/>
          </w:tcPr>
          <w:p w14:paraId="79CB3526" w14:textId="3CAE8F97" w:rsidR="00996BB4" w:rsidRPr="00AC56F4" w:rsidRDefault="00996BB4"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10/11/2022</w:t>
            </w:r>
          </w:p>
        </w:tc>
        <w:tc>
          <w:tcPr>
            <w:tcW w:w="8660" w:type="dxa"/>
            <w:tcBorders>
              <w:bottom w:val="single" w:sz="4" w:space="0" w:color="auto"/>
            </w:tcBorders>
            <w:shd w:val="clear" w:color="auto" w:fill="3B94C2"/>
            <w:noWrap/>
            <w:vAlign w:val="center"/>
          </w:tcPr>
          <w:p w14:paraId="03C2FEC6" w14:textId="5A6FD6B1" w:rsidR="00996BB4" w:rsidRPr="00AC56F4" w:rsidRDefault="00996BB4"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2022-002-8</w:t>
            </w:r>
          </w:p>
        </w:tc>
      </w:tr>
      <w:tr w:rsidR="00996BB4" w:rsidRPr="00AC56F4" w14:paraId="37481B05" w14:textId="77777777" w:rsidTr="00D21818">
        <w:trPr>
          <w:trHeight w:val="390"/>
        </w:trPr>
        <w:tc>
          <w:tcPr>
            <w:tcW w:w="1416" w:type="dxa"/>
            <w:tcBorders>
              <w:bottom w:val="single" w:sz="4" w:space="0" w:color="auto"/>
            </w:tcBorders>
            <w:shd w:val="clear" w:color="auto" w:fill="FFFFFF" w:themeFill="background1"/>
            <w:noWrap/>
            <w:vAlign w:val="center"/>
          </w:tcPr>
          <w:p w14:paraId="3E22D79A" w14:textId="77777777" w:rsidR="00996BB4" w:rsidRPr="00AC56F4" w:rsidRDefault="00996BB4"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shd w:val="clear" w:color="auto" w:fill="FFFFFF" w:themeFill="background1"/>
            <w:noWrap/>
            <w:vAlign w:val="center"/>
          </w:tcPr>
          <w:p w14:paraId="1142D5FF" w14:textId="13B21F07" w:rsidR="00996BB4" w:rsidRPr="00AC56F4" w:rsidRDefault="00996BB4">
            <w:pPr>
              <w:pStyle w:val="Paragraphedeliste"/>
              <w:numPr>
                <w:ilvl w:val="0"/>
                <w:numId w:val="31"/>
              </w:numPr>
              <w:spacing w:line="240" w:lineRule="auto"/>
              <w:rPr>
                <w:rFonts w:ascii="Roboto" w:hAnsi="Roboto" w:cs="Segoe UI"/>
                <w:noProof/>
                <w:sz w:val="24"/>
                <w:szCs w:val="24"/>
              </w:rPr>
            </w:pPr>
            <w:r w:rsidRPr="00AC56F4">
              <w:rPr>
                <w:rFonts w:ascii="Roboto" w:hAnsi="Roboto" w:cs="Segoe UI"/>
                <w:noProof/>
                <w:sz w:val="24"/>
                <w:szCs w:val="24"/>
              </w:rPr>
              <w:t>Récapitulatif mensuel, améliorations dans la gestion d’une absence qui chevauche deux mandats successifs.</w:t>
            </w:r>
          </w:p>
          <w:p w14:paraId="335CFCCD" w14:textId="47FF2BFD" w:rsidR="000B0E1E" w:rsidRPr="00AC56F4" w:rsidRDefault="000B0E1E">
            <w:pPr>
              <w:pStyle w:val="Paragraphedeliste"/>
              <w:numPr>
                <w:ilvl w:val="0"/>
                <w:numId w:val="31"/>
              </w:numPr>
              <w:spacing w:line="240" w:lineRule="auto"/>
              <w:rPr>
                <w:rFonts w:ascii="Roboto" w:hAnsi="Roboto" w:cs="Segoe UI"/>
                <w:noProof/>
                <w:sz w:val="24"/>
                <w:szCs w:val="24"/>
              </w:rPr>
            </w:pPr>
            <w:r w:rsidRPr="00AC56F4">
              <w:rPr>
                <w:rFonts w:ascii="Roboto" w:hAnsi="Roboto" w:cs="Segoe UI"/>
                <w:noProof/>
                <w:sz w:val="24"/>
                <w:szCs w:val="24"/>
              </w:rPr>
              <w:lastRenderedPageBreak/>
              <w:t>Amélioration dans la gestion d’un objectif relié à un bénéficiaire.</w:t>
            </w:r>
          </w:p>
          <w:p w14:paraId="59B6076F" w14:textId="37D8BFCC" w:rsidR="00996BB4" w:rsidRPr="00AC56F4" w:rsidRDefault="00996BB4" w:rsidP="00996BB4">
            <w:pPr>
              <w:pStyle w:val="Paragraphedeliste"/>
              <w:spacing w:line="240" w:lineRule="auto"/>
              <w:rPr>
                <w:rFonts w:ascii="Roboto" w:hAnsi="Roboto" w:cs="Segoe UI"/>
                <w:noProof/>
                <w:sz w:val="24"/>
                <w:szCs w:val="24"/>
              </w:rPr>
            </w:pPr>
          </w:p>
        </w:tc>
      </w:tr>
      <w:tr w:rsidR="003C4605" w:rsidRPr="00AC56F4" w14:paraId="678CC1A2" w14:textId="77777777" w:rsidTr="00D21818">
        <w:trPr>
          <w:trHeight w:val="390"/>
        </w:trPr>
        <w:tc>
          <w:tcPr>
            <w:tcW w:w="1416" w:type="dxa"/>
            <w:tcBorders>
              <w:bottom w:val="single" w:sz="4" w:space="0" w:color="auto"/>
            </w:tcBorders>
            <w:shd w:val="clear" w:color="auto" w:fill="3B94C2"/>
            <w:noWrap/>
            <w:vAlign w:val="center"/>
          </w:tcPr>
          <w:p w14:paraId="212D7EC5" w14:textId="28A7D498" w:rsidR="003C4605" w:rsidRPr="00AC56F4" w:rsidRDefault="003C4605"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28/10/2022</w:t>
            </w:r>
          </w:p>
        </w:tc>
        <w:tc>
          <w:tcPr>
            <w:tcW w:w="8660" w:type="dxa"/>
            <w:tcBorders>
              <w:bottom w:val="single" w:sz="4" w:space="0" w:color="auto"/>
            </w:tcBorders>
            <w:shd w:val="clear" w:color="auto" w:fill="3B94C2"/>
            <w:noWrap/>
            <w:vAlign w:val="center"/>
          </w:tcPr>
          <w:p w14:paraId="69652015" w14:textId="5D8646E5" w:rsidR="003C4605" w:rsidRPr="00AC56F4" w:rsidRDefault="003C4605"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2022-002-7</w:t>
            </w:r>
          </w:p>
        </w:tc>
      </w:tr>
      <w:tr w:rsidR="003C4605" w:rsidRPr="00AC56F4" w14:paraId="5262BCE7" w14:textId="77777777" w:rsidTr="00D21818">
        <w:trPr>
          <w:trHeight w:val="390"/>
        </w:trPr>
        <w:tc>
          <w:tcPr>
            <w:tcW w:w="1416" w:type="dxa"/>
            <w:tcBorders>
              <w:bottom w:val="single" w:sz="4" w:space="0" w:color="auto"/>
            </w:tcBorders>
            <w:noWrap/>
            <w:vAlign w:val="center"/>
          </w:tcPr>
          <w:p w14:paraId="6776D789" w14:textId="77777777" w:rsidR="003C4605" w:rsidRPr="00AC56F4" w:rsidRDefault="003C4605" w:rsidP="000E2165">
            <w:pPr>
              <w:spacing w:line="240" w:lineRule="auto"/>
              <w:jc w:val="right"/>
              <w:rPr>
                <w:rFonts w:ascii="Roboto" w:eastAsia="Times New Roman" w:hAnsi="Roboto" w:cs="Segoe UI"/>
                <w:color w:val="FFFFFF" w:themeColor="background1"/>
                <w:sz w:val="24"/>
                <w:szCs w:val="24"/>
                <w:lang w:eastAsia="fr-BE"/>
              </w:rPr>
            </w:pPr>
          </w:p>
        </w:tc>
        <w:tc>
          <w:tcPr>
            <w:tcW w:w="8660" w:type="dxa"/>
            <w:tcBorders>
              <w:bottom w:val="single" w:sz="4" w:space="0" w:color="auto"/>
            </w:tcBorders>
            <w:noWrap/>
            <w:vAlign w:val="center"/>
          </w:tcPr>
          <w:p w14:paraId="59BC7299" w14:textId="2EBE8241" w:rsidR="003C4605" w:rsidRPr="00AC56F4" w:rsidRDefault="003C4605">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Correction d’un souci d’encodage de demande technique depuis l’écran groupe, PEPS ne demande plus le groupe.</w:t>
            </w:r>
          </w:p>
          <w:p w14:paraId="5D97B8E0" w14:textId="51ADA7FC" w:rsidR="00E1626E" w:rsidRPr="00AC56F4" w:rsidRDefault="00E1626E">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Ajout de deux cases pour les agréments FR « Est une assurance maladie », « Carence si dernier jour ».</w:t>
            </w:r>
          </w:p>
          <w:p w14:paraId="545C6649" w14:textId="2A3DC060" w:rsidR="00E1626E" w:rsidRPr="00AC56F4" w:rsidRDefault="00E1626E">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Modification de l'ordre d'impression pour le module de facturation des bénéficiaires français : regroupement des factures pour les bénéficiaires, des factures pour le département et pour l'assurance maladie au lieu d'avoir les 3 factures pour le bénéficiaire avant de passer au bénéficiaire suivant.</w:t>
            </w:r>
          </w:p>
          <w:p w14:paraId="0E125B32" w14:textId="6F89C12D" w:rsidR="00E1626E" w:rsidRPr="00AC56F4" w:rsidRDefault="00E1626E">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Modification de l'affichage des actions et des évaluations dans la fiche d'un objectif.</w:t>
            </w:r>
          </w:p>
          <w:p w14:paraId="2809D83C" w14:textId="77777777" w:rsidR="003C4605" w:rsidRPr="00AC56F4" w:rsidRDefault="003C4605">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Diverses améliorations pour votre confort d’utilisation de PEPS.</w:t>
            </w:r>
          </w:p>
          <w:p w14:paraId="5537A285" w14:textId="155CE6AB" w:rsidR="003C4605" w:rsidRPr="00AC56F4" w:rsidRDefault="003C4605" w:rsidP="003C4605">
            <w:pPr>
              <w:pStyle w:val="Paragraphedeliste"/>
              <w:spacing w:line="240" w:lineRule="auto"/>
              <w:rPr>
                <w:rFonts w:ascii="Roboto" w:hAnsi="Roboto" w:cs="Segoe UI"/>
                <w:noProof/>
                <w:sz w:val="24"/>
                <w:szCs w:val="24"/>
              </w:rPr>
            </w:pPr>
          </w:p>
        </w:tc>
      </w:tr>
      <w:tr w:rsidR="00B33CC6" w:rsidRPr="00AC56F4" w14:paraId="32483172" w14:textId="77777777" w:rsidTr="00D21818">
        <w:trPr>
          <w:trHeight w:val="390"/>
        </w:trPr>
        <w:tc>
          <w:tcPr>
            <w:tcW w:w="1416" w:type="dxa"/>
            <w:tcBorders>
              <w:bottom w:val="single" w:sz="4" w:space="0" w:color="auto"/>
            </w:tcBorders>
            <w:shd w:val="clear" w:color="auto" w:fill="3B94C2"/>
            <w:noWrap/>
            <w:vAlign w:val="center"/>
          </w:tcPr>
          <w:p w14:paraId="2DC1A48B" w14:textId="4278982E" w:rsidR="00B33CC6" w:rsidRPr="00AC56F4" w:rsidRDefault="00F24472"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21</w:t>
            </w:r>
            <w:r w:rsidR="00B33CC6" w:rsidRPr="00AC56F4">
              <w:rPr>
                <w:rFonts w:ascii="Roboto" w:eastAsia="Times New Roman" w:hAnsi="Roboto" w:cs="Segoe UI"/>
                <w:color w:val="FFFFFF" w:themeColor="background1"/>
                <w:sz w:val="24"/>
                <w:szCs w:val="24"/>
                <w:lang w:eastAsia="fr-BE"/>
              </w:rPr>
              <w:t>/10/2022</w:t>
            </w:r>
          </w:p>
        </w:tc>
        <w:tc>
          <w:tcPr>
            <w:tcW w:w="8660" w:type="dxa"/>
            <w:tcBorders>
              <w:bottom w:val="single" w:sz="4" w:space="0" w:color="auto"/>
            </w:tcBorders>
            <w:shd w:val="clear" w:color="auto" w:fill="3B94C2"/>
            <w:noWrap/>
            <w:vAlign w:val="center"/>
          </w:tcPr>
          <w:p w14:paraId="78D22E53" w14:textId="63842F58" w:rsidR="00B33CC6" w:rsidRPr="00AC56F4" w:rsidRDefault="00B33CC6"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2022-002-6</w:t>
            </w:r>
          </w:p>
        </w:tc>
      </w:tr>
      <w:tr w:rsidR="00B33CC6" w:rsidRPr="00AC56F4" w14:paraId="26E56720" w14:textId="77777777" w:rsidTr="00D21818">
        <w:trPr>
          <w:trHeight w:val="390"/>
        </w:trPr>
        <w:tc>
          <w:tcPr>
            <w:tcW w:w="1416" w:type="dxa"/>
            <w:tcBorders>
              <w:bottom w:val="single" w:sz="4" w:space="0" w:color="auto"/>
            </w:tcBorders>
            <w:noWrap/>
            <w:vAlign w:val="center"/>
          </w:tcPr>
          <w:p w14:paraId="60F21750" w14:textId="77777777" w:rsidR="00B33CC6" w:rsidRPr="00AC56F4" w:rsidRDefault="00B33CC6" w:rsidP="000E2165">
            <w:pPr>
              <w:spacing w:line="240" w:lineRule="auto"/>
              <w:jc w:val="right"/>
              <w:rPr>
                <w:rFonts w:ascii="Roboto" w:eastAsia="Times New Roman" w:hAnsi="Roboto" w:cs="Segoe UI"/>
                <w:color w:val="FFFFFF" w:themeColor="background1"/>
                <w:sz w:val="24"/>
                <w:szCs w:val="24"/>
                <w:lang w:eastAsia="fr-BE"/>
              </w:rPr>
            </w:pPr>
          </w:p>
        </w:tc>
        <w:tc>
          <w:tcPr>
            <w:tcW w:w="8660" w:type="dxa"/>
            <w:tcBorders>
              <w:bottom w:val="single" w:sz="4" w:space="0" w:color="auto"/>
            </w:tcBorders>
            <w:noWrap/>
            <w:vAlign w:val="center"/>
          </w:tcPr>
          <w:p w14:paraId="372DF672" w14:textId="77777777" w:rsidR="00B33CC6" w:rsidRPr="00AC56F4" w:rsidRDefault="00B33CC6">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Le suivi des dates administratives reprend maintenant une période 12-24 mois en gris foncé.</w:t>
            </w:r>
          </w:p>
          <w:p w14:paraId="6FB8DFA1" w14:textId="06CB6CED" w:rsidR="00B33CC6" w:rsidRPr="00AC56F4" w:rsidRDefault="00F24472">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Lorsqu’un employé s’identifie à l’écran groupe et s’il est affecté à des rendez-vous, son agenda est affiché sous la colonne agenda.</w:t>
            </w:r>
          </w:p>
          <w:p w14:paraId="451E8063" w14:textId="1FB11680" w:rsidR="00E43A3B" w:rsidRPr="00AC56F4" w:rsidRDefault="00E43A3B">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 xml:space="preserve">Amélioration de la génération du fichier Excel </w:t>
            </w:r>
            <w:r w:rsidR="00AA3BA4" w:rsidRPr="00AC56F4">
              <w:rPr>
                <w:rFonts w:ascii="Roboto" w:hAnsi="Roboto" w:cs="Segoe UI"/>
                <w:noProof/>
                <w:sz w:val="24"/>
                <w:szCs w:val="24"/>
              </w:rPr>
              <w:t>Aviq (</w:t>
            </w:r>
            <w:r w:rsidRPr="00AC56F4">
              <w:rPr>
                <w:rFonts w:ascii="Roboto" w:hAnsi="Roboto" w:cs="Segoe UI"/>
                <w:noProof/>
                <w:sz w:val="24"/>
                <w:szCs w:val="24"/>
              </w:rPr>
              <w:t xml:space="preserve">récapitulatif mensuel </w:t>
            </w:r>
            <w:r w:rsidR="00AA3BA4" w:rsidRPr="00AC56F4">
              <w:rPr>
                <w:rFonts w:ascii="Roboto" w:hAnsi="Roboto" w:cs="Segoe UI"/>
                <w:noProof/>
                <w:sz w:val="24"/>
                <w:szCs w:val="24"/>
              </w:rPr>
              <w:t xml:space="preserve">des présences / absences) </w:t>
            </w:r>
            <w:r w:rsidRPr="00AC56F4">
              <w:rPr>
                <w:rFonts w:ascii="Roboto" w:hAnsi="Roboto" w:cs="Segoe UI"/>
                <w:noProof/>
                <w:sz w:val="24"/>
                <w:szCs w:val="24"/>
              </w:rPr>
              <w:t>pour les agréments SAJA.</w:t>
            </w:r>
          </w:p>
          <w:p w14:paraId="67B900A4" w14:textId="55031E77" w:rsidR="00151717" w:rsidRPr="00AC56F4" w:rsidRDefault="00151717">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Lorsqu’une ressource, dans la vue de l’agenda, est associé à un rendez-vous, PEPS affiche maintenant le nom de la ressource entre parenthèse</w:t>
            </w:r>
            <w:r w:rsidR="00152C3E" w:rsidRPr="00AC56F4">
              <w:rPr>
                <w:rFonts w:ascii="Roboto" w:hAnsi="Roboto" w:cs="Segoe UI"/>
                <w:noProof/>
                <w:sz w:val="24"/>
                <w:szCs w:val="24"/>
              </w:rPr>
              <w:t>s</w:t>
            </w:r>
            <w:r w:rsidRPr="00AC56F4">
              <w:rPr>
                <w:rFonts w:ascii="Roboto" w:hAnsi="Roboto" w:cs="Segoe UI"/>
                <w:noProof/>
                <w:sz w:val="24"/>
                <w:szCs w:val="24"/>
              </w:rPr>
              <w:t xml:space="preserve"> au côté</w:t>
            </w:r>
            <w:r w:rsidR="00152C3E" w:rsidRPr="00AC56F4">
              <w:rPr>
                <w:rFonts w:ascii="Roboto" w:hAnsi="Roboto" w:cs="Segoe UI"/>
                <w:noProof/>
                <w:sz w:val="24"/>
                <w:szCs w:val="24"/>
              </w:rPr>
              <w:t xml:space="preserve"> </w:t>
            </w:r>
            <w:r w:rsidRPr="00AC56F4">
              <w:rPr>
                <w:rFonts w:ascii="Roboto" w:hAnsi="Roboto" w:cs="Segoe UI"/>
                <w:noProof/>
                <w:sz w:val="24"/>
                <w:szCs w:val="24"/>
              </w:rPr>
              <w:t>du type de rendez-vous.</w:t>
            </w:r>
          </w:p>
          <w:p w14:paraId="6DA1E5E9" w14:textId="7C168DD5" w:rsidR="00D86F89" w:rsidRPr="00AC56F4" w:rsidRDefault="00D86F89">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Dans l'option « Adresses utiles » (menu administration), lorsque je sélectionne une adresse, PEPS affiche tous les bénéficiaires qui sont liés à celle-ci. Dorénavant, dans la liste lors de la sélection d'une adresse, si un bénéficiaire est sorti, alors il est préfixé par "(sorti)" et ne sont imprimés que les bénéficiaires non « sortis ».</w:t>
            </w:r>
          </w:p>
          <w:p w14:paraId="5155DA3D" w14:textId="7CEDB32B" w:rsidR="0054233A" w:rsidRPr="00AC56F4" w:rsidRDefault="0054233A">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Quelques améliorations diverses pour votre confort d’utilisation de PEPS.</w:t>
            </w:r>
          </w:p>
          <w:p w14:paraId="42753E57" w14:textId="3DFB60AF" w:rsidR="00F24472" w:rsidRPr="00AC56F4" w:rsidRDefault="00F24472" w:rsidP="00E43A3B">
            <w:pPr>
              <w:spacing w:line="240" w:lineRule="auto"/>
              <w:rPr>
                <w:rFonts w:ascii="Roboto" w:hAnsi="Roboto" w:cs="Segoe UI"/>
                <w:noProof/>
                <w:sz w:val="24"/>
                <w:szCs w:val="24"/>
              </w:rPr>
            </w:pPr>
          </w:p>
        </w:tc>
      </w:tr>
      <w:tr w:rsidR="00217929" w:rsidRPr="00AC56F4" w14:paraId="481A101F" w14:textId="77777777" w:rsidTr="00D21818">
        <w:trPr>
          <w:trHeight w:val="390"/>
        </w:trPr>
        <w:tc>
          <w:tcPr>
            <w:tcW w:w="1416" w:type="dxa"/>
            <w:tcBorders>
              <w:bottom w:val="single" w:sz="4" w:space="0" w:color="auto"/>
            </w:tcBorders>
            <w:shd w:val="clear" w:color="auto" w:fill="3B94C2"/>
            <w:noWrap/>
            <w:vAlign w:val="center"/>
          </w:tcPr>
          <w:p w14:paraId="65148213" w14:textId="189E1C5E" w:rsidR="00217929" w:rsidRPr="00AC56F4" w:rsidRDefault="00217929"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07/10/2022</w:t>
            </w:r>
          </w:p>
        </w:tc>
        <w:tc>
          <w:tcPr>
            <w:tcW w:w="8660" w:type="dxa"/>
            <w:tcBorders>
              <w:bottom w:val="single" w:sz="4" w:space="0" w:color="auto"/>
            </w:tcBorders>
            <w:shd w:val="clear" w:color="auto" w:fill="3B94C2"/>
            <w:noWrap/>
            <w:vAlign w:val="center"/>
          </w:tcPr>
          <w:p w14:paraId="5ECF0C5C" w14:textId="3BA51F25" w:rsidR="00217929" w:rsidRPr="00AC56F4" w:rsidRDefault="00217929"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w:t>
            </w:r>
            <w:r w:rsidR="00117C67" w:rsidRPr="00AC56F4">
              <w:rPr>
                <w:rFonts w:ascii="Roboto" w:hAnsi="Roboto" w:cs="Segoe UI"/>
                <w:noProof/>
                <w:color w:val="FFFFFF" w:themeColor="background1"/>
                <w:sz w:val="24"/>
                <w:szCs w:val="24"/>
              </w:rPr>
              <w:t>5b</w:t>
            </w:r>
          </w:p>
        </w:tc>
      </w:tr>
      <w:tr w:rsidR="00217929" w:rsidRPr="00AC56F4" w14:paraId="734B6E5C" w14:textId="77777777" w:rsidTr="00D21818">
        <w:trPr>
          <w:trHeight w:val="390"/>
        </w:trPr>
        <w:tc>
          <w:tcPr>
            <w:tcW w:w="1416" w:type="dxa"/>
            <w:tcBorders>
              <w:bottom w:val="single" w:sz="4" w:space="0" w:color="auto"/>
            </w:tcBorders>
            <w:noWrap/>
            <w:vAlign w:val="center"/>
          </w:tcPr>
          <w:p w14:paraId="74ECB4BD" w14:textId="77777777" w:rsidR="00217929" w:rsidRPr="00AC56F4" w:rsidRDefault="00217929"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7D5F75B2" w14:textId="77777777" w:rsidR="00217929" w:rsidRPr="00AC56F4" w:rsidRDefault="00217929" w:rsidP="00217929">
            <w:pPr>
              <w:pStyle w:val="Paragraphedeliste"/>
              <w:numPr>
                <w:ilvl w:val="0"/>
                <w:numId w:val="29"/>
              </w:numPr>
              <w:spacing w:line="240" w:lineRule="auto"/>
              <w:rPr>
                <w:rFonts w:ascii="Roboto" w:hAnsi="Roboto" w:cs="Segoe UI"/>
                <w:noProof/>
                <w:sz w:val="24"/>
                <w:szCs w:val="24"/>
              </w:rPr>
            </w:pPr>
            <w:r w:rsidRPr="00AC56F4">
              <w:rPr>
                <w:rFonts w:ascii="Roboto" w:hAnsi="Roboto" w:cs="Segoe UI"/>
                <w:noProof/>
                <w:sz w:val="24"/>
                <w:szCs w:val="24"/>
              </w:rPr>
              <w:t>Mise en pla</w:t>
            </w:r>
            <w:r w:rsidR="00CB6C8E" w:rsidRPr="00AC56F4">
              <w:rPr>
                <w:rFonts w:ascii="Roboto" w:hAnsi="Roboto" w:cs="Segoe UI"/>
                <w:noProof/>
                <w:sz w:val="24"/>
                <w:szCs w:val="24"/>
              </w:rPr>
              <w:t>ce d’un numéro de port pour les envois sFTP avec une officine.</w:t>
            </w:r>
          </w:p>
          <w:p w14:paraId="37DEA422" w14:textId="05E6ABF4" w:rsidR="00CB6C8E" w:rsidRPr="00AC56F4" w:rsidRDefault="00CB6C8E" w:rsidP="00CB6C8E">
            <w:pPr>
              <w:pStyle w:val="Paragraphedeliste"/>
              <w:spacing w:line="240" w:lineRule="auto"/>
              <w:rPr>
                <w:rFonts w:ascii="Roboto" w:hAnsi="Roboto" w:cs="Segoe UI"/>
                <w:noProof/>
                <w:sz w:val="24"/>
                <w:szCs w:val="24"/>
              </w:rPr>
            </w:pPr>
          </w:p>
        </w:tc>
      </w:tr>
      <w:tr w:rsidR="00FF1A47" w:rsidRPr="00AC56F4" w14:paraId="21A1B836" w14:textId="77777777" w:rsidTr="00D21818">
        <w:trPr>
          <w:trHeight w:val="390"/>
        </w:trPr>
        <w:tc>
          <w:tcPr>
            <w:tcW w:w="1416" w:type="dxa"/>
            <w:tcBorders>
              <w:bottom w:val="single" w:sz="4" w:space="0" w:color="auto"/>
            </w:tcBorders>
            <w:shd w:val="clear" w:color="auto" w:fill="3B94C2"/>
            <w:noWrap/>
            <w:vAlign w:val="center"/>
          </w:tcPr>
          <w:p w14:paraId="5B298A1A" w14:textId="2381FB3D" w:rsidR="00FF1A47" w:rsidRPr="00AC56F4" w:rsidRDefault="00FF1A47"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30/09/2022</w:t>
            </w:r>
          </w:p>
        </w:tc>
        <w:tc>
          <w:tcPr>
            <w:tcW w:w="8660" w:type="dxa"/>
            <w:tcBorders>
              <w:bottom w:val="single" w:sz="4" w:space="0" w:color="auto"/>
            </w:tcBorders>
            <w:shd w:val="clear" w:color="auto" w:fill="3B94C2"/>
            <w:noWrap/>
            <w:vAlign w:val="center"/>
          </w:tcPr>
          <w:p w14:paraId="63A3E554" w14:textId="79F4EC30" w:rsidR="00FF1A47" w:rsidRPr="00AC56F4" w:rsidRDefault="00FF1A47"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2022-002-5</w:t>
            </w:r>
          </w:p>
        </w:tc>
      </w:tr>
      <w:tr w:rsidR="00FF1A47" w:rsidRPr="00AC56F4" w14:paraId="23BFF285" w14:textId="77777777" w:rsidTr="00D21818">
        <w:trPr>
          <w:trHeight w:val="390"/>
        </w:trPr>
        <w:tc>
          <w:tcPr>
            <w:tcW w:w="1416" w:type="dxa"/>
            <w:tcBorders>
              <w:bottom w:val="single" w:sz="4" w:space="0" w:color="auto"/>
            </w:tcBorders>
            <w:noWrap/>
            <w:vAlign w:val="center"/>
          </w:tcPr>
          <w:p w14:paraId="289CBB4B" w14:textId="77777777" w:rsidR="00FF1A47" w:rsidRPr="00AC56F4" w:rsidRDefault="00FF1A47"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75ED98ED" w14:textId="704664DC" w:rsidR="00FF1A47" w:rsidRPr="00AC56F4" w:rsidRDefault="00F96AFF" w:rsidP="00F96AFF">
            <w:pPr>
              <w:pStyle w:val="Paragraphedeliste"/>
              <w:numPr>
                <w:ilvl w:val="0"/>
                <w:numId w:val="28"/>
              </w:numPr>
              <w:spacing w:line="240" w:lineRule="auto"/>
              <w:rPr>
                <w:rFonts w:ascii="Roboto" w:hAnsi="Roboto" w:cs="Segoe UI"/>
                <w:noProof/>
                <w:sz w:val="24"/>
                <w:szCs w:val="24"/>
              </w:rPr>
            </w:pPr>
            <w:r w:rsidRPr="00AC56F4">
              <w:rPr>
                <w:rFonts w:ascii="Roboto" w:hAnsi="Roboto" w:cs="Segoe UI"/>
                <w:noProof/>
                <w:sz w:val="24"/>
                <w:szCs w:val="24"/>
              </w:rPr>
              <w:t>Les codes depuis le début de l’année ne sont plus imprimés dans l’horaire individuel des collaborateurs</w:t>
            </w:r>
          </w:p>
          <w:p w14:paraId="57984F45" w14:textId="73D6368B" w:rsidR="004C6A9B" w:rsidRPr="00AC56F4" w:rsidRDefault="004C6A9B" w:rsidP="00F96AFF">
            <w:pPr>
              <w:pStyle w:val="Paragraphedeliste"/>
              <w:numPr>
                <w:ilvl w:val="0"/>
                <w:numId w:val="28"/>
              </w:numPr>
              <w:spacing w:line="240" w:lineRule="auto"/>
              <w:rPr>
                <w:rFonts w:ascii="Roboto" w:hAnsi="Roboto" w:cs="Segoe UI"/>
                <w:noProof/>
                <w:sz w:val="24"/>
                <w:szCs w:val="24"/>
              </w:rPr>
            </w:pPr>
            <w:r w:rsidRPr="00AC56F4">
              <w:rPr>
                <w:rFonts w:ascii="Roboto" w:hAnsi="Roboto" w:cs="Segoe UI"/>
                <w:noProof/>
                <w:sz w:val="24"/>
                <w:szCs w:val="24"/>
              </w:rPr>
              <w:lastRenderedPageBreak/>
              <w:t>Information quand un bénéficiaire est ré-admis dans l’institution alors qu’il n’a pas de mandat actif.</w:t>
            </w:r>
          </w:p>
          <w:p w14:paraId="1FCA021E" w14:textId="1CF4C9C7" w:rsidR="00F96AFF" w:rsidRPr="00AC56F4" w:rsidRDefault="00F96AFF" w:rsidP="00F96AFF">
            <w:pPr>
              <w:pStyle w:val="Paragraphedeliste"/>
              <w:spacing w:line="240" w:lineRule="auto"/>
              <w:rPr>
                <w:rFonts w:ascii="Roboto" w:hAnsi="Roboto" w:cs="Segoe UI"/>
                <w:noProof/>
                <w:sz w:val="24"/>
                <w:szCs w:val="24"/>
              </w:rPr>
            </w:pPr>
          </w:p>
        </w:tc>
      </w:tr>
      <w:tr w:rsidR="00D25328" w:rsidRPr="00AC56F4" w14:paraId="3583EF72" w14:textId="77777777" w:rsidTr="00D21818">
        <w:trPr>
          <w:trHeight w:val="390"/>
        </w:trPr>
        <w:tc>
          <w:tcPr>
            <w:tcW w:w="1416" w:type="dxa"/>
            <w:tcBorders>
              <w:bottom w:val="single" w:sz="4" w:space="0" w:color="auto"/>
            </w:tcBorders>
            <w:shd w:val="clear" w:color="auto" w:fill="3B94C2"/>
            <w:noWrap/>
            <w:vAlign w:val="center"/>
          </w:tcPr>
          <w:p w14:paraId="50B4D172" w14:textId="0267C736" w:rsidR="00D25328" w:rsidRPr="00AC56F4" w:rsidRDefault="00124EF6"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lastRenderedPageBreak/>
              <w:br w:type="page"/>
            </w:r>
            <w:r w:rsidR="00197EDE" w:rsidRPr="00AC56F4">
              <w:rPr>
                <w:rFonts w:ascii="Roboto" w:eastAsia="Times New Roman" w:hAnsi="Roboto" w:cs="Segoe UI"/>
                <w:color w:val="FFFFFF" w:themeColor="background1"/>
                <w:sz w:val="24"/>
                <w:szCs w:val="24"/>
                <w:lang w:eastAsia="fr-BE"/>
              </w:rPr>
              <w:t>2</w:t>
            </w:r>
            <w:r w:rsidR="009805A8" w:rsidRPr="00AC56F4">
              <w:rPr>
                <w:rFonts w:ascii="Roboto" w:eastAsia="Times New Roman" w:hAnsi="Roboto" w:cs="Segoe UI"/>
                <w:color w:val="FFFFFF" w:themeColor="background1"/>
                <w:sz w:val="24"/>
                <w:szCs w:val="24"/>
                <w:lang w:eastAsia="fr-BE"/>
              </w:rPr>
              <w:t>3</w:t>
            </w:r>
            <w:r w:rsidR="00197EDE" w:rsidRPr="00AC56F4">
              <w:rPr>
                <w:rFonts w:ascii="Roboto" w:eastAsia="Times New Roman" w:hAnsi="Roboto" w:cs="Segoe UI"/>
                <w:color w:val="FFFFFF" w:themeColor="background1"/>
                <w:sz w:val="24"/>
                <w:szCs w:val="24"/>
                <w:lang w:eastAsia="fr-BE"/>
              </w:rPr>
              <w:t>/09/2022</w:t>
            </w:r>
          </w:p>
        </w:tc>
        <w:tc>
          <w:tcPr>
            <w:tcW w:w="8660" w:type="dxa"/>
            <w:tcBorders>
              <w:bottom w:val="single" w:sz="4" w:space="0" w:color="auto"/>
            </w:tcBorders>
            <w:shd w:val="clear" w:color="auto" w:fill="3B94C2"/>
            <w:noWrap/>
            <w:vAlign w:val="center"/>
          </w:tcPr>
          <w:p w14:paraId="43D3F5A7" w14:textId="6EEEF246" w:rsidR="00D25328" w:rsidRPr="00AC56F4" w:rsidRDefault="00D25328"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w:t>
            </w:r>
            <w:r w:rsidR="009805A8" w:rsidRPr="00AC56F4">
              <w:rPr>
                <w:rFonts w:ascii="Roboto" w:hAnsi="Roboto" w:cs="Segoe UI"/>
                <w:noProof/>
                <w:color w:val="FFFFFF" w:themeColor="background1"/>
                <w:sz w:val="24"/>
                <w:szCs w:val="24"/>
              </w:rPr>
              <w:t>4</w:t>
            </w:r>
          </w:p>
        </w:tc>
      </w:tr>
      <w:tr w:rsidR="00D25328" w:rsidRPr="00AC56F4" w14:paraId="565A1009" w14:textId="77777777" w:rsidTr="00D21818">
        <w:trPr>
          <w:trHeight w:val="390"/>
        </w:trPr>
        <w:tc>
          <w:tcPr>
            <w:tcW w:w="1416" w:type="dxa"/>
            <w:tcBorders>
              <w:bottom w:val="single" w:sz="4" w:space="0" w:color="auto"/>
            </w:tcBorders>
            <w:noWrap/>
            <w:vAlign w:val="center"/>
          </w:tcPr>
          <w:p w14:paraId="303CDE03" w14:textId="77777777" w:rsidR="00D25328" w:rsidRPr="00AC56F4" w:rsidRDefault="00D25328"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034CC58C" w14:textId="5B67BE1C" w:rsidR="00D25328" w:rsidRPr="00AC56F4" w:rsidRDefault="00D25328" w:rsidP="00D25328">
            <w:pPr>
              <w:pStyle w:val="Paragraphedeliste"/>
              <w:numPr>
                <w:ilvl w:val="0"/>
                <w:numId w:val="27"/>
              </w:numPr>
              <w:spacing w:line="240" w:lineRule="auto"/>
              <w:rPr>
                <w:rFonts w:ascii="Roboto" w:hAnsi="Roboto" w:cs="Segoe UI"/>
                <w:noProof/>
                <w:sz w:val="24"/>
                <w:szCs w:val="24"/>
              </w:rPr>
            </w:pPr>
            <w:r w:rsidRPr="00AC56F4">
              <w:rPr>
                <w:rFonts w:ascii="Roboto" w:hAnsi="Roboto" w:cs="Segoe UI"/>
                <w:noProof/>
                <w:sz w:val="24"/>
                <w:szCs w:val="24"/>
              </w:rPr>
              <w:t>Il est possible de définir des autorisations au niveau des fonctions des employés et de répercuter ces dernières à tous (ou à certains employés) de la fonction.</w:t>
            </w:r>
          </w:p>
          <w:p w14:paraId="35F5189B" w14:textId="67C9AC37" w:rsidR="00D25328" w:rsidRPr="00AC56F4" w:rsidRDefault="00D25328" w:rsidP="00D25328">
            <w:pPr>
              <w:pStyle w:val="Paragraphedeliste"/>
              <w:numPr>
                <w:ilvl w:val="0"/>
                <w:numId w:val="27"/>
              </w:numPr>
              <w:spacing w:line="240" w:lineRule="auto"/>
              <w:rPr>
                <w:rFonts w:ascii="Roboto" w:hAnsi="Roboto" w:cs="Segoe UI"/>
                <w:noProof/>
                <w:sz w:val="24"/>
                <w:szCs w:val="24"/>
              </w:rPr>
            </w:pPr>
            <w:r w:rsidRPr="00AC56F4">
              <w:rPr>
                <w:rFonts w:ascii="Roboto" w:hAnsi="Roboto" w:cs="Segoe UI"/>
                <w:noProof/>
                <w:sz w:val="24"/>
                <w:szCs w:val="24"/>
              </w:rPr>
              <w:t>Le suivi des fugues est maintenant disponible dans la partie « Administratif » du dossier complet du bénéficiaire.</w:t>
            </w:r>
          </w:p>
          <w:p w14:paraId="3EE09F82" w14:textId="0713082C" w:rsidR="00D25328" w:rsidRPr="00AC56F4" w:rsidRDefault="00A002D8" w:rsidP="00D25328">
            <w:pPr>
              <w:pStyle w:val="Paragraphedeliste"/>
              <w:numPr>
                <w:ilvl w:val="0"/>
                <w:numId w:val="27"/>
              </w:numPr>
              <w:spacing w:line="240" w:lineRule="auto"/>
              <w:rPr>
                <w:rFonts w:ascii="Roboto" w:hAnsi="Roboto" w:cs="Segoe UI"/>
                <w:noProof/>
                <w:sz w:val="24"/>
                <w:szCs w:val="24"/>
              </w:rPr>
            </w:pPr>
            <w:r w:rsidRPr="00AC56F4">
              <w:rPr>
                <w:rFonts w:ascii="Roboto" w:hAnsi="Roboto" w:cs="Segoe UI"/>
                <w:noProof/>
                <w:sz w:val="24"/>
                <w:szCs w:val="24"/>
              </w:rPr>
              <w:t>Il est maintenant possible de signaler une fugue avec observation.</w:t>
            </w:r>
          </w:p>
          <w:p w14:paraId="002D253A" w14:textId="4E5FCDB7" w:rsidR="00FC73E4" w:rsidRPr="00AC56F4" w:rsidRDefault="00FC73E4" w:rsidP="00D25328">
            <w:pPr>
              <w:pStyle w:val="Paragraphedeliste"/>
              <w:numPr>
                <w:ilvl w:val="0"/>
                <w:numId w:val="27"/>
              </w:numPr>
              <w:spacing w:line="240" w:lineRule="auto"/>
              <w:rPr>
                <w:rFonts w:ascii="Roboto" w:hAnsi="Roboto" w:cs="Segoe UI"/>
                <w:noProof/>
                <w:sz w:val="24"/>
                <w:szCs w:val="24"/>
              </w:rPr>
            </w:pPr>
            <w:r w:rsidRPr="00AC56F4">
              <w:rPr>
                <w:rFonts w:ascii="Roboto" w:hAnsi="Roboto" w:cs="Segoe UI"/>
                <w:noProof/>
                <w:sz w:val="24"/>
                <w:szCs w:val="24"/>
              </w:rPr>
              <w:t>Correction d’un souci lors de l’ajout de nouveaux employés.</w:t>
            </w:r>
          </w:p>
          <w:p w14:paraId="4C63B521" w14:textId="1F2F84B7" w:rsidR="009805A8" w:rsidRPr="00AC56F4" w:rsidRDefault="009805A8" w:rsidP="00D25328">
            <w:pPr>
              <w:pStyle w:val="Paragraphedeliste"/>
              <w:numPr>
                <w:ilvl w:val="0"/>
                <w:numId w:val="27"/>
              </w:numPr>
              <w:spacing w:line="240" w:lineRule="auto"/>
              <w:rPr>
                <w:rFonts w:ascii="Roboto" w:hAnsi="Roboto" w:cs="Segoe UI"/>
                <w:noProof/>
                <w:sz w:val="24"/>
                <w:szCs w:val="24"/>
              </w:rPr>
            </w:pPr>
            <w:r w:rsidRPr="00AC56F4">
              <w:rPr>
                <w:rFonts w:ascii="Roboto" w:hAnsi="Roboto" w:cs="Segoe UI"/>
                <w:noProof/>
                <w:sz w:val="24"/>
                <w:szCs w:val="24"/>
              </w:rPr>
              <w:t>Correction d’un souci d’affichage des noms et prénoms des bénéficiaires dans la gestion des aides techniques.</w:t>
            </w:r>
          </w:p>
          <w:p w14:paraId="652A60EE" w14:textId="77777777" w:rsidR="002A411F" w:rsidRPr="00AC56F4" w:rsidRDefault="002A411F" w:rsidP="00D25328">
            <w:pPr>
              <w:pStyle w:val="Paragraphedeliste"/>
              <w:numPr>
                <w:ilvl w:val="0"/>
                <w:numId w:val="27"/>
              </w:numPr>
              <w:spacing w:line="240" w:lineRule="auto"/>
              <w:rPr>
                <w:rFonts w:ascii="Roboto" w:hAnsi="Roboto" w:cs="Segoe UI"/>
                <w:noProof/>
                <w:sz w:val="24"/>
                <w:szCs w:val="24"/>
              </w:rPr>
            </w:pPr>
            <w:r w:rsidRPr="00AC56F4">
              <w:rPr>
                <w:rFonts w:ascii="Roboto" w:hAnsi="Roboto" w:cs="Segoe UI"/>
                <w:noProof/>
                <w:sz w:val="24"/>
                <w:szCs w:val="24"/>
              </w:rPr>
              <w:t>Amélioration de la gestion des filtres dans la vue complète de l’agenda.</w:t>
            </w:r>
          </w:p>
          <w:p w14:paraId="7D0314ED" w14:textId="3C5CD844" w:rsidR="002A411F" w:rsidRPr="00AC56F4" w:rsidRDefault="002A411F" w:rsidP="002A411F">
            <w:pPr>
              <w:pStyle w:val="Paragraphedeliste"/>
              <w:numPr>
                <w:ilvl w:val="1"/>
                <w:numId w:val="27"/>
              </w:numPr>
              <w:spacing w:line="240" w:lineRule="auto"/>
              <w:rPr>
                <w:rFonts w:ascii="Roboto" w:hAnsi="Roboto" w:cs="Segoe UI"/>
                <w:noProof/>
                <w:sz w:val="24"/>
                <w:szCs w:val="24"/>
              </w:rPr>
            </w:pPr>
            <w:r w:rsidRPr="00AC56F4">
              <w:rPr>
                <w:rFonts w:ascii="Roboto" w:hAnsi="Roboto" w:cs="Segoe UI"/>
                <w:noProof/>
                <w:sz w:val="24"/>
                <w:szCs w:val="24"/>
              </w:rPr>
              <w:t>Il est également possible de ne supprimer qu’un seul filtre de la liste.</w:t>
            </w:r>
          </w:p>
          <w:p w14:paraId="50E17CC6" w14:textId="73FDE015" w:rsidR="002A411F" w:rsidRPr="00AC56F4" w:rsidRDefault="002A411F" w:rsidP="002A411F">
            <w:pPr>
              <w:pStyle w:val="Paragraphedeliste"/>
              <w:numPr>
                <w:ilvl w:val="1"/>
                <w:numId w:val="27"/>
              </w:numPr>
              <w:spacing w:line="240" w:lineRule="auto"/>
              <w:rPr>
                <w:rFonts w:ascii="Roboto" w:hAnsi="Roboto" w:cs="Segoe UI"/>
                <w:noProof/>
                <w:sz w:val="24"/>
                <w:szCs w:val="24"/>
              </w:rPr>
            </w:pPr>
            <w:r w:rsidRPr="00AC56F4">
              <w:rPr>
                <w:rFonts w:ascii="Roboto" w:hAnsi="Roboto" w:cs="Segoe UI"/>
                <w:noProof/>
                <w:sz w:val="24"/>
                <w:szCs w:val="24"/>
              </w:rPr>
              <w:t>Les cases à cocher ne suppriment plus l’ensemble des filtres.</w:t>
            </w:r>
          </w:p>
          <w:p w14:paraId="6D8A800F" w14:textId="0606F873" w:rsidR="008A2EF0" w:rsidRPr="00AC56F4" w:rsidRDefault="008A2EF0" w:rsidP="008A2EF0">
            <w:pPr>
              <w:pStyle w:val="Paragraphedeliste"/>
              <w:numPr>
                <w:ilvl w:val="0"/>
                <w:numId w:val="27"/>
              </w:numPr>
              <w:spacing w:line="240" w:lineRule="auto"/>
              <w:rPr>
                <w:rFonts w:ascii="Roboto" w:hAnsi="Roboto" w:cs="Segoe UI"/>
                <w:noProof/>
                <w:sz w:val="24"/>
                <w:szCs w:val="24"/>
              </w:rPr>
            </w:pPr>
            <w:r w:rsidRPr="00AC56F4">
              <w:rPr>
                <w:rFonts w:ascii="Roboto" w:hAnsi="Roboto" w:cs="Segoe UI"/>
                <w:noProof/>
                <w:sz w:val="24"/>
                <w:szCs w:val="24"/>
              </w:rPr>
              <w:t>Il est possible de modifier la dimension de la fenêtre « Mon horaire », à chaque modification de la dimension, PEPS recalcule la largeur des colonnes de chaque jour de chaque mois.</w:t>
            </w:r>
          </w:p>
          <w:p w14:paraId="7F9BBFF2" w14:textId="5E3A187C" w:rsidR="00910408" w:rsidRPr="00AC56F4" w:rsidRDefault="00910408" w:rsidP="00910408">
            <w:pPr>
              <w:pStyle w:val="Paragraphedeliste"/>
              <w:numPr>
                <w:ilvl w:val="0"/>
                <w:numId w:val="27"/>
              </w:numPr>
              <w:spacing w:line="240" w:lineRule="auto"/>
              <w:rPr>
                <w:rFonts w:ascii="Roboto" w:hAnsi="Roboto" w:cs="Segoe UI"/>
                <w:noProof/>
                <w:sz w:val="24"/>
                <w:szCs w:val="24"/>
              </w:rPr>
            </w:pPr>
            <w:r w:rsidRPr="00AC56F4">
              <w:rPr>
                <w:rFonts w:ascii="Roboto" w:hAnsi="Roboto" w:cs="Segoe UI"/>
                <w:noProof/>
                <w:sz w:val="24"/>
                <w:szCs w:val="24"/>
              </w:rPr>
              <w:t>Facturation AAJ</w:t>
            </w:r>
          </w:p>
          <w:p w14:paraId="4428995E" w14:textId="6187BDAA" w:rsidR="00910408" w:rsidRPr="00AC56F4" w:rsidRDefault="00910408" w:rsidP="008C61C0">
            <w:pPr>
              <w:pStyle w:val="Paragraphedeliste"/>
              <w:numPr>
                <w:ilvl w:val="1"/>
                <w:numId w:val="27"/>
              </w:numPr>
              <w:spacing w:line="240" w:lineRule="auto"/>
              <w:rPr>
                <w:rFonts w:ascii="Roboto" w:hAnsi="Roboto"/>
                <w:sz w:val="24"/>
                <w:szCs w:val="24"/>
              </w:rPr>
            </w:pPr>
            <w:r w:rsidRPr="00AC56F4">
              <w:rPr>
                <w:rFonts w:ascii="Roboto" w:hAnsi="Roboto"/>
                <w:sz w:val="24"/>
                <w:szCs w:val="24"/>
              </w:rPr>
              <w:t>Certains frais imputés un mois m étaient refacturés le mois suivant.</w:t>
            </w:r>
          </w:p>
          <w:p w14:paraId="268DD35A" w14:textId="3D82391E" w:rsidR="00910408" w:rsidRPr="00AC56F4" w:rsidRDefault="00910408" w:rsidP="00910408">
            <w:pPr>
              <w:pStyle w:val="Paragraphedeliste"/>
              <w:numPr>
                <w:ilvl w:val="1"/>
                <w:numId w:val="27"/>
              </w:numPr>
              <w:spacing w:line="240" w:lineRule="auto"/>
              <w:rPr>
                <w:rFonts w:ascii="Roboto" w:hAnsi="Roboto" w:cs="Segoe UI"/>
                <w:noProof/>
                <w:sz w:val="24"/>
                <w:szCs w:val="24"/>
              </w:rPr>
            </w:pPr>
            <w:r w:rsidRPr="00AC56F4">
              <w:rPr>
                <w:rFonts w:ascii="Roboto" w:hAnsi="Roboto" w:cs="Segoe UI"/>
                <w:noProof/>
                <w:sz w:val="24"/>
                <w:szCs w:val="24"/>
              </w:rPr>
              <w:t>Annulation des factures AAJ est maintenant opérationnelle.</w:t>
            </w:r>
          </w:p>
          <w:p w14:paraId="61AA84C2" w14:textId="47D5FAB5" w:rsidR="00910408" w:rsidRPr="00AC56F4" w:rsidRDefault="00910408" w:rsidP="00910408">
            <w:pPr>
              <w:pStyle w:val="Paragraphedeliste"/>
              <w:numPr>
                <w:ilvl w:val="1"/>
                <w:numId w:val="27"/>
              </w:numPr>
              <w:spacing w:line="240" w:lineRule="auto"/>
              <w:rPr>
                <w:rFonts w:ascii="Roboto" w:hAnsi="Roboto" w:cs="Segoe UI"/>
                <w:noProof/>
                <w:sz w:val="24"/>
                <w:szCs w:val="24"/>
              </w:rPr>
            </w:pPr>
            <w:r w:rsidRPr="00AC56F4">
              <w:rPr>
                <w:rFonts w:ascii="Roboto" w:hAnsi="Roboto" w:cs="Segoe UI"/>
                <w:noProof/>
                <w:sz w:val="24"/>
                <w:szCs w:val="24"/>
              </w:rPr>
              <w:t>Utilisation de la tabulation pour l’encodage des frais d’un bénéficiaire.</w:t>
            </w:r>
          </w:p>
          <w:p w14:paraId="3433C64F" w14:textId="253A0298" w:rsidR="00910408" w:rsidRPr="00AC56F4" w:rsidRDefault="00910408" w:rsidP="00910408">
            <w:pPr>
              <w:pStyle w:val="Paragraphedeliste"/>
              <w:numPr>
                <w:ilvl w:val="1"/>
                <w:numId w:val="27"/>
              </w:numPr>
              <w:spacing w:line="240" w:lineRule="auto"/>
              <w:rPr>
                <w:rFonts w:ascii="Roboto" w:hAnsi="Roboto" w:cs="Segoe UI"/>
                <w:noProof/>
                <w:sz w:val="24"/>
                <w:szCs w:val="24"/>
              </w:rPr>
            </w:pPr>
            <w:r w:rsidRPr="00AC56F4">
              <w:rPr>
                <w:rFonts w:ascii="Roboto" w:hAnsi="Roboto" w:cs="Segoe UI"/>
                <w:noProof/>
                <w:sz w:val="24"/>
                <w:szCs w:val="24"/>
              </w:rPr>
              <w:t>Gestion de l’historique des mutualités.</w:t>
            </w:r>
          </w:p>
          <w:p w14:paraId="2A1DDAA7" w14:textId="63CB24B9" w:rsidR="00D25328" w:rsidRPr="00AC56F4" w:rsidRDefault="00D25328" w:rsidP="000E2165">
            <w:pPr>
              <w:spacing w:line="240" w:lineRule="auto"/>
              <w:rPr>
                <w:rFonts w:ascii="Roboto" w:hAnsi="Roboto" w:cs="Segoe UI"/>
                <w:noProof/>
                <w:sz w:val="24"/>
                <w:szCs w:val="24"/>
              </w:rPr>
            </w:pPr>
          </w:p>
        </w:tc>
      </w:tr>
      <w:tr w:rsidR="00101F2B" w:rsidRPr="00AC56F4" w14:paraId="3704396C" w14:textId="77777777" w:rsidTr="00D21818">
        <w:trPr>
          <w:trHeight w:val="390"/>
        </w:trPr>
        <w:tc>
          <w:tcPr>
            <w:tcW w:w="1416" w:type="dxa"/>
            <w:tcBorders>
              <w:bottom w:val="single" w:sz="4" w:space="0" w:color="auto"/>
            </w:tcBorders>
            <w:shd w:val="clear" w:color="auto" w:fill="3B94C2"/>
            <w:noWrap/>
            <w:vAlign w:val="center"/>
          </w:tcPr>
          <w:p w14:paraId="06FBE6C1" w14:textId="29B32CBD" w:rsidR="00101F2B" w:rsidRPr="00AC56F4" w:rsidRDefault="00101F2B"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09/09/2022</w:t>
            </w:r>
          </w:p>
        </w:tc>
        <w:tc>
          <w:tcPr>
            <w:tcW w:w="8660" w:type="dxa"/>
            <w:tcBorders>
              <w:bottom w:val="single" w:sz="4" w:space="0" w:color="auto"/>
            </w:tcBorders>
            <w:shd w:val="clear" w:color="auto" w:fill="3B94C2"/>
            <w:noWrap/>
            <w:vAlign w:val="center"/>
          </w:tcPr>
          <w:p w14:paraId="08D03815" w14:textId="34DEB64C" w:rsidR="00101F2B" w:rsidRPr="00AC56F4" w:rsidRDefault="00101F2B"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2022-002-2</w:t>
            </w:r>
          </w:p>
        </w:tc>
      </w:tr>
      <w:tr w:rsidR="00101F2B" w:rsidRPr="00AC56F4" w14:paraId="1585BC55" w14:textId="77777777" w:rsidTr="00D21818">
        <w:trPr>
          <w:trHeight w:val="390"/>
        </w:trPr>
        <w:tc>
          <w:tcPr>
            <w:tcW w:w="1416" w:type="dxa"/>
            <w:tcBorders>
              <w:bottom w:val="single" w:sz="4" w:space="0" w:color="auto"/>
            </w:tcBorders>
            <w:noWrap/>
            <w:vAlign w:val="center"/>
          </w:tcPr>
          <w:p w14:paraId="30536D6B" w14:textId="77777777" w:rsidR="00101F2B" w:rsidRPr="00AC56F4" w:rsidRDefault="00101F2B"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2DDB13E2" w14:textId="2878BFED" w:rsidR="00101F2B" w:rsidRPr="00AC56F4" w:rsidRDefault="00101F2B" w:rsidP="00205279">
            <w:pPr>
              <w:pStyle w:val="Paragraphedeliste"/>
              <w:numPr>
                <w:ilvl w:val="0"/>
                <w:numId w:val="26"/>
              </w:numPr>
              <w:spacing w:line="240" w:lineRule="auto"/>
              <w:rPr>
                <w:rFonts w:ascii="Roboto" w:hAnsi="Roboto" w:cs="Segoe UI"/>
                <w:noProof/>
                <w:sz w:val="24"/>
                <w:szCs w:val="24"/>
              </w:rPr>
            </w:pPr>
            <w:r w:rsidRPr="00AC56F4">
              <w:rPr>
                <w:rFonts w:ascii="Roboto" w:hAnsi="Roboto" w:cs="Segoe UI"/>
                <w:noProof/>
                <w:sz w:val="24"/>
                <w:szCs w:val="24"/>
              </w:rPr>
              <w:t>Il existe un nouveau paramètre système indiquant à PEPS de ne pas vérifier les doublons d’absences au démarrage par le menu principal.</w:t>
            </w:r>
            <w:r w:rsidR="00205279" w:rsidRPr="00AC56F4">
              <w:rPr>
                <w:rFonts w:ascii="Roboto" w:hAnsi="Roboto" w:cs="Segoe UI"/>
                <w:noProof/>
                <w:sz w:val="24"/>
                <w:szCs w:val="24"/>
              </w:rPr>
              <w:t xml:space="preserve"> </w:t>
            </w:r>
            <w:r w:rsidRPr="00AC56F4">
              <w:rPr>
                <w:rFonts w:ascii="Roboto" w:hAnsi="Roboto" w:cs="Segoe UI"/>
                <w:noProof/>
                <w:sz w:val="24"/>
                <w:szCs w:val="24"/>
              </w:rPr>
              <w:t>Ce paramètre système est « </w:t>
            </w:r>
            <w:r w:rsidR="001C5347" w:rsidRPr="00AC56F4">
              <w:rPr>
                <w:rFonts w:ascii="Roboto" w:hAnsi="Roboto" w:cs="Consolas"/>
                <w:color w:val="800080"/>
                <w:sz w:val="24"/>
                <w:szCs w:val="24"/>
                <w:highlight w:val="white"/>
              </w:rPr>
              <w:t>NOCHKDBLABSENCES</w:t>
            </w:r>
            <w:r w:rsidRPr="00AC56F4">
              <w:rPr>
                <w:rFonts w:ascii="Roboto" w:hAnsi="Roboto" w:cs="Segoe UI"/>
                <w:noProof/>
                <w:sz w:val="24"/>
                <w:szCs w:val="24"/>
              </w:rPr>
              <w:t xml:space="preserve"> », il suffit que ce paramètre existe pour que PEPS ne réalise pas le contrôle des doublons.</w:t>
            </w:r>
          </w:p>
          <w:p w14:paraId="3B67C249" w14:textId="5B467BD9" w:rsidR="00205279" w:rsidRPr="00AC56F4" w:rsidRDefault="00205279" w:rsidP="00205279">
            <w:pPr>
              <w:pStyle w:val="Paragraphedeliste"/>
              <w:numPr>
                <w:ilvl w:val="0"/>
                <w:numId w:val="26"/>
              </w:numPr>
              <w:spacing w:line="240" w:lineRule="auto"/>
              <w:rPr>
                <w:rFonts w:ascii="Roboto" w:hAnsi="Roboto" w:cs="Segoe UI"/>
                <w:noProof/>
                <w:sz w:val="24"/>
                <w:szCs w:val="24"/>
              </w:rPr>
            </w:pPr>
            <w:r w:rsidRPr="00AC56F4">
              <w:rPr>
                <w:rFonts w:ascii="Roboto" w:hAnsi="Roboto" w:cs="Segoe UI"/>
                <w:noProof/>
                <w:sz w:val="24"/>
                <w:szCs w:val="24"/>
              </w:rPr>
              <w:t>Correction d’un souci d’affichage du dernier jour d’une absence lorsqu’il coïncide avec le dernier jour du bénéficiaire dans l’institution.</w:t>
            </w:r>
          </w:p>
          <w:p w14:paraId="3A0A213A" w14:textId="025D307B" w:rsidR="00F61A71" w:rsidRPr="00AC56F4" w:rsidRDefault="00F61A71" w:rsidP="00205279">
            <w:pPr>
              <w:pStyle w:val="Paragraphedeliste"/>
              <w:numPr>
                <w:ilvl w:val="0"/>
                <w:numId w:val="26"/>
              </w:numPr>
              <w:spacing w:line="240" w:lineRule="auto"/>
              <w:rPr>
                <w:rFonts w:ascii="Roboto" w:hAnsi="Roboto" w:cs="Segoe UI"/>
                <w:noProof/>
                <w:sz w:val="24"/>
                <w:szCs w:val="24"/>
              </w:rPr>
            </w:pPr>
            <w:r w:rsidRPr="00AC56F4">
              <w:rPr>
                <w:rFonts w:ascii="Roboto" w:hAnsi="Roboto" w:cs="Segoe UI"/>
                <w:noProof/>
                <w:sz w:val="24"/>
                <w:szCs w:val="24"/>
              </w:rPr>
              <w:t>Correction d’un souci lors de l’ajout d’un nouveau bénéficiaire.</w:t>
            </w:r>
          </w:p>
          <w:p w14:paraId="0B995CB1" w14:textId="1D67B017" w:rsidR="00101F2B" w:rsidRPr="00AC56F4" w:rsidRDefault="00101F2B" w:rsidP="000E2165">
            <w:pPr>
              <w:spacing w:line="240" w:lineRule="auto"/>
              <w:rPr>
                <w:rFonts w:ascii="Roboto" w:hAnsi="Roboto" w:cs="Segoe UI"/>
                <w:noProof/>
                <w:sz w:val="24"/>
                <w:szCs w:val="24"/>
              </w:rPr>
            </w:pPr>
          </w:p>
        </w:tc>
      </w:tr>
      <w:tr w:rsidR="00161FDC" w:rsidRPr="00AC56F4" w14:paraId="4A38C21D" w14:textId="77777777" w:rsidTr="00D21818">
        <w:trPr>
          <w:trHeight w:val="390"/>
        </w:trPr>
        <w:tc>
          <w:tcPr>
            <w:tcW w:w="1416" w:type="dxa"/>
            <w:tcBorders>
              <w:bottom w:val="single" w:sz="4" w:space="0" w:color="auto"/>
            </w:tcBorders>
            <w:shd w:val="clear" w:color="auto" w:fill="3B94C2"/>
            <w:noWrap/>
            <w:vAlign w:val="center"/>
          </w:tcPr>
          <w:p w14:paraId="044CBEE7" w14:textId="393D5EBA" w:rsidR="00161FDC" w:rsidRPr="00AC56F4" w:rsidRDefault="00101F2B"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br w:type="page"/>
            </w:r>
            <w:r w:rsidR="00A50117" w:rsidRPr="00AC56F4">
              <w:rPr>
                <w:rFonts w:ascii="Roboto" w:eastAsia="Times New Roman" w:hAnsi="Roboto" w:cs="Segoe UI"/>
                <w:color w:val="FFFFFF" w:themeColor="background1"/>
                <w:sz w:val="24"/>
                <w:szCs w:val="24"/>
                <w:lang w:eastAsia="fr-BE"/>
              </w:rPr>
              <w:t>30</w:t>
            </w:r>
            <w:r w:rsidR="00161FDC" w:rsidRPr="00AC56F4">
              <w:rPr>
                <w:rFonts w:ascii="Roboto" w:eastAsia="Times New Roman" w:hAnsi="Roboto" w:cs="Segoe UI"/>
                <w:color w:val="FFFFFF" w:themeColor="background1"/>
                <w:sz w:val="24"/>
                <w:szCs w:val="24"/>
                <w:lang w:eastAsia="fr-BE"/>
              </w:rPr>
              <w:t>/08/2022</w:t>
            </w:r>
          </w:p>
        </w:tc>
        <w:tc>
          <w:tcPr>
            <w:tcW w:w="8660" w:type="dxa"/>
            <w:tcBorders>
              <w:bottom w:val="single" w:sz="4" w:space="0" w:color="auto"/>
            </w:tcBorders>
            <w:shd w:val="clear" w:color="auto" w:fill="3B94C2"/>
            <w:noWrap/>
            <w:vAlign w:val="center"/>
          </w:tcPr>
          <w:p w14:paraId="0F444C88" w14:textId="4B3652C9" w:rsidR="00161FDC" w:rsidRPr="00AC56F4" w:rsidRDefault="00161FDC"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w:t>
            </w:r>
            <w:r w:rsidR="0084410A" w:rsidRPr="00AC56F4">
              <w:rPr>
                <w:rFonts w:ascii="Roboto" w:hAnsi="Roboto" w:cs="Segoe UI"/>
                <w:noProof/>
                <w:color w:val="FFFFFF" w:themeColor="background1"/>
                <w:sz w:val="24"/>
                <w:szCs w:val="24"/>
              </w:rPr>
              <w:t>-1</w:t>
            </w:r>
          </w:p>
        </w:tc>
      </w:tr>
      <w:tr w:rsidR="00161FDC" w:rsidRPr="00AC56F4" w14:paraId="3BCA6456" w14:textId="77777777" w:rsidTr="00D21818">
        <w:trPr>
          <w:trHeight w:val="390"/>
        </w:trPr>
        <w:tc>
          <w:tcPr>
            <w:tcW w:w="1416" w:type="dxa"/>
            <w:tcBorders>
              <w:bottom w:val="nil"/>
            </w:tcBorders>
            <w:noWrap/>
            <w:vAlign w:val="center"/>
          </w:tcPr>
          <w:p w14:paraId="7D17935C" w14:textId="77777777" w:rsidR="00161FDC" w:rsidRPr="00AC56F4" w:rsidRDefault="00161FDC" w:rsidP="000E2165">
            <w:pPr>
              <w:spacing w:line="240" w:lineRule="auto"/>
              <w:jc w:val="right"/>
              <w:rPr>
                <w:rFonts w:ascii="Roboto" w:eastAsia="Times New Roman" w:hAnsi="Roboto" w:cs="Segoe UI"/>
                <w:color w:val="FFFFFF" w:themeColor="background1"/>
                <w:sz w:val="24"/>
                <w:szCs w:val="24"/>
                <w:lang w:eastAsia="fr-BE"/>
              </w:rPr>
            </w:pPr>
          </w:p>
        </w:tc>
        <w:tc>
          <w:tcPr>
            <w:tcW w:w="8660" w:type="dxa"/>
            <w:tcBorders>
              <w:bottom w:val="nil"/>
            </w:tcBorders>
            <w:noWrap/>
            <w:vAlign w:val="center"/>
          </w:tcPr>
          <w:p w14:paraId="23E2D2D6" w14:textId="77777777" w:rsidR="0033381E" w:rsidRPr="00AC56F4" w:rsidRDefault="0033381E" w:rsidP="0033381E">
            <w:pPr>
              <w:shd w:val="clear" w:color="auto" w:fill="E7E6E6" w:themeFill="background2"/>
              <w:spacing w:line="240" w:lineRule="auto"/>
              <w:rPr>
                <w:rFonts w:ascii="Roboto" w:hAnsi="Roboto" w:cs="Segoe UI"/>
                <w:b/>
                <w:bCs/>
                <w:noProof/>
                <w:color w:val="FF0000"/>
                <w:sz w:val="24"/>
                <w:szCs w:val="24"/>
              </w:rPr>
            </w:pPr>
          </w:p>
          <w:p w14:paraId="0AABB246" w14:textId="31DA6F0B" w:rsidR="0033381E" w:rsidRPr="00AC56F4" w:rsidRDefault="0033381E" w:rsidP="0033381E">
            <w:pPr>
              <w:shd w:val="clear" w:color="auto" w:fill="E7E6E6" w:themeFill="background2"/>
              <w:spacing w:line="240" w:lineRule="auto"/>
              <w:rPr>
                <w:rFonts w:ascii="Roboto" w:hAnsi="Roboto" w:cs="Segoe UI"/>
                <w:b/>
                <w:bCs/>
                <w:noProof/>
                <w:color w:val="FF0000"/>
                <w:sz w:val="24"/>
                <w:szCs w:val="24"/>
              </w:rPr>
            </w:pPr>
            <w:r w:rsidRPr="00AC56F4">
              <w:rPr>
                <w:rFonts w:ascii="Roboto" w:hAnsi="Roboto" w:cs="Segoe UI"/>
                <w:b/>
                <w:bCs/>
                <w:noProof/>
                <w:color w:val="FF0000"/>
                <w:sz w:val="24"/>
                <w:szCs w:val="24"/>
              </w:rPr>
              <w:t>IMPORTANT</w:t>
            </w:r>
          </w:p>
          <w:p w14:paraId="575BEC47" w14:textId="53028461" w:rsidR="0033381E" w:rsidRPr="00AC56F4" w:rsidRDefault="0033381E" w:rsidP="0033381E">
            <w:pPr>
              <w:shd w:val="clear" w:color="auto" w:fill="E7E6E6" w:themeFill="background2"/>
              <w:spacing w:line="240" w:lineRule="auto"/>
              <w:rPr>
                <w:rFonts w:ascii="Roboto" w:hAnsi="Roboto" w:cs="Segoe UI"/>
                <w:noProof/>
                <w:sz w:val="24"/>
                <w:szCs w:val="24"/>
              </w:rPr>
            </w:pPr>
            <w:r w:rsidRPr="00AC56F4">
              <w:rPr>
                <w:rFonts w:ascii="Roboto" w:hAnsi="Roboto" w:cs="Segoe UI"/>
                <w:noProof/>
                <w:sz w:val="24"/>
                <w:szCs w:val="24"/>
              </w:rPr>
              <w:t xml:space="preserve">L’installation est toujours faite en deux étapes, la seconde étant toujours automatique mais pas dans le cas de cette version. La première étape est </w:t>
            </w:r>
            <w:r w:rsidRPr="00AC56F4">
              <w:rPr>
                <w:rFonts w:ascii="Roboto" w:hAnsi="Roboto" w:cs="Segoe UI"/>
                <w:noProof/>
                <w:sz w:val="24"/>
                <w:szCs w:val="24"/>
              </w:rPr>
              <w:lastRenderedPageBreak/>
              <w:t>relative à l’installateur. Procédez comme décrit dans la release note que vous avez reçue de Sandrine. Une fois l’installation de l’installateur réalisée, allez dans le répertoire de ce dernier et utilisez le programme « INSTALL.EXE » pour dire à PEPS de procéder à la réinstallation du logiciel. Si vous avez des doutes, n’installez pas, appelez Johan et/ou Jean. Ils vous aideront volontiers et cela leur prendra moins de temps que si vous faites seul et n’y arrivez pas.</w:t>
            </w:r>
          </w:p>
          <w:p w14:paraId="229D5F52" w14:textId="77777777" w:rsidR="00F347C5" w:rsidRPr="00AC56F4" w:rsidRDefault="00F347C5" w:rsidP="0033381E">
            <w:pPr>
              <w:shd w:val="clear" w:color="auto" w:fill="E7E6E6" w:themeFill="background2"/>
              <w:spacing w:line="240" w:lineRule="auto"/>
              <w:rPr>
                <w:rFonts w:ascii="Roboto" w:hAnsi="Roboto" w:cs="Segoe UI"/>
                <w:noProof/>
                <w:sz w:val="24"/>
                <w:szCs w:val="24"/>
              </w:rPr>
            </w:pPr>
          </w:p>
          <w:p w14:paraId="77A3CD85" w14:textId="50D1F31A" w:rsidR="0033381E" w:rsidRPr="00AC56F4" w:rsidRDefault="0033381E" w:rsidP="000E2165">
            <w:pPr>
              <w:spacing w:line="240" w:lineRule="auto"/>
              <w:rPr>
                <w:rFonts w:ascii="Roboto" w:hAnsi="Roboto" w:cs="Segoe UI"/>
                <w:noProof/>
                <w:sz w:val="24"/>
                <w:szCs w:val="24"/>
              </w:rPr>
            </w:pPr>
          </w:p>
          <w:p w14:paraId="2167FDF8" w14:textId="77777777" w:rsidR="0033381E" w:rsidRPr="00AC56F4" w:rsidRDefault="0033381E" w:rsidP="000E2165">
            <w:pPr>
              <w:spacing w:line="240" w:lineRule="auto"/>
              <w:rPr>
                <w:rFonts w:ascii="Roboto" w:hAnsi="Roboto" w:cs="Segoe UI"/>
                <w:noProof/>
                <w:sz w:val="24"/>
                <w:szCs w:val="24"/>
              </w:rPr>
            </w:pPr>
          </w:p>
          <w:p w14:paraId="0C7D3E44" w14:textId="1F736511" w:rsidR="00161FDC" w:rsidRPr="00AC56F4" w:rsidRDefault="0033381E" w:rsidP="000E2165">
            <w:pPr>
              <w:spacing w:line="240" w:lineRule="auto"/>
              <w:rPr>
                <w:rFonts w:ascii="Roboto" w:hAnsi="Roboto" w:cs="Segoe UI"/>
                <w:noProof/>
                <w:sz w:val="24"/>
                <w:szCs w:val="24"/>
              </w:rPr>
            </w:pPr>
            <w:r w:rsidRPr="00AC56F4">
              <w:rPr>
                <w:rFonts w:ascii="Roboto" w:hAnsi="Roboto" w:cs="Segoe UI"/>
                <w:noProof/>
                <w:sz w:val="24"/>
                <w:szCs w:val="24"/>
              </w:rPr>
              <w:t>Nouveautés de la version : v</w:t>
            </w:r>
            <w:r w:rsidR="00161FDC" w:rsidRPr="00AC56F4">
              <w:rPr>
                <w:rFonts w:ascii="Roboto" w:hAnsi="Roboto" w:cs="Segoe UI"/>
                <w:noProof/>
                <w:sz w:val="24"/>
                <w:szCs w:val="24"/>
              </w:rPr>
              <w:t>oir release note envoyée par Sandrine.</w:t>
            </w:r>
          </w:p>
        </w:tc>
      </w:tr>
      <w:tr w:rsidR="00161FDC" w:rsidRPr="00AC56F4" w14:paraId="4E88652D" w14:textId="77777777" w:rsidTr="00D21818">
        <w:trPr>
          <w:trHeight w:val="390"/>
        </w:trPr>
        <w:tc>
          <w:tcPr>
            <w:tcW w:w="1416" w:type="dxa"/>
            <w:tcBorders>
              <w:top w:val="nil"/>
            </w:tcBorders>
            <w:noWrap/>
            <w:vAlign w:val="center"/>
          </w:tcPr>
          <w:p w14:paraId="27D5A6E4" w14:textId="77777777" w:rsidR="00161FDC" w:rsidRPr="00AC56F4" w:rsidRDefault="00161FDC" w:rsidP="000E2165">
            <w:pPr>
              <w:spacing w:line="240" w:lineRule="auto"/>
              <w:jc w:val="right"/>
              <w:rPr>
                <w:rFonts w:ascii="Roboto" w:eastAsia="Times New Roman" w:hAnsi="Roboto" w:cs="Segoe UI"/>
                <w:color w:val="FFFFFF" w:themeColor="background1"/>
                <w:sz w:val="24"/>
                <w:szCs w:val="24"/>
                <w:lang w:eastAsia="fr-BE"/>
              </w:rPr>
            </w:pPr>
          </w:p>
        </w:tc>
        <w:tc>
          <w:tcPr>
            <w:tcW w:w="8660" w:type="dxa"/>
            <w:tcBorders>
              <w:top w:val="nil"/>
            </w:tcBorders>
            <w:noWrap/>
            <w:vAlign w:val="center"/>
          </w:tcPr>
          <w:p w14:paraId="40BA0545" w14:textId="527D8A1F" w:rsidR="00A50117" w:rsidRPr="00AC56F4" w:rsidRDefault="00A50117" w:rsidP="00A50117">
            <w:pPr>
              <w:spacing w:line="240" w:lineRule="auto"/>
              <w:rPr>
                <w:rFonts w:ascii="Roboto" w:hAnsi="Roboto" w:cs="Segoe UI"/>
                <w:noProof/>
                <w:sz w:val="24"/>
                <w:szCs w:val="24"/>
              </w:rPr>
            </w:pPr>
            <w:r w:rsidRPr="00AC56F4">
              <w:rPr>
                <w:rFonts w:ascii="Roboto" w:hAnsi="Roboto" w:cs="Segoe UI"/>
                <w:noProof/>
                <w:sz w:val="24"/>
                <w:szCs w:val="24"/>
              </w:rPr>
              <w:t>+ quelques dernières modifications :</w:t>
            </w:r>
          </w:p>
          <w:p w14:paraId="313086E4" w14:textId="56100C70" w:rsidR="00161FDC" w:rsidRPr="00AC56F4" w:rsidRDefault="00A50117" w:rsidP="00A50117">
            <w:pPr>
              <w:pStyle w:val="Paragraphedeliste"/>
              <w:numPr>
                <w:ilvl w:val="0"/>
                <w:numId w:val="25"/>
              </w:numPr>
              <w:spacing w:line="240" w:lineRule="auto"/>
              <w:rPr>
                <w:rFonts w:ascii="Roboto" w:hAnsi="Roboto" w:cs="Segoe UI"/>
                <w:noProof/>
                <w:sz w:val="24"/>
                <w:szCs w:val="24"/>
              </w:rPr>
            </w:pPr>
            <w:r w:rsidRPr="00AC56F4">
              <w:rPr>
                <w:rFonts w:ascii="Roboto" w:hAnsi="Roboto" w:cs="Segoe UI"/>
                <w:noProof/>
                <w:sz w:val="24"/>
                <w:szCs w:val="24"/>
              </w:rPr>
              <w:t>Ajout d’un meilleur suivi des vaccinations (menu principal, médical, suivis, suivis des vaccins).</w:t>
            </w:r>
          </w:p>
          <w:p w14:paraId="00C8FF61" w14:textId="77777777" w:rsidR="00A50117" w:rsidRPr="00AC56F4" w:rsidRDefault="00A50117" w:rsidP="00A50117">
            <w:pPr>
              <w:pStyle w:val="Paragraphedeliste"/>
              <w:numPr>
                <w:ilvl w:val="0"/>
                <w:numId w:val="25"/>
              </w:numPr>
              <w:spacing w:line="240" w:lineRule="auto"/>
              <w:rPr>
                <w:rFonts w:ascii="Roboto" w:hAnsi="Roboto" w:cs="Segoe UI"/>
                <w:noProof/>
                <w:sz w:val="24"/>
                <w:szCs w:val="24"/>
              </w:rPr>
            </w:pPr>
            <w:r w:rsidRPr="00AC56F4">
              <w:rPr>
                <w:rFonts w:ascii="Roboto" w:hAnsi="Roboto" w:cs="Segoe UI"/>
                <w:noProof/>
                <w:sz w:val="24"/>
                <w:szCs w:val="24"/>
              </w:rPr>
              <w:t>Correction d’un souci de liste des employés dans la rédaction d’un bilan.</w:t>
            </w:r>
          </w:p>
          <w:p w14:paraId="25D0CB32" w14:textId="62061E28" w:rsidR="00A50117" w:rsidRPr="00AC56F4" w:rsidRDefault="00A50117" w:rsidP="00A50117">
            <w:pPr>
              <w:pStyle w:val="Paragraphedeliste"/>
              <w:numPr>
                <w:ilvl w:val="0"/>
                <w:numId w:val="25"/>
              </w:numPr>
              <w:spacing w:line="240" w:lineRule="auto"/>
              <w:rPr>
                <w:rFonts w:ascii="Roboto" w:hAnsi="Roboto" w:cs="Segoe UI"/>
                <w:noProof/>
                <w:sz w:val="24"/>
                <w:szCs w:val="24"/>
              </w:rPr>
            </w:pPr>
            <w:r w:rsidRPr="00AC56F4">
              <w:rPr>
                <w:rFonts w:ascii="Roboto" w:hAnsi="Roboto" w:cs="Segoe UI"/>
                <w:noProof/>
                <w:sz w:val="24"/>
                <w:szCs w:val="24"/>
              </w:rPr>
              <w:t>Correction d’un souci d’ajout d’absences depuis l’écran groupe.</w:t>
            </w:r>
          </w:p>
          <w:p w14:paraId="1FBFD4ED" w14:textId="48E5F0AC" w:rsidR="0076558E" w:rsidRPr="00AC56F4" w:rsidRDefault="0076558E" w:rsidP="0076558E">
            <w:pPr>
              <w:pStyle w:val="Paragraphedeliste"/>
              <w:numPr>
                <w:ilvl w:val="0"/>
                <w:numId w:val="25"/>
              </w:numPr>
              <w:spacing w:line="240" w:lineRule="auto"/>
              <w:rPr>
                <w:rFonts w:ascii="Roboto" w:hAnsi="Roboto" w:cs="Segoe UI"/>
                <w:sz w:val="24"/>
                <w:szCs w:val="24"/>
                <w:highlight w:val="white"/>
              </w:rPr>
            </w:pPr>
            <w:r w:rsidRPr="00AC56F4">
              <w:rPr>
                <w:rFonts w:ascii="Roboto" w:hAnsi="Roboto" w:cs="Segoe UI"/>
                <w:noProof/>
                <w:sz w:val="24"/>
                <w:szCs w:val="24"/>
              </w:rPr>
              <w:t>Ajout d’un paramètre système permettant de ne pas autoriser les utilisateurs à utiliser la fonction des événements indésirables depuis l’écran groupe : « </w:t>
            </w:r>
            <w:r w:rsidRPr="00AC56F4">
              <w:rPr>
                <w:rFonts w:ascii="Roboto" w:hAnsi="Roboto" w:cs="Consolas"/>
                <w:color w:val="800080"/>
                <w:sz w:val="24"/>
                <w:szCs w:val="24"/>
                <w:highlight w:val="white"/>
              </w:rPr>
              <w:t>NO_INDESIR</w:t>
            </w:r>
            <w:r w:rsidRPr="00AC56F4">
              <w:rPr>
                <w:rFonts w:ascii="Roboto" w:hAnsi="Roboto" w:cs="Consolas"/>
                <w:color w:val="800080"/>
                <w:sz w:val="24"/>
                <w:szCs w:val="24"/>
              </w:rPr>
              <w:t xml:space="preserve"> </w:t>
            </w:r>
            <w:r w:rsidRPr="00AC56F4">
              <w:rPr>
                <w:rFonts w:ascii="Roboto" w:hAnsi="Roboto" w:cs="Segoe UI"/>
                <w:noProof/>
                <w:sz w:val="24"/>
                <w:szCs w:val="24"/>
              </w:rPr>
              <w:t>», la valeur de ce paramètre importe peu.</w:t>
            </w:r>
          </w:p>
          <w:p w14:paraId="4A703AB1" w14:textId="319E6D38" w:rsidR="00A50117" w:rsidRPr="00AC56F4" w:rsidRDefault="00A50117" w:rsidP="00A50117">
            <w:pPr>
              <w:pStyle w:val="Paragraphedeliste"/>
              <w:spacing w:line="240" w:lineRule="auto"/>
              <w:rPr>
                <w:rFonts w:ascii="Roboto" w:hAnsi="Roboto" w:cs="Segoe UI"/>
                <w:noProof/>
                <w:sz w:val="24"/>
                <w:szCs w:val="24"/>
              </w:rPr>
            </w:pPr>
          </w:p>
        </w:tc>
      </w:tr>
      <w:tr w:rsidR="002E2E93" w:rsidRPr="00AC56F4" w14:paraId="3BC40E8B" w14:textId="77777777" w:rsidTr="00D21818">
        <w:trPr>
          <w:trHeight w:val="390"/>
        </w:trPr>
        <w:tc>
          <w:tcPr>
            <w:tcW w:w="1416" w:type="dxa"/>
            <w:shd w:val="clear" w:color="auto" w:fill="3B94C2"/>
            <w:noWrap/>
            <w:vAlign w:val="center"/>
          </w:tcPr>
          <w:p w14:paraId="62A9A87E" w14:textId="56BA0566" w:rsidR="002E2E93" w:rsidRPr="00AC56F4" w:rsidRDefault="002E2E93"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w:t>
            </w:r>
            <w:r w:rsidR="00A12594" w:rsidRPr="00AC56F4">
              <w:rPr>
                <w:rFonts w:ascii="Roboto" w:eastAsia="Times New Roman" w:hAnsi="Roboto" w:cs="Segoe UI"/>
                <w:color w:val="FFFFFF" w:themeColor="background1"/>
                <w:sz w:val="24"/>
                <w:szCs w:val="24"/>
                <w:lang w:eastAsia="fr-BE"/>
              </w:rPr>
              <w:t>2</w:t>
            </w:r>
            <w:r w:rsidRPr="00AC56F4">
              <w:rPr>
                <w:rFonts w:ascii="Roboto" w:eastAsia="Times New Roman" w:hAnsi="Roboto" w:cs="Segoe UI"/>
                <w:color w:val="FFFFFF" w:themeColor="background1"/>
                <w:sz w:val="24"/>
                <w:szCs w:val="24"/>
                <w:lang w:eastAsia="fr-BE"/>
              </w:rPr>
              <w:t>/07/2022</w:t>
            </w:r>
          </w:p>
        </w:tc>
        <w:tc>
          <w:tcPr>
            <w:tcW w:w="8660" w:type="dxa"/>
            <w:shd w:val="clear" w:color="auto" w:fill="3B94C2"/>
            <w:noWrap/>
            <w:vAlign w:val="center"/>
          </w:tcPr>
          <w:p w14:paraId="21B1C44A" w14:textId="3D039D85" w:rsidR="002E2E93" w:rsidRPr="00AC56F4" w:rsidRDefault="002E2E93"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w:t>
            </w:r>
            <w:r w:rsidR="00161FDC" w:rsidRPr="00AC56F4">
              <w:rPr>
                <w:rFonts w:ascii="Roboto" w:hAnsi="Roboto" w:cs="Segoe UI"/>
                <w:noProof/>
                <w:color w:val="FFFFFF" w:themeColor="background1"/>
                <w:sz w:val="24"/>
                <w:szCs w:val="24"/>
              </w:rPr>
              <w:t>2</w:t>
            </w:r>
            <w:r w:rsidRPr="00AC56F4">
              <w:rPr>
                <w:rFonts w:ascii="Roboto" w:hAnsi="Roboto" w:cs="Segoe UI"/>
                <w:noProof/>
                <w:color w:val="FFFFFF" w:themeColor="background1"/>
                <w:sz w:val="24"/>
                <w:szCs w:val="24"/>
              </w:rPr>
              <w:t>-001-25</w:t>
            </w:r>
          </w:p>
        </w:tc>
      </w:tr>
      <w:tr w:rsidR="002E2E93" w:rsidRPr="00AC56F4" w14:paraId="01C26C03" w14:textId="77777777" w:rsidTr="00D21818">
        <w:trPr>
          <w:trHeight w:val="390"/>
        </w:trPr>
        <w:tc>
          <w:tcPr>
            <w:tcW w:w="1416" w:type="dxa"/>
            <w:noWrap/>
            <w:vAlign w:val="center"/>
          </w:tcPr>
          <w:p w14:paraId="5706F4FC" w14:textId="77777777" w:rsidR="002E2E93" w:rsidRPr="00AC56F4" w:rsidRDefault="002E2E93"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1823A3F8" w14:textId="1663BA90" w:rsidR="002E2E93" w:rsidRPr="00AC56F4" w:rsidRDefault="002E2E93" w:rsidP="002E2E93">
            <w:pPr>
              <w:pStyle w:val="Paragraphedeliste"/>
              <w:numPr>
                <w:ilvl w:val="0"/>
                <w:numId w:val="24"/>
              </w:numPr>
              <w:spacing w:line="240" w:lineRule="auto"/>
              <w:rPr>
                <w:rFonts w:ascii="Roboto" w:hAnsi="Roboto" w:cs="Segoe UI"/>
                <w:noProof/>
                <w:sz w:val="24"/>
                <w:szCs w:val="24"/>
              </w:rPr>
            </w:pPr>
            <w:r w:rsidRPr="00AC56F4">
              <w:rPr>
                <w:rFonts w:ascii="Roboto" w:hAnsi="Roboto" w:cs="Segoe UI"/>
                <w:noProof/>
                <w:sz w:val="24"/>
                <w:szCs w:val="24"/>
              </w:rPr>
              <w:t>Il existe maintenant un registre reprenant toutes les fugues des bénéficiaires de l’institution. « Menu principal », « Accompagnement », « Suivis et activités », « Registre des fugues ».</w:t>
            </w:r>
            <w:r w:rsidR="00576C91" w:rsidRPr="00AC56F4">
              <w:rPr>
                <w:rFonts w:ascii="Roboto" w:hAnsi="Roboto" w:cs="Segoe UI"/>
                <w:noProof/>
                <w:sz w:val="24"/>
                <w:szCs w:val="24"/>
              </w:rPr>
              <w:t xml:space="preserve"> Depuis ce registre, il est possible d’imprimer une fiche fugue, modifier une fiche fugue et introduire une nouvelle fugue.</w:t>
            </w:r>
          </w:p>
          <w:p w14:paraId="2AADECA5" w14:textId="396DF984" w:rsidR="002E2E93" w:rsidRPr="00AC56F4" w:rsidRDefault="0065715F" w:rsidP="002E2E93">
            <w:pPr>
              <w:pStyle w:val="Paragraphedeliste"/>
              <w:numPr>
                <w:ilvl w:val="0"/>
                <w:numId w:val="24"/>
              </w:numPr>
              <w:spacing w:line="240" w:lineRule="auto"/>
              <w:rPr>
                <w:rFonts w:ascii="Roboto" w:hAnsi="Roboto" w:cs="Segoe UI"/>
                <w:noProof/>
                <w:sz w:val="24"/>
                <w:szCs w:val="24"/>
              </w:rPr>
            </w:pPr>
            <w:r w:rsidRPr="00AC56F4">
              <w:rPr>
                <w:rFonts w:ascii="Roboto" w:hAnsi="Roboto" w:cs="Segoe UI"/>
                <w:noProof/>
                <w:sz w:val="24"/>
                <w:szCs w:val="24"/>
              </w:rPr>
              <w:t>Correction d’un souci d’identification du bénéficiaire lors de l’inscription au journal de bord du remplaceement d’un médicament par un autre.</w:t>
            </w:r>
          </w:p>
          <w:p w14:paraId="4B0A002A" w14:textId="7BFBF629" w:rsidR="00A12594" w:rsidRPr="00AC56F4" w:rsidRDefault="00A12594" w:rsidP="002E2E93">
            <w:pPr>
              <w:pStyle w:val="Paragraphedeliste"/>
              <w:numPr>
                <w:ilvl w:val="0"/>
                <w:numId w:val="24"/>
              </w:numPr>
              <w:spacing w:line="240" w:lineRule="auto"/>
              <w:rPr>
                <w:rFonts w:ascii="Roboto" w:hAnsi="Roboto" w:cs="Segoe UI"/>
                <w:noProof/>
                <w:sz w:val="24"/>
                <w:szCs w:val="24"/>
              </w:rPr>
            </w:pPr>
            <w:r w:rsidRPr="00AC56F4">
              <w:rPr>
                <w:rFonts w:ascii="Roboto" w:hAnsi="Roboto" w:cs="Segoe UI"/>
                <w:noProof/>
                <w:sz w:val="24"/>
                <w:szCs w:val="24"/>
              </w:rPr>
              <w:t>AAJ : le récapitulatif intègre les dates de début fin de mandat pour des bénéficiaires ayant des mandats consécutifs se terminant et commençant le même mois (date de fin à J-1) alors que date de fin=date de début du mois suivant.</w:t>
            </w:r>
          </w:p>
          <w:p w14:paraId="0C1F7F5B" w14:textId="77777777" w:rsidR="00FA2EDC" w:rsidRPr="00AC56F4" w:rsidRDefault="00FA2EDC" w:rsidP="00FA2EDC">
            <w:pPr>
              <w:pStyle w:val="Paragraphedeliste"/>
              <w:spacing w:line="240" w:lineRule="auto"/>
              <w:rPr>
                <w:rFonts w:ascii="Roboto" w:hAnsi="Roboto" w:cs="Segoe UI"/>
                <w:noProof/>
                <w:sz w:val="24"/>
                <w:szCs w:val="24"/>
              </w:rPr>
            </w:pPr>
          </w:p>
          <w:p w14:paraId="40F13D1E" w14:textId="3E8FB8B6" w:rsidR="0065715F" w:rsidRPr="00AC56F4" w:rsidRDefault="0065715F" w:rsidP="0065715F">
            <w:pPr>
              <w:pStyle w:val="Paragraphedeliste"/>
              <w:spacing w:line="240" w:lineRule="auto"/>
              <w:rPr>
                <w:rFonts w:ascii="Roboto" w:hAnsi="Roboto" w:cs="Segoe UI"/>
                <w:noProof/>
                <w:sz w:val="24"/>
                <w:szCs w:val="24"/>
              </w:rPr>
            </w:pPr>
          </w:p>
        </w:tc>
      </w:tr>
      <w:tr w:rsidR="00803D8E" w:rsidRPr="00AC56F4" w14:paraId="255BF344" w14:textId="77777777" w:rsidTr="00D21818">
        <w:trPr>
          <w:trHeight w:val="390"/>
        </w:trPr>
        <w:tc>
          <w:tcPr>
            <w:tcW w:w="1416" w:type="dxa"/>
            <w:shd w:val="clear" w:color="auto" w:fill="3B94C2"/>
            <w:noWrap/>
            <w:vAlign w:val="center"/>
          </w:tcPr>
          <w:p w14:paraId="798DFA86" w14:textId="071CE0AE" w:rsidR="00803D8E" w:rsidRPr="00AC56F4" w:rsidRDefault="00803D8E"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08/07/2022</w:t>
            </w:r>
          </w:p>
        </w:tc>
        <w:tc>
          <w:tcPr>
            <w:tcW w:w="8660" w:type="dxa"/>
            <w:shd w:val="clear" w:color="auto" w:fill="3B94C2"/>
            <w:noWrap/>
            <w:vAlign w:val="center"/>
          </w:tcPr>
          <w:p w14:paraId="56D0DA85" w14:textId="41A3E167" w:rsidR="00803D8E" w:rsidRPr="00AC56F4" w:rsidRDefault="00803D8E"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2022-001-24</w:t>
            </w:r>
          </w:p>
        </w:tc>
      </w:tr>
      <w:tr w:rsidR="00803D8E" w:rsidRPr="00AC56F4" w14:paraId="5D384C20" w14:textId="77777777" w:rsidTr="00D21818">
        <w:trPr>
          <w:trHeight w:val="390"/>
        </w:trPr>
        <w:tc>
          <w:tcPr>
            <w:tcW w:w="1416" w:type="dxa"/>
            <w:noWrap/>
            <w:vAlign w:val="center"/>
          </w:tcPr>
          <w:p w14:paraId="3273F0EA" w14:textId="77777777" w:rsidR="00803D8E" w:rsidRPr="00AC56F4" w:rsidRDefault="00803D8E"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079A1526" w14:textId="14876612" w:rsidR="00803D8E" w:rsidRPr="00AC56F4" w:rsidRDefault="00803D8E" w:rsidP="00803D8E">
            <w:pPr>
              <w:pStyle w:val="Paragraphedeliste"/>
              <w:numPr>
                <w:ilvl w:val="0"/>
                <w:numId w:val="23"/>
              </w:numPr>
              <w:spacing w:line="240" w:lineRule="auto"/>
              <w:rPr>
                <w:rFonts w:ascii="Roboto" w:hAnsi="Roboto" w:cs="Segoe UI"/>
                <w:noProof/>
                <w:sz w:val="24"/>
                <w:szCs w:val="24"/>
              </w:rPr>
            </w:pPr>
            <w:r w:rsidRPr="00AC56F4">
              <w:rPr>
                <w:rFonts w:ascii="Roboto" w:hAnsi="Roboto" w:cs="Segoe UI"/>
                <w:noProof/>
                <w:sz w:val="24"/>
                <w:szCs w:val="24"/>
              </w:rPr>
              <w:t>Lorsque l’on modifie la définition d’une activité, le curseur se repositionne sur l’activité venant d’être modifiée.</w:t>
            </w:r>
          </w:p>
          <w:p w14:paraId="29638600" w14:textId="2F28AC3A" w:rsidR="00560A7D" w:rsidRPr="00AC56F4" w:rsidRDefault="00560A7D" w:rsidP="00803D8E">
            <w:pPr>
              <w:pStyle w:val="Paragraphedeliste"/>
              <w:numPr>
                <w:ilvl w:val="0"/>
                <w:numId w:val="23"/>
              </w:numPr>
              <w:spacing w:line="240" w:lineRule="auto"/>
              <w:rPr>
                <w:rFonts w:ascii="Roboto" w:hAnsi="Roboto" w:cs="Segoe UI"/>
                <w:noProof/>
                <w:sz w:val="24"/>
                <w:szCs w:val="24"/>
              </w:rPr>
            </w:pPr>
            <w:r w:rsidRPr="00AC56F4">
              <w:rPr>
                <w:rFonts w:ascii="Roboto" w:hAnsi="Roboto" w:cs="Segoe UI"/>
                <w:noProof/>
                <w:sz w:val="24"/>
                <w:szCs w:val="24"/>
              </w:rPr>
              <w:t>Si le logo de l’institution est défini dans les coordonnées de l’institution, onglet « Facturation », alors les impressions qui affichaient le logo « PEPS » voient le-dit logo remplacé par le logo de l’institution.</w:t>
            </w:r>
          </w:p>
          <w:p w14:paraId="4663F407" w14:textId="3C5513D6" w:rsidR="00C01551" w:rsidRPr="00AC56F4" w:rsidRDefault="00C01551" w:rsidP="001D46F2">
            <w:pPr>
              <w:pStyle w:val="Paragraphedeliste"/>
              <w:numPr>
                <w:ilvl w:val="0"/>
                <w:numId w:val="23"/>
              </w:numPr>
              <w:spacing w:line="240" w:lineRule="auto"/>
              <w:rPr>
                <w:rFonts w:ascii="Roboto" w:hAnsi="Roboto" w:cs="Segoe UI"/>
                <w:sz w:val="24"/>
                <w:szCs w:val="24"/>
                <w:highlight w:val="white"/>
              </w:rPr>
            </w:pPr>
            <w:r w:rsidRPr="00AC56F4">
              <w:rPr>
                <w:rFonts w:ascii="Roboto" w:hAnsi="Roboto" w:cs="Segoe UI"/>
                <w:noProof/>
                <w:sz w:val="24"/>
                <w:szCs w:val="24"/>
              </w:rPr>
              <w:t>Ajout d’un paramètre système pour l’encodage des frais AAJ, « </w:t>
            </w:r>
            <w:r w:rsidRPr="00AC56F4">
              <w:rPr>
                <w:rFonts w:ascii="Roboto" w:hAnsi="Roboto" w:cs="Consolas"/>
                <w:color w:val="800080"/>
                <w:sz w:val="24"/>
                <w:szCs w:val="24"/>
                <w:highlight w:val="white"/>
              </w:rPr>
              <w:t>FRAIS_AAJ</w:t>
            </w:r>
            <w:r w:rsidRPr="00AC56F4">
              <w:rPr>
                <w:rFonts w:ascii="Roboto" w:hAnsi="Roboto" w:cs="Consolas"/>
                <w:color w:val="800080"/>
                <w:sz w:val="24"/>
                <w:szCs w:val="24"/>
              </w:rPr>
              <w:t xml:space="preserve"> </w:t>
            </w:r>
            <w:r w:rsidRPr="00AC56F4">
              <w:rPr>
                <w:rFonts w:ascii="Roboto" w:hAnsi="Roboto" w:cs="Segoe UI"/>
                <w:noProof/>
                <w:sz w:val="24"/>
                <w:szCs w:val="24"/>
              </w:rPr>
              <w:t>».</w:t>
            </w:r>
            <w:r w:rsidR="001D46F2" w:rsidRPr="00AC56F4">
              <w:rPr>
                <w:rFonts w:ascii="Roboto" w:hAnsi="Roboto" w:cs="Segoe UI"/>
                <w:noProof/>
                <w:sz w:val="24"/>
                <w:szCs w:val="24"/>
              </w:rPr>
              <w:t xml:space="preserve"> </w:t>
            </w:r>
          </w:p>
          <w:p w14:paraId="087FB898" w14:textId="77777777" w:rsidR="00803D8E" w:rsidRPr="00AC56F4" w:rsidRDefault="00803D8E" w:rsidP="009C1C47">
            <w:pPr>
              <w:spacing w:line="240" w:lineRule="auto"/>
              <w:rPr>
                <w:rFonts w:ascii="Roboto" w:hAnsi="Roboto" w:cs="Segoe UI"/>
                <w:noProof/>
                <w:sz w:val="24"/>
                <w:szCs w:val="24"/>
              </w:rPr>
            </w:pPr>
          </w:p>
          <w:p w14:paraId="790A168F" w14:textId="77777777" w:rsidR="009C1C47" w:rsidRPr="00AC56F4" w:rsidRDefault="009C1C47" w:rsidP="009C1C47">
            <w:pPr>
              <w:spacing w:line="240" w:lineRule="auto"/>
              <w:rPr>
                <w:rFonts w:ascii="Roboto" w:hAnsi="Roboto" w:cs="Segoe UI"/>
                <w:noProof/>
                <w:sz w:val="24"/>
                <w:szCs w:val="24"/>
              </w:rPr>
            </w:pPr>
          </w:p>
          <w:p w14:paraId="24EE18C0" w14:textId="26D94A74" w:rsidR="009C1C47" w:rsidRPr="00AC56F4" w:rsidRDefault="009C1C47" w:rsidP="009C1C47">
            <w:pPr>
              <w:spacing w:line="240" w:lineRule="auto"/>
              <w:rPr>
                <w:rFonts w:ascii="Roboto" w:hAnsi="Roboto" w:cs="Segoe UI"/>
                <w:noProof/>
                <w:sz w:val="24"/>
                <w:szCs w:val="24"/>
              </w:rPr>
            </w:pPr>
          </w:p>
        </w:tc>
      </w:tr>
      <w:tr w:rsidR="00791546" w:rsidRPr="00AC56F4" w14:paraId="66CE9C5E" w14:textId="77777777" w:rsidTr="00D21818">
        <w:trPr>
          <w:trHeight w:val="390"/>
        </w:trPr>
        <w:tc>
          <w:tcPr>
            <w:tcW w:w="1416" w:type="dxa"/>
            <w:shd w:val="clear" w:color="auto" w:fill="3B94C2"/>
            <w:noWrap/>
            <w:vAlign w:val="center"/>
          </w:tcPr>
          <w:p w14:paraId="53272FD5" w14:textId="469ABC7A" w:rsidR="00791546" w:rsidRPr="00AC56F4" w:rsidRDefault="002A411F"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lastRenderedPageBreak/>
              <w:br w:type="page"/>
            </w:r>
            <w:r w:rsidR="00791546" w:rsidRPr="00AC56F4">
              <w:rPr>
                <w:rFonts w:ascii="Roboto" w:eastAsia="Times New Roman" w:hAnsi="Roboto" w:cs="Segoe UI"/>
                <w:color w:val="FFFFFF" w:themeColor="background1"/>
                <w:sz w:val="24"/>
                <w:szCs w:val="24"/>
                <w:lang w:eastAsia="fr-BE"/>
              </w:rPr>
              <w:t>01/07/2022</w:t>
            </w:r>
          </w:p>
        </w:tc>
        <w:tc>
          <w:tcPr>
            <w:tcW w:w="8660" w:type="dxa"/>
            <w:shd w:val="clear" w:color="auto" w:fill="3B94C2"/>
            <w:noWrap/>
            <w:vAlign w:val="center"/>
          </w:tcPr>
          <w:p w14:paraId="2162CFE7" w14:textId="4F84A98C" w:rsidR="00791546" w:rsidRPr="00AC56F4" w:rsidRDefault="00791546"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2022-001-23</w:t>
            </w:r>
          </w:p>
        </w:tc>
      </w:tr>
      <w:tr w:rsidR="00791546" w:rsidRPr="00AC56F4" w14:paraId="0AC0A359" w14:textId="77777777" w:rsidTr="00D21818">
        <w:trPr>
          <w:trHeight w:val="390"/>
        </w:trPr>
        <w:tc>
          <w:tcPr>
            <w:tcW w:w="1416" w:type="dxa"/>
            <w:noWrap/>
            <w:vAlign w:val="center"/>
          </w:tcPr>
          <w:p w14:paraId="508B96C8" w14:textId="77777777" w:rsidR="00791546" w:rsidRPr="00AC56F4" w:rsidRDefault="00791546"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1CDF3B9E" w14:textId="77777777" w:rsidR="00791546" w:rsidRPr="00AC56F4" w:rsidRDefault="00791546" w:rsidP="00791546">
            <w:pPr>
              <w:pStyle w:val="Paragraphedeliste"/>
              <w:numPr>
                <w:ilvl w:val="0"/>
                <w:numId w:val="22"/>
              </w:numPr>
              <w:spacing w:line="240" w:lineRule="auto"/>
              <w:rPr>
                <w:rFonts w:ascii="Roboto" w:hAnsi="Roboto" w:cs="Segoe UI"/>
                <w:noProof/>
                <w:sz w:val="24"/>
                <w:szCs w:val="24"/>
              </w:rPr>
            </w:pPr>
            <w:r w:rsidRPr="00AC56F4">
              <w:rPr>
                <w:rFonts w:ascii="Roboto" w:hAnsi="Roboto" w:cs="Segoe UI"/>
                <w:noProof/>
                <w:sz w:val="24"/>
                <w:szCs w:val="24"/>
              </w:rPr>
              <w:t>Correction d’un souci de gestion des listes de distribution pour les communications</w:t>
            </w:r>
          </w:p>
          <w:p w14:paraId="39748E3D" w14:textId="77777777" w:rsidR="00791546" w:rsidRPr="00AC56F4" w:rsidRDefault="00791546" w:rsidP="00791546">
            <w:pPr>
              <w:pStyle w:val="Paragraphedeliste"/>
              <w:numPr>
                <w:ilvl w:val="0"/>
                <w:numId w:val="22"/>
              </w:numPr>
              <w:spacing w:line="240" w:lineRule="auto"/>
              <w:rPr>
                <w:rFonts w:ascii="Roboto" w:hAnsi="Roboto" w:cs="Segoe UI"/>
                <w:noProof/>
                <w:sz w:val="24"/>
                <w:szCs w:val="24"/>
              </w:rPr>
            </w:pPr>
            <w:r w:rsidRPr="00AC56F4">
              <w:rPr>
                <w:rFonts w:ascii="Roboto" w:hAnsi="Roboto" w:cs="Segoe UI"/>
                <w:noProof/>
                <w:sz w:val="24"/>
                <w:szCs w:val="24"/>
              </w:rPr>
              <w:t>Les plannings d’activités en mode photo depuis l’écran groupe ne chargent par défaut que les bénéficiaires du groupe à partir duquel le planning est affiché. Une case à cocher « Tous les bénéficiaires » permet de visualiser tous les bénéficiaires.</w:t>
            </w:r>
          </w:p>
          <w:p w14:paraId="020005DE" w14:textId="77777777" w:rsidR="00791546" w:rsidRPr="00AC56F4" w:rsidRDefault="00791546" w:rsidP="00791546">
            <w:pPr>
              <w:pStyle w:val="Paragraphedeliste"/>
              <w:numPr>
                <w:ilvl w:val="0"/>
                <w:numId w:val="22"/>
              </w:numPr>
              <w:spacing w:line="240" w:lineRule="auto"/>
              <w:rPr>
                <w:rFonts w:ascii="Roboto" w:hAnsi="Roboto" w:cs="Segoe UI"/>
                <w:noProof/>
                <w:sz w:val="24"/>
                <w:szCs w:val="24"/>
              </w:rPr>
            </w:pPr>
            <w:r w:rsidRPr="00AC56F4">
              <w:rPr>
                <w:rFonts w:ascii="Roboto" w:hAnsi="Roboto" w:cs="Segoe UI"/>
                <w:noProof/>
                <w:sz w:val="24"/>
                <w:szCs w:val="24"/>
              </w:rPr>
              <w:t>Les événements indésirables validés avec observation font maintenant l’objet d’un courriel pour les employés chargés de gérer les événements indésirables.</w:t>
            </w:r>
          </w:p>
          <w:p w14:paraId="6AAC557F" w14:textId="77777777" w:rsidR="00791546" w:rsidRPr="00AC56F4" w:rsidRDefault="00791546" w:rsidP="00791546">
            <w:pPr>
              <w:pStyle w:val="Paragraphedeliste"/>
              <w:numPr>
                <w:ilvl w:val="0"/>
                <w:numId w:val="22"/>
              </w:numPr>
              <w:spacing w:line="240" w:lineRule="auto"/>
              <w:rPr>
                <w:rFonts w:ascii="Roboto" w:hAnsi="Roboto" w:cs="Segoe UI"/>
                <w:noProof/>
                <w:sz w:val="24"/>
                <w:szCs w:val="24"/>
              </w:rPr>
            </w:pPr>
            <w:r w:rsidRPr="00AC56F4">
              <w:rPr>
                <w:rFonts w:ascii="Roboto" w:hAnsi="Roboto" w:cs="Segoe UI"/>
                <w:noProof/>
                <w:sz w:val="24"/>
                <w:szCs w:val="24"/>
              </w:rPr>
              <w:t>Il existe une option de gestion des objectifs individuels (« Suivi des objectifs ») disponible soit dans l’option « Accompagnement » du menu principal, soit dans le menu de l’écran groupe.</w:t>
            </w:r>
          </w:p>
          <w:p w14:paraId="1624543F" w14:textId="5ABEF43B" w:rsidR="00791546" w:rsidRPr="00AC56F4" w:rsidRDefault="00791546" w:rsidP="003C5A5C">
            <w:pPr>
              <w:pStyle w:val="Paragraphedeliste"/>
              <w:spacing w:line="240" w:lineRule="auto"/>
              <w:rPr>
                <w:rFonts w:ascii="Roboto" w:hAnsi="Roboto" w:cs="Segoe UI"/>
                <w:noProof/>
                <w:sz w:val="24"/>
                <w:szCs w:val="24"/>
              </w:rPr>
            </w:pPr>
          </w:p>
        </w:tc>
      </w:tr>
      <w:tr w:rsidR="00C94F7F" w:rsidRPr="00AC56F4" w14:paraId="6C967B27" w14:textId="77777777" w:rsidTr="00D21818">
        <w:trPr>
          <w:trHeight w:val="390"/>
        </w:trPr>
        <w:tc>
          <w:tcPr>
            <w:tcW w:w="1416" w:type="dxa"/>
            <w:shd w:val="clear" w:color="auto" w:fill="3B94C2"/>
            <w:noWrap/>
            <w:vAlign w:val="center"/>
          </w:tcPr>
          <w:p w14:paraId="4E5C6316" w14:textId="2E89CC7D" w:rsidR="00C94F7F" w:rsidRPr="00AC56F4" w:rsidRDefault="00C94F7F"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24/06/2022</w:t>
            </w:r>
          </w:p>
        </w:tc>
        <w:tc>
          <w:tcPr>
            <w:tcW w:w="8660" w:type="dxa"/>
            <w:shd w:val="clear" w:color="auto" w:fill="3B94C2"/>
            <w:noWrap/>
            <w:vAlign w:val="center"/>
          </w:tcPr>
          <w:p w14:paraId="49521257" w14:textId="7636A8C6" w:rsidR="00C94F7F" w:rsidRPr="00AC56F4" w:rsidRDefault="00C94F7F"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2022-001-22</w:t>
            </w:r>
          </w:p>
        </w:tc>
      </w:tr>
      <w:tr w:rsidR="00C94F7F" w:rsidRPr="00AC56F4" w14:paraId="3D1CCE6D" w14:textId="77777777" w:rsidTr="00D21818">
        <w:trPr>
          <w:trHeight w:val="390"/>
        </w:trPr>
        <w:tc>
          <w:tcPr>
            <w:tcW w:w="1416" w:type="dxa"/>
            <w:noWrap/>
            <w:vAlign w:val="center"/>
          </w:tcPr>
          <w:p w14:paraId="56669EAE" w14:textId="77777777" w:rsidR="00C94F7F" w:rsidRPr="00AC56F4" w:rsidRDefault="00C94F7F"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4572CFCA" w14:textId="77777777" w:rsidR="00C94F7F" w:rsidRPr="00AC56F4" w:rsidRDefault="00C94F7F" w:rsidP="0031759B">
            <w:pPr>
              <w:pStyle w:val="Paragraphedeliste"/>
              <w:numPr>
                <w:ilvl w:val="0"/>
                <w:numId w:val="21"/>
              </w:numPr>
              <w:spacing w:line="240" w:lineRule="auto"/>
              <w:rPr>
                <w:rFonts w:ascii="Roboto" w:hAnsi="Roboto" w:cs="Segoe UI"/>
                <w:noProof/>
                <w:sz w:val="24"/>
                <w:szCs w:val="24"/>
              </w:rPr>
            </w:pPr>
            <w:r w:rsidRPr="00AC56F4">
              <w:rPr>
                <w:rFonts w:ascii="Roboto" w:hAnsi="Roboto" w:cs="Segoe UI"/>
                <w:noProof/>
                <w:sz w:val="24"/>
                <w:szCs w:val="24"/>
              </w:rPr>
              <w:t>Infos groupe, coordonnées des collègues, il n’est plus possible de modifier les données directement depuis le tableau présenté.</w:t>
            </w:r>
          </w:p>
          <w:p w14:paraId="057CD90C" w14:textId="7AAA6D5C" w:rsidR="0031759B" w:rsidRPr="00AC56F4" w:rsidRDefault="0031759B" w:rsidP="0031759B">
            <w:pPr>
              <w:pStyle w:val="Paragraphedeliste"/>
              <w:numPr>
                <w:ilvl w:val="0"/>
                <w:numId w:val="21"/>
              </w:numPr>
              <w:spacing w:line="240" w:lineRule="auto"/>
              <w:rPr>
                <w:rFonts w:ascii="Roboto" w:hAnsi="Roboto" w:cs="Segoe UI"/>
                <w:noProof/>
                <w:sz w:val="24"/>
                <w:szCs w:val="24"/>
              </w:rPr>
            </w:pPr>
            <w:r w:rsidRPr="00AC56F4">
              <w:rPr>
                <w:rFonts w:ascii="Roboto" w:hAnsi="Roboto" w:cs="Segoe UI"/>
                <w:noProof/>
                <w:sz w:val="24"/>
                <w:szCs w:val="24"/>
              </w:rPr>
              <w:t>Fiche bénéficiaire pour accès médecin, il est possible au médecin d’accéder aux volontés de fin de vie.</w:t>
            </w:r>
          </w:p>
          <w:p w14:paraId="50946F24" w14:textId="4B67C90B" w:rsidR="00A37F3B" w:rsidRPr="00AC56F4" w:rsidRDefault="00A37F3B" w:rsidP="00A37F3B">
            <w:pPr>
              <w:pStyle w:val="Paragraphedeliste"/>
              <w:numPr>
                <w:ilvl w:val="0"/>
                <w:numId w:val="21"/>
              </w:numPr>
              <w:spacing w:line="240" w:lineRule="auto"/>
              <w:rPr>
                <w:rFonts w:ascii="Roboto" w:hAnsi="Roboto" w:cs="Segoe UI"/>
                <w:noProof/>
                <w:sz w:val="24"/>
                <w:szCs w:val="24"/>
              </w:rPr>
            </w:pPr>
            <w:r w:rsidRPr="00AC56F4">
              <w:rPr>
                <w:rFonts w:ascii="Roboto" w:hAnsi="Roboto" w:cs="Segoe UI"/>
                <w:noProof/>
                <w:sz w:val="24"/>
                <w:szCs w:val="24"/>
              </w:rPr>
              <w:t>Dans les frais récurrents, PEPS  va rechercher automatiquement les montants de l'historique des prix une fois qu'elle est activée dans la définition du frais.</w:t>
            </w:r>
          </w:p>
          <w:p w14:paraId="69788B79" w14:textId="77777777" w:rsidR="00A37F3B" w:rsidRPr="00AC56F4" w:rsidRDefault="00A37F3B" w:rsidP="00A37F3B">
            <w:pPr>
              <w:pStyle w:val="Paragraphedeliste"/>
              <w:numPr>
                <w:ilvl w:val="0"/>
                <w:numId w:val="21"/>
              </w:numPr>
              <w:spacing w:line="240" w:lineRule="auto"/>
              <w:rPr>
                <w:rFonts w:ascii="Roboto" w:hAnsi="Roboto" w:cs="Segoe UI"/>
                <w:noProof/>
                <w:sz w:val="24"/>
                <w:szCs w:val="24"/>
              </w:rPr>
            </w:pPr>
            <w:r w:rsidRPr="00AC56F4">
              <w:rPr>
                <w:rFonts w:ascii="Roboto" w:hAnsi="Roboto" w:cs="Segoe UI"/>
                <w:noProof/>
                <w:sz w:val="24"/>
                <w:szCs w:val="24"/>
              </w:rPr>
              <w:t>Dans le planning des activités avec les photos, le tri sur les groupes se fait correctement.</w:t>
            </w:r>
          </w:p>
          <w:p w14:paraId="508B812A" w14:textId="5F32EE2C" w:rsidR="00A37F3B" w:rsidRPr="00AC56F4" w:rsidRDefault="00A37F3B" w:rsidP="00A37F3B">
            <w:pPr>
              <w:pStyle w:val="Paragraphedeliste"/>
              <w:numPr>
                <w:ilvl w:val="0"/>
                <w:numId w:val="21"/>
              </w:numPr>
              <w:spacing w:line="240" w:lineRule="auto"/>
              <w:rPr>
                <w:rFonts w:ascii="Roboto" w:hAnsi="Roboto" w:cs="Segoe UI"/>
                <w:noProof/>
                <w:sz w:val="24"/>
                <w:szCs w:val="24"/>
              </w:rPr>
            </w:pPr>
            <w:r w:rsidRPr="00AC56F4">
              <w:rPr>
                <w:rFonts w:ascii="Roboto" w:hAnsi="Roboto" w:cs="Segoe UI"/>
                <w:noProof/>
                <w:sz w:val="24"/>
                <w:szCs w:val="24"/>
              </w:rPr>
              <w:t>Pour l'AAJ, il est possible d'indiquer des montants d'argent de poche ou de subventions à 0€ pour que les journées soient comptabilisées correctement dans les bons groupes et les bonnes tranches d'âges.</w:t>
            </w:r>
          </w:p>
          <w:p w14:paraId="12E70ACB" w14:textId="05FF3736" w:rsidR="00A37F3B" w:rsidRPr="00AC56F4" w:rsidRDefault="00A37F3B" w:rsidP="00A37F3B">
            <w:pPr>
              <w:pStyle w:val="Paragraphedeliste"/>
              <w:numPr>
                <w:ilvl w:val="0"/>
                <w:numId w:val="21"/>
              </w:numPr>
              <w:spacing w:line="240" w:lineRule="auto"/>
              <w:rPr>
                <w:rFonts w:ascii="Roboto" w:hAnsi="Roboto" w:cs="Segoe UI"/>
                <w:noProof/>
                <w:sz w:val="24"/>
                <w:szCs w:val="24"/>
              </w:rPr>
            </w:pPr>
            <w:r w:rsidRPr="00AC56F4">
              <w:rPr>
                <w:rFonts w:ascii="Roboto" w:hAnsi="Roboto" w:cs="Segoe UI"/>
                <w:noProof/>
                <w:sz w:val="24"/>
                <w:szCs w:val="24"/>
              </w:rPr>
              <w:t>Il est maintenant possible d'importer des fichiers de factures de médicaments au format IN.XML sans passer par le FTP.</w:t>
            </w:r>
          </w:p>
          <w:p w14:paraId="2AF5C01A" w14:textId="3D1A3173" w:rsidR="0037658E" w:rsidRPr="00AC56F4" w:rsidRDefault="0037658E" w:rsidP="00A37F3B">
            <w:pPr>
              <w:pStyle w:val="Paragraphedeliste"/>
              <w:numPr>
                <w:ilvl w:val="0"/>
                <w:numId w:val="21"/>
              </w:numPr>
              <w:spacing w:line="240" w:lineRule="auto"/>
              <w:rPr>
                <w:rFonts w:ascii="Roboto" w:hAnsi="Roboto" w:cs="Segoe UI"/>
                <w:noProof/>
                <w:sz w:val="24"/>
                <w:szCs w:val="24"/>
              </w:rPr>
            </w:pPr>
            <w:r w:rsidRPr="00AC56F4">
              <w:rPr>
                <w:rFonts w:ascii="Roboto" w:hAnsi="Roboto" w:cs="Segoe UI"/>
                <w:noProof/>
                <w:sz w:val="24"/>
                <w:szCs w:val="24"/>
              </w:rPr>
              <w:t>Les CR de consultations médicales dans la fiche d’un bénéficiaire sont de nouveau triées par dates décroissantes sans rupture sur les spécialités. La lecture des différents CR en est ainsi simplifiée.</w:t>
            </w:r>
          </w:p>
          <w:p w14:paraId="77326E3C" w14:textId="77777777" w:rsidR="00A37F3B" w:rsidRPr="00AC56F4" w:rsidRDefault="00A37F3B" w:rsidP="00A37F3B">
            <w:pPr>
              <w:pStyle w:val="Paragraphedeliste"/>
              <w:spacing w:line="240" w:lineRule="auto"/>
              <w:rPr>
                <w:rFonts w:ascii="Roboto" w:hAnsi="Roboto" w:cs="Segoe UI"/>
                <w:noProof/>
                <w:sz w:val="24"/>
                <w:szCs w:val="24"/>
              </w:rPr>
            </w:pPr>
          </w:p>
          <w:p w14:paraId="39E263D6" w14:textId="585D11B3" w:rsidR="0031759B" w:rsidRPr="00AC56F4" w:rsidRDefault="0031759B" w:rsidP="0031759B">
            <w:pPr>
              <w:pStyle w:val="Paragraphedeliste"/>
              <w:spacing w:line="240" w:lineRule="auto"/>
              <w:rPr>
                <w:rFonts w:ascii="Roboto" w:hAnsi="Roboto" w:cs="Segoe UI"/>
                <w:noProof/>
                <w:sz w:val="24"/>
                <w:szCs w:val="24"/>
              </w:rPr>
            </w:pPr>
          </w:p>
        </w:tc>
      </w:tr>
      <w:tr w:rsidR="00A73A0B" w:rsidRPr="00AC56F4" w14:paraId="66ED0E70" w14:textId="77777777" w:rsidTr="00D21818">
        <w:trPr>
          <w:trHeight w:val="390"/>
        </w:trPr>
        <w:tc>
          <w:tcPr>
            <w:tcW w:w="1416" w:type="dxa"/>
            <w:shd w:val="clear" w:color="auto" w:fill="3B94C2"/>
            <w:noWrap/>
            <w:vAlign w:val="center"/>
          </w:tcPr>
          <w:p w14:paraId="19079DD0" w14:textId="4299AF42" w:rsidR="00A73A0B" w:rsidRPr="00AC56F4" w:rsidRDefault="00A73A0B"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17/06/2022</w:t>
            </w:r>
          </w:p>
        </w:tc>
        <w:tc>
          <w:tcPr>
            <w:tcW w:w="8660" w:type="dxa"/>
            <w:shd w:val="clear" w:color="auto" w:fill="3B94C2"/>
            <w:noWrap/>
            <w:vAlign w:val="center"/>
          </w:tcPr>
          <w:p w14:paraId="543DEE55" w14:textId="74D5E42B" w:rsidR="00A73A0B" w:rsidRPr="00AC56F4" w:rsidRDefault="00A73A0B"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2022-001-21</w:t>
            </w:r>
          </w:p>
        </w:tc>
      </w:tr>
      <w:tr w:rsidR="00A73A0B" w:rsidRPr="00AC56F4" w14:paraId="79696432" w14:textId="77777777" w:rsidTr="00D21818">
        <w:trPr>
          <w:trHeight w:val="390"/>
        </w:trPr>
        <w:tc>
          <w:tcPr>
            <w:tcW w:w="1416" w:type="dxa"/>
            <w:noWrap/>
            <w:vAlign w:val="center"/>
          </w:tcPr>
          <w:p w14:paraId="762C8DD3" w14:textId="77777777" w:rsidR="00A73A0B" w:rsidRPr="00AC56F4" w:rsidRDefault="00A73A0B"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14FDB13D" w14:textId="77777777" w:rsidR="00A73A0B" w:rsidRPr="00AC56F4" w:rsidRDefault="00A73A0B" w:rsidP="000E2165">
            <w:pPr>
              <w:spacing w:line="240" w:lineRule="auto"/>
              <w:rPr>
                <w:rFonts w:ascii="Roboto" w:hAnsi="Roboto" w:cs="Segoe UI"/>
                <w:b/>
                <w:bCs/>
                <w:noProof/>
                <w:sz w:val="24"/>
                <w:szCs w:val="24"/>
              </w:rPr>
            </w:pPr>
            <w:r w:rsidRPr="00AC56F4">
              <w:rPr>
                <w:rFonts w:ascii="Roboto" w:hAnsi="Roboto" w:cs="Segoe UI"/>
                <w:b/>
                <w:bCs/>
                <w:noProof/>
                <w:sz w:val="24"/>
                <w:szCs w:val="24"/>
              </w:rPr>
              <w:t>Paramètres médicaux</w:t>
            </w:r>
          </w:p>
          <w:p w14:paraId="2DE88387" w14:textId="5BD7154A" w:rsidR="00A73A0B" w:rsidRPr="00AC56F4" w:rsidRDefault="00A73A0B" w:rsidP="00A73A0B">
            <w:pPr>
              <w:pStyle w:val="Paragraphedeliste"/>
              <w:numPr>
                <w:ilvl w:val="0"/>
                <w:numId w:val="20"/>
              </w:numPr>
              <w:spacing w:line="240" w:lineRule="auto"/>
              <w:rPr>
                <w:rFonts w:ascii="Roboto" w:hAnsi="Roboto" w:cs="Segoe UI"/>
                <w:noProof/>
                <w:sz w:val="24"/>
                <w:szCs w:val="24"/>
              </w:rPr>
            </w:pPr>
            <w:r w:rsidRPr="00AC56F4">
              <w:rPr>
                <w:rFonts w:ascii="Roboto" w:hAnsi="Roboto" w:cs="Segoe UI"/>
                <w:noProof/>
                <w:sz w:val="24"/>
                <w:szCs w:val="24"/>
              </w:rPr>
              <w:t>Si l’on choisi d’introduire un paramètre médical avec « PARAM_NO_COMMENTS » actif concernant des selles et diurèses et que l’on valide avec observation, PEPS demande à nouveau d’introduire l’observation.</w:t>
            </w:r>
          </w:p>
          <w:p w14:paraId="2649D47C" w14:textId="32431F85" w:rsidR="00A73A0B" w:rsidRPr="00AC56F4" w:rsidRDefault="00A73A0B" w:rsidP="00A73A0B">
            <w:pPr>
              <w:pStyle w:val="Paragraphedeliste"/>
              <w:spacing w:line="240" w:lineRule="auto"/>
              <w:rPr>
                <w:rFonts w:ascii="Roboto" w:hAnsi="Roboto" w:cs="Segoe UI"/>
                <w:noProof/>
                <w:sz w:val="24"/>
                <w:szCs w:val="24"/>
              </w:rPr>
            </w:pPr>
          </w:p>
        </w:tc>
      </w:tr>
      <w:tr w:rsidR="00A73A0B" w:rsidRPr="00AC56F4" w14:paraId="4653A287" w14:textId="77777777" w:rsidTr="00D21818">
        <w:trPr>
          <w:trHeight w:val="390"/>
        </w:trPr>
        <w:tc>
          <w:tcPr>
            <w:tcW w:w="1416" w:type="dxa"/>
            <w:noWrap/>
            <w:vAlign w:val="center"/>
          </w:tcPr>
          <w:p w14:paraId="78190513" w14:textId="77777777" w:rsidR="00A73A0B" w:rsidRPr="00AC56F4" w:rsidRDefault="00A73A0B"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28AB82B0" w14:textId="77777777" w:rsidR="00A73A0B" w:rsidRPr="00AC56F4" w:rsidRDefault="00A73A0B" w:rsidP="000E2165">
            <w:pPr>
              <w:spacing w:line="240" w:lineRule="auto"/>
              <w:rPr>
                <w:rFonts w:ascii="Roboto" w:hAnsi="Roboto" w:cs="Segoe UI"/>
                <w:b/>
                <w:bCs/>
                <w:noProof/>
                <w:sz w:val="24"/>
                <w:szCs w:val="24"/>
              </w:rPr>
            </w:pPr>
            <w:r w:rsidRPr="00AC56F4">
              <w:rPr>
                <w:rFonts w:ascii="Roboto" w:hAnsi="Roboto" w:cs="Segoe UI"/>
                <w:b/>
                <w:bCs/>
                <w:noProof/>
                <w:sz w:val="24"/>
                <w:szCs w:val="24"/>
              </w:rPr>
              <w:t>Tableau de bord des plans individuels et objectifs</w:t>
            </w:r>
          </w:p>
          <w:p w14:paraId="7418F9BF" w14:textId="77777777" w:rsidR="00A73A0B" w:rsidRPr="00AC56F4" w:rsidRDefault="00A73A0B" w:rsidP="00A73A0B">
            <w:pPr>
              <w:pStyle w:val="Paragraphedeliste"/>
              <w:numPr>
                <w:ilvl w:val="0"/>
                <w:numId w:val="20"/>
              </w:numPr>
              <w:spacing w:line="240" w:lineRule="auto"/>
              <w:rPr>
                <w:rFonts w:ascii="Roboto" w:hAnsi="Roboto" w:cs="Segoe UI"/>
                <w:noProof/>
                <w:sz w:val="24"/>
                <w:szCs w:val="24"/>
              </w:rPr>
            </w:pPr>
            <w:r w:rsidRPr="00AC56F4">
              <w:rPr>
                <w:rFonts w:ascii="Roboto" w:hAnsi="Roboto" w:cs="Segoe UI"/>
                <w:noProof/>
                <w:sz w:val="24"/>
                <w:szCs w:val="24"/>
              </w:rPr>
              <w:t>Améliorations des visuels pour une meilleur exploitation des données.</w:t>
            </w:r>
          </w:p>
          <w:p w14:paraId="72E495CC" w14:textId="691C0C83" w:rsidR="00A73A0B" w:rsidRPr="00AC56F4" w:rsidRDefault="00A73A0B" w:rsidP="00A73A0B">
            <w:pPr>
              <w:pStyle w:val="Paragraphedeliste"/>
              <w:spacing w:line="240" w:lineRule="auto"/>
              <w:rPr>
                <w:rFonts w:ascii="Roboto" w:hAnsi="Roboto" w:cs="Segoe UI"/>
                <w:noProof/>
                <w:sz w:val="24"/>
                <w:szCs w:val="24"/>
              </w:rPr>
            </w:pPr>
          </w:p>
        </w:tc>
      </w:tr>
      <w:tr w:rsidR="000E2165" w:rsidRPr="00AC56F4" w14:paraId="5379B565" w14:textId="77777777" w:rsidTr="00D21818">
        <w:trPr>
          <w:trHeight w:val="390"/>
        </w:trPr>
        <w:tc>
          <w:tcPr>
            <w:tcW w:w="1416" w:type="dxa"/>
            <w:shd w:val="clear" w:color="auto" w:fill="3B94C2"/>
            <w:noWrap/>
            <w:vAlign w:val="center"/>
          </w:tcPr>
          <w:p w14:paraId="5708B361" w14:textId="075FC6C9" w:rsidR="000E2165" w:rsidRPr="00AC56F4" w:rsidRDefault="000E2165" w:rsidP="000E2165">
            <w:pPr>
              <w:spacing w:line="240" w:lineRule="auto"/>
              <w:jc w:val="right"/>
              <w:rPr>
                <w:rFonts w:ascii="Roboto" w:hAnsi="Roboto" w:cs="Segoe UI"/>
                <w:i/>
                <w:iCs/>
                <w:noProof/>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10/06/2022</w:t>
            </w:r>
          </w:p>
        </w:tc>
        <w:tc>
          <w:tcPr>
            <w:tcW w:w="8660" w:type="dxa"/>
            <w:shd w:val="clear" w:color="auto" w:fill="3B94C2"/>
            <w:noWrap/>
            <w:vAlign w:val="center"/>
          </w:tcPr>
          <w:p w14:paraId="03D668A8" w14:textId="26D7F6B0" w:rsidR="000E2165" w:rsidRPr="00AC56F4" w:rsidRDefault="000E2165"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2022-001-20</w:t>
            </w:r>
          </w:p>
        </w:tc>
      </w:tr>
      <w:tr w:rsidR="000E2165" w:rsidRPr="00AC56F4" w14:paraId="472DFBD0" w14:textId="77777777" w:rsidTr="00D21818">
        <w:trPr>
          <w:trHeight w:val="390"/>
        </w:trPr>
        <w:tc>
          <w:tcPr>
            <w:tcW w:w="1416" w:type="dxa"/>
            <w:noWrap/>
            <w:vAlign w:val="center"/>
          </w:tcPr>
          <w:p w14:paraId="07A26E42" w14:textId="77777777" w:rsidR="000E2165" w:rsidRPr="00AC56F4" w:rsidRDefault="000E2165" w:rsidP="000E2165">
            <w:pPr>
              <w:spacing w:line="240" w:lineRule="auto"/>
              <w:jc w:val="right"/>
              <w:rPr>
                <w:rFonts w:ascii="Roboto" w:hAnsi="Roboto" w:cs="Segoe UI"/>
                <w:i/>
                <w:iCs/>
                <w:noProof/>
                <w:color w:val="4472C4" w:themeColor="accent1"/>
                <w:sz w:val="24"/>
                <w:szCs w:val="24"/>
                <w:lang w:eastAsia="fr-BE"/>
              </w:rPr>
            </w:pPr>
          </w:p>
        </w:tc>
        <w:tc>
          <w:tcPr>
            <w:tcW w:w="8660" w:type="dxa"/>
            <w:noWrap/>
            <w:vAlign w:val="center"/>
          </w:tcPr>
          <w:p w14:paraId="255EBBD1" w14:textId="77777777"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b/>
                <w:bCs/>
                <w:noProof/>
                <w:sz w:val="24"/>
                <w:szCs w:val="24"/>
              </w:rPr>
              <w:t>Paramètres médicaux</w:t>
            </w:r>
          </w:p>
          <w:p w14:paraId="56D4AD6B" w14:textId="5F3AA2B0" w:rsidR="000E2165" w:rsidRPr="00AC56F4" w:rsidRDefault="000E2165" w:rsidP="000E2165">
            <w:pPr>
              <w:pStyle w:val="Paragraphedeliste"/>
              <w:numPr>
                <w:ilvl w:val="0"/>
                <w:numId w:val="19"/>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Un nouveau paramètre système est disponible permettant de ne pas demande</w:t>
            </w:r>
            <w:r w:rsidR="00060A1B" w:rsidRPr="00AC56F4">
              <w:rPr>
                <w:rFonts w:ascii="Roboto" w:hAnsi="Roboto" w:cs="Segoe UI"/>
                <w:noProof/>
                <w:sz w:val="24"/>
                <w:szCs w:val="24"/>
              </w:rPr>
              <w:t>r à l’utilisateur</w:t>
            </w:r>
            <w:r w:rsidRPr="00AC56F4">
              <w:rPr>
                <w:rFonts w:ascii="Roboto" w:hAnsi="Roboto" w:cs="Segoe UI"/>
                <w:noProof/>
                <w:sz w:val="24"/>
                <w:szCs w:val="24"/>
              </w:rPr>
              <w:t xml:space="preserve"> </w:t>
            </w:r>
            <w:r w:rsidR="00C778DB" w:rsidRPr="00AC56F4">
              <w:rPr>
                <w:rFonts w:ascii="Roboto" w:hAnsi="Roboto" w:cs="Segoe UI"/>
                <w:noProof/>
                <w:sz w:val="24"/>
                <w:szCs w:val="24"/>
              </w:rPr>
              <w:t>une</w:t>
            </w:r>
            <w:r w:rsidRPr="00AC56F4">
              <w:rPr>
                <w:rFonts w:ascii="Roboto" w:hAnsi="Roboto" w:cs="Segoe UI"/>
                <w:noProof/>
                <w:sz w:val="24"/>
                <w:szCs w:val="24"/>
              </w:rPr>
              <w:t xml:space="preserve"> confirmation de certains paramètres médicaux « </w:t>
            </w:r>
            <w:r w:rsidRPr="00AC56F4">
              <w:rPr>
                <w:rFonts w:ascii="Roboto" w:hAnsi="Roboto" w:cs="Consolas"/>
                <w:color w:val="800080"/>
                <w:sz w:val="24"/>
                <w:szCs w:val="24"/>
                <w:highlight w:val="white"/>
              </w:rPr>
              <w:t>PARAM_NO_COMMENTS</w:t>
            </w:r>
            <w:r w:rsidRPr="00AC56F4">
              <w:rPr>
                <w:rFonts w:ascii="Roboto" w:hAnsi="Roboto" w:cs="Consolas"/>
                <w:color w:val="800080"/>
                <w:sz w:val="24"/>
                <w:szCs w:val="24"/>
              </w:rPr>
              <w:t xml:space="preserve"> </w:t>
            </w:r>
            <w:r w:rsidRPr="00AC56F4">
              <w:rPr>
                <w:rFonts w:ascii="Roboto" w:hAnsi="Roboto" w:cs="Segoe UI"/>
                <w:noProof/>
                <w:sz w:val="24"/>
                <w:szCs w:val="24"/>
              </w:rPr>
              <w:t>». S’il prend la valeur « VRAI » alors PEPS ne demandera pas de confirmation/ni ne demandera d’introduire de remarque pour les selles et diurèses.</w:t>
            </w:r>
          </w:p>
          <w:p w14:paraId="7D6C84C2" w14:textId="4D7D312F" w:rsidR="000E2165" w:rsidRPr="00AC56F4" w:rsidRDefault="000E2165" w:rsidP="000E2165">
            <w:pPr>
              <w:autoSpaceDE w:val="0"/>
              <w:autoSpaceDN w:val="0"/>
              <w:adjustRightInd w:val="0"/>
              <w:spacing w:line="240" w:lineRule="auto"/>
              <w:rPr>
                <w:rFonts w:ascii="Roboto" w:hAnsi="Roboto" w:cs="Segoe UI"/>
                <w:noProof/>
                <w:sz w:val="24"/>
                <w:szCs w:val="24"/>
              </w:rPr>
            </w:pPr>
          </w:p>
        </w:tc>
      </w:tr>
      <w:tr w:rsidR="00950904" w:rsidRPr="00AC56F4" w14:paraId="38E268DD" w14:textId="77777777" w:rsidTr="00D21818">
        <w:trPr>
          <w:trHeight w:val="390"/>
        </w:trPr>
        <w:tc>
          <w:tcPr>
            <w:tcW w:w="1416" w:type="dxa"/>
            <w:noWrap/>
            <w:vAlign w:val="center"/>
          </w:tcPr>
          <w:p w14:paraId="04A7E983" w14:textId="77777777" w:rsidR="00950904" w:rsidRPr="00AC56F4" w:rsidRDefault="00950904" w:rsidP="000E2165">
            <w:pPr>
              <w:spacing w:line="240" w:lineRule="auto"/>
              <w:jc w:val="right"/>
              <w:rPr>
                <w:rFonts w:ascii="Roboto" w:hAnsi="Roboto" w:cs="Segoe UI"/>
                <w:i/>
                <w:iCs/>
                <w:noProof/>
                <w:color w:val="4472C4" w:themeColor="accent1"/>
                <w:sz w:val="24"/>
                <w:szCs w:val="24"/>
                <w:lang w:eastAsia="fr-BE"/>
              </w:rPr>
            </w:pPr>
          </w:p>
        </w:tc>
        <w:tc>
          <w:tcPr>
            <w:tcW w:w="8660" w:type="dxa"/>
            <w:noWrap/>
            <w:vAlign w:val="center"/>
          </w:tcPr>
          <w:p w14:paraId="3BB50FC0" w14:textId="77777777" w:rsidR="00950904" w:rsidRPr="00AC56F4" w:rsidRDefault="00950904" w:rsidP="000E2165">
            <w:pPr>
              <w:spacing w:line="240" w:lineRule="auto"/>
              <w:rPr>
                <w:rFonts w:ascii="Roboto" w:hAnsi="Roboto" w:cs="Segoe UI"/>
                <w:b/>
                <w:bCs/>
                <w:noProof/>
                <w:sz w:val="24"/>
                <w:szCs w:val="24"/>
              </w:rPr>
            </w:pPr>
            <w:r w:rsidRPr="00AC56F4">
              <w:rPr>
                <w:rFonts w:ascii="Roboto" w:hAnsi="Roboto" w:cs="Segoe UI"/>
                <w:b/>
                <w:bCs/>
                <w:noProof/>
                <w:sz w:val="24"/>
                <w:szCs w:val="24"/>
              </w:rPr>
              <w:t>Impression des activités depuis l’écran groupe</w:t>
            </w:r>
          </w:p>
          <w:p w14:paraId="38B5FE1D" w14:textId="315D493C" w:rsidR="00950904" w:rsidRPr="00D21818" w:rsidRDefault="00950904" w:rsidP="00D21818">
            <w:pPr>
              <w:pStyle w:val="Paragraphedeliste"/>
              <w:numPr>
                <w:ilvl w:val="0"/>
                <w:numId w:val="19"/>
              </w:numPr>
              <w:spacing w:line="240" w:lineRule="auto"/>
              <w:rPr>
                <w:rFonts w:ascii="Roboto" w:hAnsi="Roboto" w:cs="Segoe UI"/>
                <w:b/>
                <w:bCs/>
                <w:noProof/>
                <w:sz w:val="24"/>
                <w:szCs w:val="24"/>
              </w:rPr>
            </w:pPr>
            <w:r w:rsidRPr="00AC56F4">
              <w:rPr>
                <w:rFonts w:ascii="Roboto" w:hAnsi="Roboto" w:cs="Segoe UI"/>
                <w:noProof/>
                <w:sz w:val="24"/>
                <w:szCs w:val="24"/>
              </w:rPr>
              <w:t xml:space="preserve">L’impression des activités en mode « Format liste de bénéficiaires » ne reprend plus les bénéficiaires des autres groupes </w:t>
            </w:r>
            <w:r w:rsidR="00C778DB" w:rsidRPr="00AC56F4">
              <w:rPr>
                <w:rFonts w:ascii="Roboto" w:hAnsi="Roboto" w:cs="Segoe UI"/>
                <w:noProof/>
                <w:sz w:val="24"/>
                <w:szCs w:val="24"/>
              </w:rPr>
              <w:t>que le groupe que l’on visualise.</w:t>
            </w:r>
          </w:p>
        </w:tc>
      </w:tr>
      <w:tr w:rsidR="000E2165" w:rsidRPr="00AC56F4" w14:paraId="2CA32FF3" w14:textId="77777777" w:rsidTr="00D21818">
        <w:trPr>
          <w:trHeight w:val="390"/>
        </w:trPr>
        <w:tc>
          <w:tcPr>
            <w:tcW w:w="1416" w:type="dxa"/>
            <w:shd w:val="clear" w:color="auto" w:fill="3B94C2"/>
            <w:noWrap/>
            <w:vAlign w:val="center"/>
          </w:tcPr>
          <w:p w14:paraId="476F0C51" w14:textId="70ED3C0B" w:rsidR="000E2165" w:rsidRPr="00AC56F4" w:rsidRDefault="000E2165"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03/06/2022</w:t>
            </w:r>
          </w:p>
        </w:tc>
        <w:tc>
          <w:tcPr>
            <w:tcW w:w="8660" w:type="dxa"/>
            <w:shd w:val="clear" w:color="auto" w:fill="3B94C2"/>
            <w:noWrap/>
            <w:vAlign w:val="center"/>
          </w:tcPr>
          <w:p w14:paraId="0A384B08" w14:textId="7B705213" w:rsidR="000E2165" w:rsidRPr="00AC56F4" w:rsidRDefault="000E2165"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2022-001-19</w:t>
            </w:r>
          </w:p>
        </w:tc>
      </w:tr>
      <w:tr w:rsidR="000E2165" w:rsidRPr="00AC56F4" w14:paraId="4C561F0B" w14:textId="77777777" w:rsidTr="00D21818">
        <w:trPr>
          <w:trHeight w:val="390"/>
        </w:trPr>
        <w:tc>
          <w:tcPr>
            <w:tcW w:w="1416" w:type="dxa"/>
            <w:noWrap/>
            <w:vAlign w:val="center"/>
          </w:tcPr>
          <w:p w14:paraId="29B0D45A" w14:textId="77777777" w:rsidR="000E2165" w:rsidRPr="00AC56F4" w:rsidRDefault="000E2165"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347FB7E9" w14:textId="77777777"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b/>
                <w:bCs/>
                <w:noProof/>
                <w:sz w:val="24"/>
                <w:szCs w:val="24"/>
              </w:rPr>
              <w:t>Communications</w:t>
            </w:r>
          </w:p>
          <w:p w14:paraId="797A4F85" w14:textId="5101C719" w:rsidR="000E2165" w:rsidRPr="00AC56F4" w:rsidRDefault="000E2165" w:rsidP="000E2165">
            <w:pPr>
              <w:pStyle w:val="Paragraphedeliste"/>
              <w:numPr>
                <w:ilvl w:val="0"/>
                <w:numId w:val="18"/>
              </w:numPr>
              <w:spacing w:line="240" w:lineRule="auto"/>
              <w:rPr>
                <w:rFonts w:ascii="Roboto" w:hAnsi="Roboto" w:cs="Segoe UI"/>
                <w:noProof/>
                <w:sz w:val="24"/>
                <w:szCs w:val="24"/>
              </w:rPr>
            </w:pPr>
            <w:r w:rsidRPr="00AC56F4">
              <w:rPr>
                <w:rFonts w:ascii="Roboto" w:hAnsi="Roboto" w:cs="Segoe UI"/>
                <w:noProof/>
                <w:sz w:val="24"/>
                <w:szCs w:val="24"/>
              </w:rPr>
              <w:t>Correction d’un souci lors de la sélection d’une liste de diffusion.</w:t>
            </w:r>
          </w:p>
          <w:p w14:paraId="2230856C" w14:textId="79E7E9D0" w:rsidR="000E2165" w:rsidRPr="00AC56F4" w:rsidRDefault="000E2165" w:rsidP="000E2165">
            <w:pPr>
              <w:pStyle w:val="Paragraphedeliste"/>
              <w:numPr>
                <w:ilvl w:val="0"/>
                <w:numId w:val="18"/>
              </w:numPr>
              <w:spacing w:line="240" w:lineRule="auto"/>
              <w:rPr>
                <w:rFonts w:ascii="Roboto" w:hAnsi="Roboto" w:cs="Segoe UI"/>
                <w:noProof/>
                <w:sz w:val="24"/>
                <w:szCs w:val="24"/>
              </w:rPr>
            </w:pPr>
            <w:r w:rsidRPr="00AC56F4">
              <w:rPr>
                <w:rFonts w:ascii="Roboto" w:hAnsi="Roboto" w:cs="Segoe UI"/>
                <w:noProof/>
                <w:sz w:val="24"/>
                <w:szCs w:val="24"/>
              </w:rPr>
              <w:t>Correction d’un souci lors de la sélection d’un groupe quand il n’y a qu’un seul groupe dans l’institution.</w:t>
            </w:r>
          </w:p>
          <w:p w14:paraId="7FCF3CA2" w14:textId="0EDAC312" w:rsidR="000E2165" w:rsidRPr="00AC56F4" w:rsidRDefault="000E2165" w:rsidP="000E2165">
            <w:pPr>
              <w:pStyle w:val="Paragraphedeliste"/>
              <w:spacing w:line="240" w:lineRule="auto"/>
              <w:rPr>
                <w:rFonts w:ascii="Roboto" w:hAnsi="Roboto" w:cs="Segoe UI"/>
                <w:b/>
                <w:bCs/>
                <w:noProof/>
                <w:sz w:val="24"/>
                <w:szCs w:val="24"/>
              </w:rPr>
            </w:pPr>
          </w:p>
        </w:tc>
      </w:tr>
      <w:tr w:rsidR="000E2165" w:rsidRPr="00AC56F4" w14:paraId="08CB5592" w14:textId="77777777" w:rsidTr="00D21818">
        <w:trPr>
          <w:trHeight w:val="390"/>
        </w:trPr>
        <w:tc>
          <w:tcPr>
            <w:tcW w:w="1416" w:type="dxa"/>
            <w:noWrap/>
            <w:vAlign w:val="center"/>
          </w:tcPr>
          <w:p w14:paraId="752F1E16" w14:textId="77777777" w:rsidR="000E2165" w:rsidRPr="00AC56F4" w:rsidRDefault="000E2165"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5DB6FA91" w14:textId="77777777"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b/>
                <w:bCs/>
                <w:noProof/>
                <w:sz w:val="24"/>
                <w:szCs w:val="24"/>
              </w:rPr>
              <w:t>Écran des activités planifiées depuis l’écran groupe</w:t>
            </w:r>
          </w:p>
          <w:p w14:paraId="4B936198" w14:textId="07DAB486" w:rsidR="000E2165" w:rsidRPr="00AC56F4" w:rsidRDefault="000E2165" w:rsidP="000E2165">
            <w:pPr>
              <w:pStyle w:val="Paragraphedeliste"/>
              <w:numPr>
                <w:ilvl w:val="0"/>
                <w:numId w:val="18"/>
              </w:numPr>
              <w:spacing w:line="240" w:lineRule="auto"/>
              <w:rPr>
                <w:rFonts w:ascii="Roboto" w:hAnsi="Roboto" w:cs="Segoe UI"/>
                <w:noProof/>
                <w:sz w:val="24"/>
                <w:szCs w:val="24"/>
              </w:rPr>
            </w:pPr>
            <w:r w:rsidRPr="00AC56F4">
              <w:rPr>
                <w:rFonts w:ascii="Roboto" w:hAnsi="Roboto" w:cs="Segoe UI"/>
                <w:noProof/>
                <w:sz w:val="24"/>
                <w:szCs w:val="24"/>
              </w:rPr>
              <w:t>Les bénéficiaires imprimés ne sont que ceux qui font partie du groupe que l’on visualise.</w:t>
            </w:r>
          </w:p>
          <w:p w14:paraId="2BA234AB" w14:textId="7056C368" w:rsidR="000E2165" w:rsidRPr="00AC56F4" w:rsidRDefault="000E2165" w:rsidP="000E2165">
            <w:pPr>
              <w:pStyle w:val="Paragraphedeliste"/>
              <w:spacing w:line="240" w:lineRule="auto"/>
              <w:rPr>
                <w:rFonts w:ascii="Roboto" w:hAnsi="Roboto" w:cs="Segoe UI"/>
                <w:b/>
                <w:bCs/>
                <w:noProof/>
                <w:sz w:val="24"/>
                <w:szCs w:val="24"/>
              </w:rPr>
            </w:pPr>
          </w:p>
        </w:tc>
      </w:tr>
      <w:tr w:rsidR="000E2165" w:rsidRPr="00AC56F4" w14:paraId="7F1B7001" w14:textId="77777777" w:rsidTr="00D21818">
        <w:trPr>
          <w:trHeight w:val="390"/>
        </w:trPr>
        <w:tc>
          <w:tcPr>
            <w:tcW w:w="1416" w:type="dxa"/>
            <w:noWrap/>
            <w:vAlign w:val="center"/>
          </w:tcPr>
          <w:p w14:paraId="2B913857" w14:textId="77777777" w:rsidR="000E2165" w:rsidRPr="00AC56F4" w:rsidRDefault="000E2165"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3A4A11C1" w14:textId="77777777"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b/>
                <w:bCs/>
                <w:noProof/>
                <w:sz w:val="24"/>
                <w:szCs w:val="24"/>
              </w:rPr>
              <w:t>Activités planifiées en mode photo</w:t>
            </w:r>
          </w:p>
          <w:p w14:paraId="2785FEF8" w14:textId="77777777" w:rsidR="000E2165" w:rsidRPr="00AC56F4" w:rsidRDefault="000E2165" w:rsidP="000E2165">
            <w:pPr>
              <w:pStyle w:val="Paragraphedeliste"/>
              <w:numPr>
                <w:ilvl w:val="0"/>
                <w:numId w:val="18"/>
              </w:numPr>
              <w:spacing w:line="240" w:lineRule="auto"/>
              <w:rPr>
                <w:rFonts w:ascii="Roboto" w:hAnsi="Roboto" w:cs="Segoe UI"/>
                <w:noProof/>
                <w:sz w:val="24"/>
                <w:szCs w:val="24"/>
              </w:rPr>
            </w:pPr>
            <w:r w:rsidRPr="00AC56F4">
              <w:rPr>
                <w:rFonts w:ascii="Roboto" w:hAnsi="Roboto" w:cs="Segoe UI"/>
                <w:noProof/>
                <w:sz w:val="24"/>
                <w:szCs w:val="24"/>
              </w:rPr>
              <w:t>Il est possible d’afficher les activités planifiées en mode photo avec soit les bénéficiaires positionnés à l’horizontale soit les bénéficiaires positionnés à la verticale.</w:t>
            </w:r>
          </w:p>
          <w:p w14:paraId="7ED68E03" w14:textId="61367134" w:rsidR="000E2165" w:rsidRPr="00AC56F4" w:rsidRDefault="000E2165" w:rsidP="000E2165">
            <w:pPr>
              <w:pStyle w:val="Paragraphedeliste"/>
              <w:numPr>
                <w:ilvl w:val="0"/>
                <w:numId w:val="18"/>
              </w:numPr>
              <w:spacing w:line="240" w:lineRule="auto"/>
              <w:rPr>
                <w:rFonts w:ascii="Roboto" w:hAnsi="Roboto" w:cs="Segoe UI"/>
                <w:b/>
                <w:bCs/>
                <w:noProof/>
                <w:sz w:val="24"/>
                <w:szCs w:val="24"/>
              </w:rPr>
            </w:pPr>
            <w:r w:rsidRPr="00AC56F4">
              <w:rPr>
                <w:rFonts w:ascii="Roboto" w:hAnsi="Roboto" w:cs="Segoe UI"/>
                <w:noProof/>
                <w:sz w:val="24"/>
                <w:szCs w:val="24"/>
              </w:rPr>
              <w:t xml:space="preserve">L’avantage de l’impression à la verticale est de permettre de plus d’activités et de bénéficiaires </w:t>
            </w:r>
          </w:p>
          <w:p w14:paraId="00A1B3D5" w14:textId="77548E75" w:rsidR="000E2165" w:rsidRPr="00AC56F4" w:rsidRDefault="000E2165" w:rsidP="000E2165">
            <w:pPr>
              <w:pStyle w:val="Paragraphedeliste"/>
              <w:numPr>
                <w:ilvl w:val="0"/>
                <w:numId w:val="18"/>
              </w:numPr>
              <w:spacing w:line="240" w:lineRule="auto"/>
              <w:rPr>
                <w:rFonts w:ascii="Roboto" w:hAnsi="Roboto"/>
                <w:sz w:val="24"/>
                <w:szCs w:val="24"/>
              </w:rPr>
            </w:pPr>
            <w:r w:rsidRPr="00AC56F4">
              <w:rPr>
                <w:rFonts w:ascii="Roboto" w:hAnsi="Roboto"/>
                <w:sz w:val="24"/>
                <w:szCs w:val="24"/>
              </w:rPr>
              <w:t>Ajout du défilement horizontal et vertical avec vitesse de défilement paramétrable.</w:t>
            </w:r>
          </w:p>
          <w:p w14:paraId="7D2B3EF6" w14:textId="6901A2FC" w:rsidR="000E2165" w:rsidRPr="00AC56F4" w:rsidRDefault="000E2165" w:rsidP="000E2165">
            <w:pPr>
              <w:pStyle w:val="Paragraphedeliste"/>
              <w:spacing w:line="240" w:lineRule="auto"/>
              <w:rPr>
                <w:rFonts w:ascii="Roboto" w:hAnsi="Roboto" w:cs="Segoe UI"/>
                <w:b/>
                <w:bCs/>
                <w:noProof/>
                <w:sz w:val="24"/>
                <w:szCs w:val="24"/>
              </w:rPr>
            </w:pPr>
          </w:p>
        </w:tc>
      </w:tr>
      <w:tr w:rsidR="000E2165" w:rsidRPr="00AC56F4" w14:paraId="5C1AFCC6" w14:textId="77777777" w:rsidTr="00D21818">
        <w:trPr>
          <w:trHeight w:val="390"/>
        </w:trPr>
        <w:tc>
          <w:tcPr>
            <w:tcW w:w="1416" w:type="dxa"/>
            <w:noWrap/>
            <w:vAlign w:val="center"/>
          </w:tcPr>
          <w:p w14:paraId="275CB411" w14:textId="77777777" w:rsidR="000E2165" w:rsidRPr="00AC56F4" w:rsidRDefault="000E2165"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6CAB93A9" w14:textId="77777777"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5178FF41" w14:textId="14B3A115" w:rsidR="000E2165" w:rsidRPr="00AC56F4" w:rsidRDefault="000E2165" w:rsidP="000E2165">
            <w:pPr>
              <w:pStyle w:val="Paragraphedeliste"/>
              <w:numPr>
                <w:ilvl w:val="0"/>
                <w:numId w:val="17"/>
              </w:numPr>
              <w:spacing w:line="240" w:lineRule="auto"/>
              <w:rPr>
                <w:rFonts w:ascii="Roboto" w:hAnsi="Roboto" w:cs="Segoe UI"/>
                <w:noProof/>
                <w:sz w:val="24"/>
                <w:szCs w:val="24"/>
              </w:rPr>
            </w:pPr>
            <w:r w:rsidRPr="00AC56F4">
              <w:rPr>
                <w:rFonts w:ascii="Roboto" w:hAnsi="Roboto" w:cs="Segoe UI"/>
                <w:noProof/>
                <w:sz w:val="24"/>
                <w:szCs w:val="24"/>
              </w:rPr>
              <w:t>Lors de la visualisation de l’agenda dans la vue agenda classique, si l’on choisi un type de rendez-vous dont la date est postérieure à une date de sortie d’un bénéficiaire associé au rendez-vous, le nom du bénéficiaire est indiqué avec la mention « (a quitté) ».</w:t>
            </w:r>
          </w:p>
          <w:p w14:paraId="4A3768D6" w14:textId="4F629CEA" w:rsidR="000E2165" w:rsidRPr="00AC56F4" w:rsidRDefault="000E2165" w:rsidP="000E2165">
            <w:pPr>
              <w:pStyle w:val="Paragraphedeliste"/>
              <w:numPr>
                <w:ilvl w:val="0"/>
                <w:numId w:val="17"/>
              </w:numPr>
              <w:spacing w:line="240" w:lineRule="auto"/>
              <w:rPr>
                <w:rFonts w:ascii="Roboto" w:hAnsi="Roboto" w:cs="Segoe UI"/>
                <w:noProof/>
                <w:sz w:val="24"/>
                <w:szCs w:val="24"/>
              </w:rPr>
            </w:pPr>
            <w:r w:rsidRPr="00AC56F4">
              <w:rPr>
                <w:rFonts w:ascii="Roboto" w:hAnsi="Roboto" w:cs="Segoe UI"/>
                <w:noProof/>
                <w:sz w:val="24"/>
                <w:szCs w:val="24"/>
              </w:rPr>
              <w:t>Si l’on choisit de visualiser les absences, les remarques reprises au niveau de ces dernières sont affichées dans l’agenda.</w:t>
            </w:r>
          </w:p>
          <w:p w14:paraId="2A74C0F3" w14:textId="188F6DEE" w:rsidR="000E2165" w:rsidRPr="00AC56F4" w:rsidRDefault="000E2165" w:rsidP="000E2165">
            <w:pPr>
              <w:pStyle w:val="Paragraphedeliste"/>
              <w:spacing w:line="240" w:lineRule="auto"/>
              <w:rPr>
                <w:rFonts w:ascii="Roboto" w:hAnsi="Roboto" w:cs="Segoe UI"/>
                <w:noProof/>
                <w:sz w:val="24"/>
                <w:szCs w:val="24"/>
              </w:rPr>
            </w:pPr>
          </w:p>
        </w:tc>
      </w:tr>
      <w:tr w:rsidR="000E2165" w:rsidRPr="00AC56F4" w14:paraId="0864C461" w14:textId="77777777" w:rsidTr="00D21818">
        <w:trPr>
          <w:trHeight w:val="390"/>
        </w:trPr>
        <w:tc>
          <w:tcPr>
            <w:tcW w:w="1416" w:type="dxa"/>
            <w:noWrap/>
            <w:vAlign w:val="center"/>
          </w:tcPr>
          <w:p w14:paraId="3044D1B5" w14:textId="77777777" w:rsidR="000E2165" w:rsidRPr="00AC56F4" w:rsidRDefault="000E2165"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5D9D25CE" w14:textId="5048ED79"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b/>
                <w:bCs/>
                <w:noProof/>
                <w:sz w:val="24"/>
                <w:szCs w:val="24"/>
              </w:rPr>
              <w:t>Accès « prestataire extérieur »</w:t>
            </w:r>
          </w:p>
          <w:p w14:paraId="4F9CE2B2" w14:textId="77777777" w:rsidR="000E2165" w:rsidRPr="00AC56F4" w:rsidRDefault="000E2165" w:rsidP="000E2165">
            <w:pPr>
              <w:pStyle w:val="Paragraphedeliste"/>
              <w:numPr>
                <w:ilvl w:val="0"/>
                <w:numId w:val="17"/>
              </w:numPr>
              <w:spacing w:line="240" w:lineRule="auto"/>
              <w:rPr>
                <w:rFonts w:ascii="Roboto" w:hAnsi="Roboto" w:cs="Segoe UI"/>
                <w:noProof/>
                <w:sz w:val="24"/>
                <w:szCs w:val="24"/>
              </w:rPr>
            </w:pPr>
            <w:r w:rsidRPr="00AC56F4">
              <w:rPr>
                <w:rFonts w:ascii="Roboto" w:hAnsi="Roboto" w:cs="Segoe UI"/>
                <w:noProof/>
                <w:sz w:val="24"/>
                <w:szCs w:val="24"/>
              </w:rPr>
              <w:t>Lors de l’ajout d’une nouvelle observation, celle-ci est automatiquement affichée après l’ajout</w:t>
            </w:r>
          </w:p>
          <w:p w14:paraId="28FF89C6" w14:textId="77777777" w:rsidR="000E2165" w:rsidRPr="00AC56F4" w:rsidRDefault="000E2165" w:rsidP="000E2165">
            <w:pPr>
              <w:pStyle w:val="Paragraphedeliste"/>
              <w:numPr>
                <w:ilvl w:val="0"/>
                <w:numId w:val="17"/>
              </w:numPr>
              <w:spacing w:line="240" w:lineRule="auto"/>
              <w:rPr>
                <w:rFonts w:ascii="Roboto" w:hAnsi="Roboto" w:cs="Segoe UI"/>
                <w:noProof/>
                <w:sz w:val="24"/>
                <w:szCs w:val="24"/>
              </w:rPr>
            </w:pPr>
            <w:r w:rsidRPr="00AC56F4">
              <w:rPr>
                <w:rFonts w:ascii="Roboto" w:hAnsi="Roboto" w:cs="Segoe UI"/>
                <w:noProof/>
                <w:sz w:val="24"/>
                <w:szCs w:val="24"/>
              </w:rPr>
              <w:t>Les agendas des bénéficiaires dont le prestataire à la charge sont bien affichés</w:t>
            </w:r>
          </w:p>
          <w:p w14:paraId="55C9B0E8" w14:textId="14175853" w:rsidR="000E2165" w:rsidRPr="00AC56F4" w:rsidRDefault="000E2165" w:rsidP="000E2165">
            <w:pPr>
              <w:pStyle w:val="Paragraphedeliste"/>
              <w:numPr>
                <w:ilvl w:val="0"/>
                <w:numId w:val="17"/>
              </w:numPr>
              <w:spacing w:line="240" w:lineRule="auto"/>
              <w:rPr>
                <w:rFonts w:ascii="Roboto" w:hAnsi="Roboto" w:cs="Segoe UI"/>
                <w:b/>
                <w:bCs/>
                <w:noProof/>
                <w:sz w:val="24"/>
                <w:szCs w:val="24"/>
              </w:rPr>
            </w:pPr>
            <w:r w:rsidRPr="00AC56F4">
              <w:rPr>
                <w:rFonts w:ascii="Roboto" w:hAnsi="Roboto" w:cs="Segoe UI"/>
                <w:noProof/>
                <w:sz w:val="24"/>
                <w:szCs w:val="24"/>
              </w:rPr>
              <w:t>Le prestataire extérieur peut maintenant notifier un compte-rendu de prestation paramédicale dans la fiche « restreinte » d’un bénéficiaire.</w:t>
            </w:r>
          </w:p>
          <w:p w14:paraId="6BA2E69F" w14:textId="6CBDD7E1" w:rsidR="000E2165" w:rsidRPr="00AC56F4" w:rsidRDefault="000E2165" w:rsidP="000E2165">
            <w:pPr>
              <w:pStyle w:val="Paragraphedeliste"/>
              <w:numPr>
                <w:ilvl w:val="0"/>
                <w:numId w:val="17"/>
              </w:numPr>
              <w:spacing w:line="240" w:lineRule="auto"/>
              <w:rPr>
                <w:rFonts w:ascii="Roboto" w:hAnsi="Roboto" w:cs="Segoe UI"/>
                <w:noProof/>
                <w:sz w:val="24"/>
                <w:szCs w:val="24"/>
              </w:rPr>
            </w:pPr>
            <w:r w:rsidRPr="00AC56F4">
              <w:rPr>
                <w:rFonts w:ascii="Roboto" w:hAnsi="Roboto" w:cs="Segoe UI"/>
                <w:noProof/>
                <w:sz w:val="24"/>
                <w:szCs w:val="24"/>
              </w:rPr>
              <w:t>Les CR de prestations paramédicales sont également affichés dans la colonne des observations.</w:t>
            </w:r>
          </w:p>
          <w:p w14:paraId="5B2DD582" w14:textId="3E18BAF9" w:rsidR="000E2165" w:rsidRPr="00AC56F4" w:rsidRDefault="000E2165" w:rsidP="000E2165">
            <w:pPr>
              <w:pStyle w:val="Paragraphedeliste"/>
              <w:spacing w:line="240" w:lineRule="auto"/>
              <w:rPr>
                <w:rFonts w:ascii="Roboto" w:hAnsi="Roboto" w:cs="Segoe UI"/>
                <w:b/>
                <w:bCs/>
                <w:noProof/>
                <w:sz w:val="24"/>
                <w:szCs w:val="24"/>
              </w:rPr>
            </w:pPr>
          </w:p>
        </w:tc>
      </w:tr>
      <w:tr w:rsidR="000E2165" w:rsidRPr="00AC56F4" w14:paraId="77040B2C" w14:textId="77777777" w:rsidTr="00D21818">
        <w:trPr>
          <w:trHeight w:val="390"/>
        </w:trPr>
        <w:tc>
          <w:tcPr>
            <w:tcW w:w="1416" w:type="dxa"/>
            <w:noWrap/>
            <w:vAlign w:val="center"/>
          </w:tcPr>
          <w:p w14:paraId="076CDEC0" w14:textId="77777777" w:rsidR="000E2165" w:rsidRPr="00AC56F4" w:rsidRDefault="000E2165"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62A19E5F" w14:textId="77777777"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b/>
                <w:bCs/>
                <w:noProof/>
                <w:sz w:val="24"/>
                <w:szCs w:val="24"/>
              </w:rPr>
              <w:t>Écran groupe</w:t>
            </w:r>
          </w:p>
          <w:p w14:paraId="52082196" w14:textId="550A8380" w:rsidR="000E2165" w:rsidRPr="00AC56F4" w:rsidRDefault="000E2165" w:rsidP="000E2165">
            <w:pPr>
              <w:pStyle w:val="Paragraphedeliste"/>
              <w:numPr>
                <w:ilvl w:val="0"/>
                <w:numId w:val="17"/>
              </w:numPr>
              <w:spacing w:line="240" w:lineRule="auto"/>
              <w:rPr>
                <w:rFonts w:ascii="Roboto" w:hAnsi="Roboto" w:cs="Segoe UI"/>
                <w:noProof/>
                <w:sz w:val="24"/>
                <w:szCs w:val="24"/>
              </w:rPr>
            </w:pPr>
            <w:r w:rsidRPr="00AC56F4">
              <w:rPr>
                <w:rFonts w:ascii="Roboto" w:hAnsi="Roboto" w:cs="Segoe UI"/>
                <w:noProof/>
                <w:sz w:val="24"/>
                <w:szCs w:val="24"/>
              </w:rPr>
              <w:t>Les CR de prestations paramédicales sont affichés dans la colonne des observations si le paramètre système « OBS_CRP_GR » est positionné à « VRAI ».</w:t>
            </w:r>
          </w:p>
          <w:p w14:paraId="0F639C32" w14:textId="3B17C067" w:rsidR="000E2165" w:rsidRPr="00AC56F4" w:rsidRDefault="000E2165" w:rsidP="000E2165">
            <w:pPr>
              <w:pStyle w:val="Paragraphedeliste"/>
              <w:numPr>
                <w:ilvl w:val="0"/>
                <w:numId w:val="17"/>
              </w:numPr>
              <w:spacing w:line="240" w:lineRule="auto"/>
              <w:rPr>
                <w:rFonts w:ascii="Roboto" w:hAnsi="Roboto" w:cs="Segoe UI"/>
                <w:sz w:val="24"/>
                <w:szCs w:val="24"/>
                <w:highlight w:val="white"/>
              </w:rPr>
            </w:pPr>
            <w:r w:rsidRPr="00AC56F4">
              <w:rPr>
                <w:rFonts w:ascii="Roboto" w:hAnsi="Roboto" w:cs="Segoe UI"/>
                <w:noProof/>
                <w:sz w:val="24"/>
                <w:szCs w:val="24"/>
              </w:rPr>
              <w:t>Il existe un nouveau paramètre système « </w:t>
            </w:r>
            <w:r w:rsidRPr="00AC56F4">
              <w:rPr>
                <w:rFonts w:ascii="Roboto" w:hAnsi="Roboto" w:cs="Consolas"/>
                <w:color w:val="800080"/>
                <w:sz w:val="24"/>
                <w:szCs w:val="24"/>
                <w:highlight w:val="white"/>
              </w:rPr>
              <w:t>BENEF_Q_GR</w:t>
            </w:r>
            <w:r w:rsidRPr="00AC56F4">
              <w:rPr>
                <w:rFonts w:ascii="Roboto" w:hAnsi="Roboto" w:cs="Segoe UI"/>
                <w:noProof/>
                <w:sz w:val="24"/>
                <w:szCs w:val="24"/>
              </w:rPr>
              <w:t xml:space="preserve"> » qui permet, s’il est positionné à la valeur « VRAI » d’accéder depuis l’écran groupe aux dossiers des bénéficiaires ayant quitté. Pour ce faire, l’employé devra également avoir accès à la fiche complète des bénéficiaires depuis l’écran groupe dans ses autorisations.</w:t>
            </w:r>
          </w:p>
          <w:p w14:paraId="76AA1C13" w14:textId="059220FC" w:rsidR="000E2165" w:rsidRPr="00AC56F4" w:rsidRDefault="000E2165" w:rsidP="000E2165">
            <w:pPr>
              <w:pStyle w:val="Paragraphedeliste"/>
              <w:spacing w:line="240" w:lineRule="auto"/>
              <w:rPr>
                <w:rFonts w:ascii="Roboto" w:hAnsi="Roboto" w:cs="Segoe UI"/>
                <w:b/>
                <w:bCs/>
                <w:noProof/>
                <w:sz w:val="24"/>
                <w:szCs w:val="24"/>
              </w:rPr>
            </w:pPr>
          </w:p>
        </w:tc>
      </w:tr>
      <w:tr w:rsidR="000E2165" w:rsidRPr="00AC56F4" w14:paraId="20031410" w14:textId="77777777" w:rsidTr="00D21818">
        <w:trPr>
          <w:trHeight w:val="390"/>
        </w:trPr>
        <w:tc>
          <w:tcPr>
            <w:tcW w:w="1416" w:type="dxa"/>
            <w:noWrap/>
            <w:vAlign w:val="center"/>
          </w:tcPr>
          <w:p w14:paraId="040CF217" w14:textId="77777777" w:rsidR="000E2165" w:rsidRPr="00AC56F4" w:rsidRDefault="000E2165"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6F60365C" w14:textId="77777777"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b/>
                <w:bCs/>
                <w:noProof/>
                <w:sz w:val="24"/>
                <w:szCs w:val="24"/>
              </w:rPr>
              <w:t>Facturation AAJ</w:t>
            </w:r>
          </w:p>
          <w:p w14:paraId="6DE84763" w14:textId="77777777" w:rsidR="000E2165" w:rsidRPr="00AC56F4" w:rsidRDefault="000E2165" w:rsidP="000E2165">
            <w:pPr>
              <w:pStyle w:val="Paragraphedeliste"/>
              <w:numPr>
                <w:ilvl w:val="0"/>
                <w:numId w:val="17"/>
              </w:numPr>
              <w:spacing w:line="240" w:lineRule="auto"/>
              <w:rPr>
                <w:rFonts w:ascii="Roboto" w:hAnsi="Roboto" w:cs="Times New Roman"/>
                <w:sz w:val="24"/>
                <w:szCs w:val="24"/>
              </w:rPr>
            </w:pPr>
            <w:r w:rsidRPr="00AC56F4">
              <w:rPr>
                <w:rFonts w:ascii="Roboto" w:hAnsi="Roboto"/>
                <w:sz w:val="24"/>
                <w:szCs w:val="24"/>
              </w:rPr>
              <w:t>Ajout des totaux ne prenant pas en compte les journées hors tranches pour les totaux de l'argent de poche AAJ et les totaux des subventions AAJ.</w:t>
            </w:r>
          </w:p>
          <w:p w14:paraId="7FB00D81" w14:textId="1951B061" w:rsidR="000E2165" w:rsidRPr="00AC56F4" w:rsidRDefault="000E2165" w:rsidP="000E2165">
            <w:pPr>
              <w:pStyle w:val="Paragraphedeliste"/>
              <w:spacing w:line="240" w:lineRule="auto"/>
              <w:rPr>
                <w:rFonts w:ascii="Roboto" w:hAnsi="Roboto" w:cs="Times New Roman"/>
                <w:sz w:val="24"/>
                <w:szCs w:val="24"/>
              </w:rPr>
            </w:pPr>
          </w:p>
        </w:tc>
      </w:tr>
      <w:tr w:rsidR="000E2165" w:rsidRPr="00AC56F4" w14:paraId="2E5C24FB" w14:textId="77777777" w:rsidTr="00D21818">
        <w:trPr>
          <w:trHeight w:val="390"/>
        </w:trPr>
        <w:tc>
          <w:tcPr>
            <w:tcW w:w="1416" w:type="dxa"/>
            <w:noWrap/>
            <w:vAlign w:val="center"/>
          </w:tcPr>
          <w:p w14:paraId="48386376" w14:textId="77777777" w:rsidR="000E2165" w:rsidRPr="00AC56F4" w:rsidRDefault="000E2165"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02252350" w14:textId="77777777" w:rsidR="000E2165" w:rsidRPr="00AC56F4" w:rsidRDefault="000E2165" w:rsidP="000E2165">
            <w:pPr>
              <w:spacing w:line="240" w:lineRule="auto"/>
              <w:rPr>
                <w:rFonts w:ascii="Roboto" w:hAnsi="Roboto" w:cs="Segoe UI"/>
                <w:noProof/>
                <w:sz w:val="24"/>
                <w:szCs w:val="24"/>
              </w:rPr>
            </w:pPr>
          </w:p>
          <w:p w14:paraId="36F0C5FC" w14:textId="7486D790"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noProof/>
                <w:sz w:val="24"/>
                <w:szCs w:val="24"/>
              </w:rPr>
              <w:t>Quelques corrections et améliorations diverses pour améliorer la qualité de PEPS.</w:t>
            </w:r>
          </w:p>
          <w:p w14:paraId="364C761E" w14:textId="3649593A" w:rsidR="000E2165" w:rsidRPr="00AC56F4" w:rsidRDefault="000E2165" w:rsidP="000E2165">
            <w:pPr>
              <w:pStyle w:val="Paragraphedeliste"/>
              <w:spacing w:line="240" w:lineRule="auto"/>
              <w:rPr>
                <w:rFonts w:ascii="Roboto" w:hAnsi="Roboto" w:cs="Segoe UI"/>
                <w:b/>
                <w:bCs/>
                <w:noProof/>
                <w:sz w:val="24"/>
                <w:szCs w:val="24"/>
              </w:rPr>
            </w:pPr>
          </w:p>
        </w:tc>
      </w:tr>
      <w:tr w:rsidR="00116DC7" w:rsidRPr="00AC56F4" w14:paraId="184D188E" w14:textId="77777777" w:rsidTr="00D21818">
        <w:trPr>
          <w:trHeight w:val="390"/>
        </w:trPr>
        <w:tc>
          <w:tcPr>
            <w:tcW w:w="1416" w:type="dxa"/>
            <w:shd w:val="clear" w:color="auto" w:fill="3B94C2"/>
            <w:noWrap/>
            <w:vAlign w:val="center"/>
          </w:tcPr>
          <w:p w14:paraId="5BA48D1B" w14:textId="477B9F03" w:rsidR="00116DC7" w:rsidRPr="00AC56F4" w:rsidRDefault="00ED3FB6"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br w:type="page"/>
            </w:r>
            <w:r w:rsidR="00116DC7" w:rsidRPr="00AC56F4">
              <w:rPr>
                <w:rFonts w:ascii="Roboto" w:eastAsia="Times New Roman" w:hAnsi="Roboto" w:cs="Segoe UI"/>
                <w:color w:val="FFFFFF" w:themeColor="background1"/>
                <w:sz w:val="24"/>
                <w:szCs w:val="24"/>
                <w:lang w:eastAsia="fr-BE"/>
              </w:rPr>
              <w:t>20/05/2022</w:t>
            </w:r>
          </w:p>
        </w:tc>
        <w:tc>
          <w:tcPr>
            <w:tcW w:w="8660" w:type="dxa"/>
            <w:shd w:val="clear" w:color="auto" w:fill="3B94C2"/>
            <w:noWrap/>
            <w:vAlign w:val="center"/>
          </w:tcPr>
          <w:p w14:paraId="52C630DB" w14:textId="5287465A" w:rsidR="00116DC7" w:rsidRPr="00AC56F4" w:rsidRDefault="00116DC7"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2022-001-18</w:t>
            </w:r>
          </w:p>
        </w:tc>
      </w:tr>
      <w:tr w:rsidR="00116DC7" w:rsidRPr="00AC56F4" w14:paraId="4C9D6577" w14:textId="77777777" w:rsidTr="00D21818">
        <w:trPr>
          <w:trHeight w:val="390"/>
        </w:trPr>
        <w:tc>
          <w:tcPr>
            <w:tcW w:w="1416" w:type="dxa"/>
            <w:noWrap/>
            <w:vAlign w:val="center"/>
          </w:tcPr>
          <w:p w14:paraId="47FCCC04" w14:textId="77777777" w:rsidR="00116DC7" w:rsidRPr="00AC56F4" w:rsidRDefault="00116DC7"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55025E4A" w14:textId="1E89B69D" w:rsidR="00116DC7" w:rsidRPr="00AC56F4" w:rsidRDefault="00116DC7" w:rsidP="008E751A">
            <w:pPr>
              <w:spacing w:line="240" w:lineRule="auto"/>
              <w:rPr>
                <w:rFonts w:ascii="Roboto" w:hAnsi="Roboto" w:cs="Segoe UI"/>
                <w:noProof/>
                <w:sz w:val="24"/>
                <w:szCs w:val="24"/>
              </w:rPr>
            </w:pPr>
            <w:r w:rsidRPr="00AC56F4">
              <w:rPr>
                <w:rFonts w:ascii="Roboto" w:hAnsi="Roboto" w:cs="Segoe UI"/>
                <w:noProof/>
                <w:sz w:val="24"/>
                <w:szCs w:val="24"/>
              </w:rPr>
              <w:t>Nous avons amélioré de nombreuses fonctionnalités de PEPS pour un meilleur confort d’utilisation.</w:t>
            </w:r>
          </w:p>
          <w:p w14:paraId="242F5DC2" w14:textId="77777777" w:rsidR="00116DC7" w:rsidRPr="00AC56F4" w:rsidRDefault="00116DC7" w:rsidP="008E751A">
            <w:pPr>
              <w:spacing w:line="240" w:lineRule="auto"/>
              <w:rPr>
                <w:rFonts w:ascii="Roboto" w:hAnsi="Roboto" w:cs="Segoe UI"/>
                <w:noProof/>
                <w:sz w:val="24"/>
                <w:szCs w:val="24"/>
              </w:rPr>
            </w:pPr>
          </w:p>
          <w:p w14:paraId="17AE6EE0" w14:textId="77777777" w:rsidR="00116DC7" w:rsidRPr="00AC56F4" w:rsidRDefault="00116DC7" w:rsidP="008E751A">
            <w:pPr>
              <w:spacing w:line="240" w:lineRule="auto"/>
              <w:rPr>
                <w:rFonts w:ascii="Roboto" w:hAnsi="Roboto" w:cs="Segoe UI"/>
                <w:noProof/>
                <w:sz w:val="24"/>
                <w:szCs w:val="24"/>
              </w:rPr>
            </w:pPr>
            <w:r w:rsidRPr="00AC56F4">
              <w:rPr>
                <w:rFonts w:ascii="Roboto" w:hAnsi="Roboto" w:cs="Segoe UI"/>
                <w:noProof/>
                <w:sz w:val="24"/>
                <w:szCs w:val="24"/>
              </w:rPr>
              <w:t>Entre autres :</w:t>
            </w:r>
          </w:p>
          <w:p w14:paraId="79DBAAB4" w14:textId="07ECD933" w:rsidR="00116DC7" w:rsidRPr="00AC56F4" w:rsidRDefault="00116DC7" w:rsidP="00065000">
            <w:pPr>
              <w:pStyle w:val="Paragraphedeliste"/>
              <w:numPr>
                <w:ilvl w:val="0"/>
                <w:numId w:val="16"/>
              </w:numPr>
              <w:spacing w:line="240" w:lineRule="auto"/>
              <w:rPr>
                <w:rFonts w:ascii="Roboto" w:hAnsi="Roboto" w:cs="Segoe UI"/>
                <w:noProof/>
                <w:sz w:val="24"/>
                <w:szCs w:val="24"/>
              </w:rPr>
            </w:pPr>
            <w:r w:rsidRPr="00AC56F4">
              <w:rPr>
                <w:rFonts w:ascii="Roboto" w:hAnsi="Roboto" w:cs="Segoe UI"/>
                <w:noProof/>
                <w:sz w:val="24"/>
                <w:szCs w:val="24"/>
              </w:rPr>
              <w:t>Les contrats d’objectifs Aviq permettent maintenant de travailler sur une année supplémentaire.</w:t>
            </w:r>
          </w:p>
          <w:p w14:paraId="479E7FA0" w14:textId="70E4786D" w:rsidR="00116DC7" w:rsidRPr="00AC56F4" w:rsidRDefault="00116DC7" w:rsidP="00065000">
            <w:pPr>
              <w:pStyle w:val="Paragraphedeliste"/>
              <w:numPr>
                <w:ilvl w:val="0"/>
                <w:numId w:val="16"/>
              </w:numPr>
              <w:spacing w:line="240" w:lineRule="auto"/>
              <w:rPr>
                <w:rFonts w:ascii="Roboto" w:hAnsi="Roboto" w:cs="Segoe UI"/>
                <w:noProof/>
                <w:sz w:val="24"/>
                <w:szCs w:val="24"/>
              </w:rPr>
            </w:pPr>
            <w:r w:rsidRPr="00AC56F4">
              <w:rPr>
                <w:rFonts w:ascii="Roboto" w:hAnsi="Roboto" w:cs="Segoe UI"/>
                <w:noProof/>
                <w:sz w:val="24"/>
                <w:szCs w:val="24"/>
              </w:rPr>
              <w:t>Le projet PEPS peut être imprimé.</w:t>
            </w:r>
          </w:p>
          <w:p w14:paraId="3CA11ED6" w14:textId="55C7E68C" w:rsidR="00116DC7" w:rsidRPr="00AC56F4" w:rsidRDefault="00116DC7" w:rsidP="00065000">
            <w:pPr>
              <w:pStyle w:val="Paragraphedeliste"/>
              <w:numPr>
                <w:ilvl w:val="0"/>
                <w:numId w:val="16"/>
              </w:numPr>
              <w:spacing w:line="240" w:lineRule="auto"/>
              <w:rPr>
                <w:rFonts w:ascii="Roboto" w:hAnsi="Roboto" w:cs="Segoe UI"/>
                <w:noProof/>
                <w:sz w:val="24"/>
                <w:szCs w:val="24"/>
              </w:rPr>
            </w:pPr>
            <w:r w:rsidRPr="00AC56F4">
              <w:rPr>
                <w:rFonts w:ascii="Roboto" w:hAnsi="Roboto" w:cs="Segoe UI"/>
                <w:noProof/>
                <w:sz w:val="24"/>
                <w:szCs w:val="24"/>
              </w:rPr>
              <w:t>Une information est réalisée dans le journal de bord du bénéficiaire dès lors que l’on modifie un CR médical.</w:t>
            </w:r>
          </w:p>
          <w:p w14:paraId="68A74DE6" w14:textId="245526B6" w:rsidR="00116DC7" w:rsidRPr="00AC56F4" w:rsidRDefault="00116DC7" w:rsidP="00065000">
            <w:pPr>
              <w:pStyle w:val="Paragraphedeliste"/>
              <w:numPr>
                <w:ilvl w:val="0"/>
                <w:numId w:val="16"/>
              </w:numPr>
              <w:spacing w:line="240" w:lineRule="auto"/>
              <w:rPr>
                <w:rFonts w:ascii="Roboto" w:hAnsi="Roboto" w:cs="Segoe UI"/>
                <w:noProof/>
                <w:sz w:val="24"/>
                <w:szCs w:val="24"/>
              </w:rPr>
            </w:pPr>
            <w:r w:rsidRPr="00AC56F4">
              <w:rPr>
                <w:rFonts w:ascii="Roboto" w:hAnsi="Roboto" w:cs="Segoe UI"/>
                <w:noProof/>
                <w:sz w:val="24"/>
                <w:szCs w:val="24"/>
              </w:rPr>
              <w:t>L’impression d’une semaine d’activités pour un bénéficiaire avec pictogrammes a été complètement revue pour une meilleure lisibilité aux bénéficiaires n’ayant pas accès à la lecture.</w:t>
            </w:r>
          </w:p>
          <w:p w14:paraId="71BADBE5" w14:textId="1F8DD0A3" w:rsidR="00116DC7" w:rsidRPr="00AC56F4" w:rsidRDefault="00116DC7" w:rsidP="00065000">
            <w:pPr>
              <w:pStyle w:val="Paragraphedeliste"/>
              <w:numPr>
                <w:ilvl w:val="1"/>
                <w:numId w:val="16"/>
              </w:numPr>
              <w:spacing w:line="240" w:lineRule="auto"/>
              <w:rPr>
                <w:rFonts w:ascii="Roboto" w:hAnsi="Roboto" w:cs="Segoe UI"/>
                <w:noProof/>
                <w:sz w:val="24"/>
                <w:szCs w:val="24"/>
              </w:rPr>
            </w:pPr>
            <w:r w:rsidRPr="00AC56F4">
              <w:rPr>
                <w:rFonts w:ascii="Roboto" w:hAnsi="Roboto" w:cs="Segoe UI"/>
                <w:noProof/>
                <w:sz w:val="24"/>
                <w:szCs w:val="24"/>
              </w:rPr>
              <w:lastRenderedPageBreak/>
              <w:t>Les couleurs des jours de l’impression sont reprises dans les coordonnées de l’institution</w:t>
            </w:r>
          </w:p>
          <w:p w14:paraId="0A836CAA" w14:textId="482CA235" w:rsidR="00116DC7" w:rsidRPr="00AC56F4" w:rsidRDefault="00116DC7" w:rsidP="00065000">
            <w:pPr>
              <w:pStyle w:val="Paragraphedeliste"/>
              <w:numPr>
                <w:ilvl w:val="0"/>
                <w:numId w:val="16"/>
              </w:numPr>
              <w:spacing w:line="240" w:lineRule="auto"/>
              <w:rPr>
                <w:rFonts w:ascii="Roboto" w:hAnsi="Roboto" w:cs="Segoe UI"/>
                <w:noProof/>
                <w:sz w:val="24"/>
                <w:szCs w:val="24"/>
              </w:rPr>
            </w:pPr>
            <w:r w:rsidRPr="00AC56F4">
              <w:rPr>
                <w:rFonts w:ascii="Roboto" w:hAnsi="Roboto" w:cs="Segoe UI"/>
                <w:noProof/>
                <w:sz w:val="24"/>
                <w:szCs w:val="24"/>
              </w:rPr>
              <w:t>PEPS conserve l’agrément choisi par utilisateur dans le récapitulatif mensuel des absences/présences.</w:t>
            </w:r>
          </w:p>
          <w:p w14:paraId="7357B713" w14:textId="1C1E64DE" w:rsidR="00116DC7" w:rsidRPr="00AC56F4" w:rsidRDefault="00116DC7" w:rsidP="00065000">
            <w:pPr>
              <w:pStyle w:val="Paragraphedeliste"/>
              <w:numPr>
                <w:ilvl w:val="0"/>
                <w:numId w:val="16"/>
              </w:numPr>
              <w:spacing w:line="240" w:lineRule="auto"/>
              <w:rPr>
                <w:rFonts w:ascii="Roboto" w:hAnsi="Roboto" w:cs="Segoe UI"/>
                <w:noProof/>
                <w:sz w:val="24"/>
                <w:szCs w:val="24"/>
              </w:rPr>
            </w:pPr>
            <w:r w:rsidRPr="00AC56F4">
              <w:rPr>
                <w:rFonts w:ascii="Roboto" w:hAnsi="Roboto" w:cs="Segoe UI"/>
                <w:noProof/>
                <w:sz w:val="24"/>
                <w:szCs w:val="24"/>
              </w:rPr>
              <w:t>Le personnel ayant accès à un écran groupe sans observation n’ont plus accès à toutes les notes rédigées.</w:t>
            </w:r>
          </w:p>
          <w:p w14:paraId="6165774D" w14:textId="77777777" w:rsidR="00116DC7" w:rsidRPr="00AC56F4" w:rsidRDefault="00116DC7" w:rsidP="00116DC7">
            <w:pPr>
              <w:spacing w:line="240" w:lineRule="auto"/>
              <w:rPr>
                <w:rFonts w:ascii="Roboto" w:hAnsi="Roboto" w:cs="Segoe UI"/>
                <w:noProof/>
                <w:sz w:val="24"/>
                <w:szCs w:val="24"/>
              </w:rPr>
            </w:pPr>
          </w:p>
          <w:p w14:paraId="482B9FC7" w14:textId="1DE1256D" w:rsidR="00116DC7" w:rsidRPr="00AC56F4" w:rsidRDefault="00116DC7" w:rsidP="00116DC7">
            <w:pPr>
              <w:spacing w:line="240" w:lineRule="auto"/>
              <w:rPr>
                <w:rFonts w:ascii="Roboto" w:hAnsi="Roboto" w:cs="Segoe UI"/>
                <w:noProof/>
                <w:sz w:val="24"/>
                <w:szCs w:val="24"/>
              </w:rPr>
            </w:pPr>
          </w:p>
        </w:tc>
      </w:tr>
      <w:tr w:rsidR="005F436D" w:rsidRPr="00AC56F4" w14:paraId="61F794CC" w14:textId="77777777" w:rsidTr="00D21818">
        <w:trPr>
          <w:trHeight w:val="390"/>
        </w:trPr>
        <w:tc>
          <w:tcPr>
            <w:tcW w:w="1416" w:type="dxa"/>
            <w:shd w:val="clear" w:color="auto" w:fill="3B94C2"/>
            <w:noWrap/>
            <w:vAlign w:val="center"/>
          </w:tcPr>
          <w:p w14:paraId="2CA419BB" w14:textId="66E3AD48" w:rsidR="005F436D" w:rsidRPr="00AC56F4" w:rsidRDefault="00116DC7"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lastRenderedPageBreak/>
              <w:br w:type="page"/>
            </w:r>
            <w:r w:rsidR="005F436D" w:rsidRPr="00AC56F4">
              <w:rPr>
                <w:rFonts w:ascii="Roboto" w:eastAsia="Times New Roman" w:hAnsi="Roboto" w:cs="Segoe UI"/>
                <w:color w:val="FFFFFF" w:themeColor="background1"/>
                <w:sz w:val="24"/>
                <w:szCs w:val="24"/>
                <w:lang w:eastAsia="fr-BE"/>
              </w:rPr>
              <w:t>06/05/2022</w:t>
            </w:r>
          </w:p>
        </w:tc>
        <w:tc>
          <w:tcPr>
            <w:tcW w:w="8660" w:type="dxa"/>
            <w:shd w:val="clear" w:color="auto" w:fill="3B94C2"/>
            <w:noWrap/>
            <w:vAlign w:val="center"/>
          </w:tcPr>
          <w:p w14:paraId="2E7BE471" w14:textId="5828E41E" w:rsidR="005F436D" w:rsidRPr="00AC56F4" w:rsidRDefault="005F436D"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2022-001-16</w:t>
            </w:r>
          </w:p>
        </w:tc>
      </w:tr>
      <w:tr w:rsidR="005F436D" w:rsidRPr="00AC56F4" w14:paraId="79666806" w14:textId="77777777" w:rsidTr="00D21818">
        <w:trPr>
          <w:trHeight w:val="390"/>
        </w:trPr>
        <w:tc>
          <w:tcPr>
            <w:tcW w:w="1416" w:type="dxa"/>
            <w:noWrap/>
            <w:vAlign w:val="center"/>
          </w:tcPr>
          <w:p w14:paraId="410ACC12" w14:textId="77777777" w:rsidR="005F436D" w:rsidRPr="00AC56F4" w:rsidRDefault="005F436D"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444CACFF" w14:textId="77777777" w:rsidR="005F436D" w:rsidRPr="00AC56F4" w:rsidRDefault="005F436D" w:rsidP="008E751A">
            <w:pPr>
              <w:spacing w:line="240" w:lineRule="auto"/>
              <w:rPr>
                <w:rFonts w:ascii="Roboto" w:hAnsi="Roboto" w:cs="Segoe UI"/>
                <w:b/>
                <w:bCs/>
                <w:noProof/>
                <w:sz w:val="24"/>
                <w:szCs w:val="24"/>
              </w:rPr>
            </w:pPr>
            <w:r w:rsidRPr="00AC56F4">
              <w:rPr>
                <w:rFonts w:ascii="Roboto" w:hAnsi="Roboto" w:cs="Segoe UI"/>
                <w:b/>
                <w:bCs/>
                <w:noProof/>
                <w:sz w:val="24"/>
                <w:szCs w:val="24"/>
              </w:rPr>
              <w:t>Paramètres médicaux</w:t>
            </w:r>
          </w:p>
          <w:p w14:paraId="54D69949" w14:textId="77777777" w:rsidR="005F436D" w:rsidRPr="00AC56F4" w:rsidRDefault="005F436D"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t>PEPS ne demande plus la confirmation ni de remarques pour l’encodage de Selles et des diurèses</w:t>
            </w:r>
          </w:p>
          <w:p w14:paraId="564392DF" w14:textId="3412EB38" w:rsidR="005F436D" w:rsidRPr="00AC56F4" w:rsidRDefault="005F436D" w:rsidP="005F436D">
            <w:pPr>
              <w:pStyle w:val="Paragraphedeliste"/>
              <w:spacing w:line="240" w:lineRule="auto"/>
              <w:rPr>
                <w:rFonts w:ascii="Roboto" w:hAnsi="Roboto" w:cs="Segoe UI"/>
                <w:noProof/>
                <w:sz w:val="24"/>
                <w:szCs w:val="24"/>
              </w:rPr>
            </w:pPr>
          </w:p>
        </w:tc>
      </w:tr>
      <w:tr w:rsidR="00125BB5" w:rsidRPr="00AC56F4" w14:paraId="13633F63" w14:textId="77777777" w:rsidTr="00D21818">
        <w:trPr>
          <w:trHeight w:val="390"/>
        </w:trPr>
        <w:tc>
          <w:tcPr>
            <w:tcW w:w="1416" w:type="dxa"/>
            <w:noWrap/>
            <w:vAlign w:val="center"/>
          </w:tcPr>
          <w:p w14:paraId="4FFCA071" w14:textId="77777777" w:rsidR="00125BB5" w:rsidRPr="00AC56F4" w:rsidRDefault="00125BB5"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E35BC90" w14:textId="77777777" w:rsidR="00125BB5" w:rsidRPr="00AC56F4" w:rsidRDefault="00125BB5" w:rsidP="008E751A">
            <w:pPr>
              <w:spacing w:line="240" w:lineRule="auto"/>
              <w:rPr>
                <w:rFonts w:ascii="Roboto" w:hAnsi="Roboto" w:cs="Segoe UI"/>
                <w:b/>
                <w:bCs/>
                <w:noProof/>
                <w:sz w:val="24"/>
                <w:szCs w:val="24"/>
              </w:rPr>
            </w:pPr>
            <w:r w:rsidRPr="00AC56F4">
              <w:rPr>
                <w:rFonts w:ascii="Roboto" w:hAnsi="Roboto" w:cs="Segoe UI"/>
                <w:b/>
                <w:bCs/>
                <w:noProof/>
                <w:sz w:val="24"/>
                <w:szCs w:val="24"/>
              </w:rPr>
              <w:t>Plans individuels</w:t>
            </w:r>
          </w:p>
          <w:p w14:paraId="3FEC2FEF" w14:textId="77777777" w:rsidR="00125BB5" w:rsidRPr="00AC56F4" w:rsidRDefault="00125BB5"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t>Il est maintenant possible de gérer les différents types de plans individuels (« Menu principal », « Accompagnement », option « Types de plans individuels »)</w:t>
            </w:r>
          </w:p>
          <w:p w14:paraId="29A3FE65" w14:textId="47FC94FB" w:rsidR="00125BB5" w:rsidRPr="00AC56F4" w:rsidRDefault="00125BB5" w:rsidP="00125BB5">
            <w:pPr>
              <w:pStyle w:val="Paragraphedeliste"/>
              <w:spacing w:line="240" w:lineRule="auto"/>
              <w:rPr>
                <w:rFonts w:ascii="Roboto" w:hAnsi="Roboto" w:cs="Segoe UI"/>
                <w:b/>
                <w:bCs/>
                <w:noProof/>
                <w:sz w:val="24"/>
                <w:szCs w:val="24"/>
              </w:rPr>
            </w:pPr>
          </w:p>
        </w:tc>
      </w:tr>
      <w:tr w:rsidR="001D2E7B" w:rsidRPr="00AC56F4" w14:paraId="42597F9C" w14:textId="77777777" w:rsidTr="00D21818">
        <w:trPr>
          <w:trHeight w:val="390"/>
        </w:trPr>
        <w:tc>
          <w:tcPr>
            <w:tcW w:w="1416" w:type="dxa"/>
            <w:noWrap/>
            <w:vAlign w:val="center"/>
          </w:tcPr>
          <w:p w14:paraId="32505457" w14:textId="77777777" w:rsidR="001D2E7B" w:rsidRPr="00AC56F4" w:rsidRDefault="001D2E7B"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E4DB3A6" w14:textId="77777777" w:rsidR="001D2E7B" w:rsidRPr="00AC56F4" w:rsidRDefault="001D2E7B" w:rsidP="008E751A">
            <w:pPr>
              <w:spacing w:line="240" w:lineRule="auto"/>
              <w:rPr>
                <w:rFonts w:ascii="Roboto" w:hAnsi="Roboto" w:cs="Segoe UI"/>
                <w:b/>
                <w:bCs/>
                <w:noProof/>
                <w:sz w:val="24"/>
                <w:szCs w:val="24"/>
              </w:rPr>
            </w:pPr>
            <w:r w:rsidRPr="00AC56F4">
              <w:rPr>
                <w:rFonts w:ascii="Roboto" w:hAnsi="Roboto" w:cs="Segoe UI"/>
                <w:b/>
                <w:bCs/>
                <w:noProof/>
                <w:sz w:val="24"/>
                <w:szCs w:val="24"/>
              </w:rPr>
              <w:t>Fiche bénéficiaire</w:t>
            </w:r>
          </w:p>
          <w:p w14:paraId="2EB17E9F" w14:textId="77777777" w:rsidR="001D2E7B" w:rsidRPr="00AC56F4" w:rsidRDefault="001D2E7B"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t xml:space="preserve">Les catégories de handicap et le type de subventionnement sont affichés lors de la sélection d’un bénéficiaire. </w:t>
            </w:r>
          </w:p>
          <w:p w14:paraId="1F81D6A7" w14:textId="51506073" w:rsidR="001D2E7B" w:rsidRPr="00AC56F4" w:rsidRDefault="001D2E7B"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t>Les données sont celles en provenance des mandats se terminant après la date du jour.</w:t>
            </w:r>
          </w:p>
          <w:p w14:paraId="4EC04D12" w14:textId="29E70A46" w:rsidR="001D2E7B" w:rsidRPr="00AC56F4" w:rsidRDefault="001D2E7B" w:rsidP="001D2E7B">
            <w:pPr>
              <w:pStyle w:val="Paragraphedeliste"/>
              <w:spacing w:line="240" w:lineRule="auto"/>
              <w:rPr>
                <w:rFonts w:ascii="Roboto" w:hAnsi="Roboto" w:cs="Segoe UI"/>
                <w:b/>
                <w:bCs/>
                <w:noProof/>
                <w:sz w:val="24"/>
                <w:szCs w:val="24"/>
              </w:rPr>
            </w:pPr>
          </w:p>
        </w:tc>
      </w:tr>
      <w:tr w:rsidR="0062695F" w:rsidRPr="00AC56F4" w14:paraId="356915DF" w14:textId="77777777" w:rsidTr="00D21818">
        <w:trPr>
          <w:trHeight w:val="390"/>
        </w:trPr>
        <w:tc>
          <w:tcPr>
            <w:tcW w:w="1416" w:type="dxa"/>
            <w:noWrap/>
            <w:vAlign w:val="center"/>
          </w:tcPr>
          <w:p w14:paraId="62E5DB5E" w14:textId="77777777" w:rsidR="0062695F" w:rsidRPr="00AC56F4" w:rsidRDefault="0062695F"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2C0F687" w14:textId="77777777" w:rsidR="0062695F" w:rsidRPr="00AC56F4" w:rsidRDefault="0062695F" w:rsidP="008E751A">
            <w:pPr>
              <w:spacing w:line="240" w:lineRule="auto"/>
              <w:rPr>
                <w:rFonts w:ascii="Roboto" w:hAnsi="Roboto" w:cs="Segoe UI"/>
                <w:b/>
                <w:bCs/>
                <w:noProof/>
                <w:sz w:val="24"/>
                <w:szCs w:val="24"/>
              </w:rPr>
            </w:pPr>
            <w:r w:rsidRPr="00AC56F4">
              <w:rPr>
                <w:rFonts w:ascii="Roboto" w:hAnsi="Roboto" w:cs="Segoe UI"/>
                <w:b/>
                <w:bCs/>
                <w:noProof/>
                <w:sz w:val="24"/>
                <w:szCs w:val="24"/>
              </w:rPr>
              <w:t>Activités en planning photo</w:t>
            </w:r>
          </w:p>
          <w:p w14:paraId="1EFE8771" w14:textId="77777777" w:rsidR="0062695F" w:rsidRPr="00AC56F4" w:rsidRDefault="0062695F"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t>Si l’employé qui souhaite annuler une activité est autorisé, une question de confirmation d’annulation est maintenant posée.</w:t>
            </w:r>
          </w:p>
          <w:p w14:paraId="271D9851" w14:textId="61C007F7" w:rsidR="0062695F" w:rsidRPr="00AC56F4" w:rsidRDefault="0062695F" w:rsidP="0062695F">
            <w:pPr>
              <w:pStyle w:val="Paragraphedeliste"/>
              <w:spacing w:line="240" w:lineRule="auto"/>
              <w:rPr>
                <w:rFonts w:ascii="Roboto" w:hAnsi="Roboto" w:cs="Segoe UI"/>
                <w:b/>
                <w:bCs/>
                <w:noProof/>
                <w:sz w:val="24"/>
                <w:szCs w:val="24"/>
              </w:rPr>
            </w:pPr>
          </w:p>
        </w:tc>
      </w:tr>
      <w:tr w:rsidR="00DE7F19" w:rsidRPr="00AC56F4" w14:paraId="5A671182" w14:textId="77777777" w:rsidTr="00D21818">
        <w:trPr>
          <w:trHeight w:val="390"/>
        </w:trPr>
        <w:tc>
          <w:tcPr>
            <w:tcW w:w="1416" w:type="dxa"/>
            <w:noWrap/>
            <w:vAlign w:val="center"/>
          </w:tcPr>
          <w:p w14:paraId="3C323BB9" w14:textId="77777777" w:rsidR="00DE7F19" w:rsidRPr="00AC56F4" w:rsidRDefault="00DE7F19"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EB74ABB" w14:textId="45859A8F" w:rsidR="00DE7F19" w:rsidRPr="00AC56F4" w:rsidRDefault="00DE7F19" w:rsidP="008E751A">
            <w:pPr>
              <w:spacing w:line="240" w:lineRule="auto"/>
              <w:rPr>
                <w:rFonts w:ascii="Roboto" w:hAnsi="Roboto" w:cs="Segoe UI"/>
                <w:b/>
                <w:bCs/>
                <w:noProof/>
                <w:sz w:val="24"/>
                <w:szCs w:val="24"/>
              </w:rPr>
            </w:pPr>
            <w:r w:rsidRPr="00AC56F4">
              <w:rPr>
                <w:rFonts w:ascii="Roboto" w:hAnsi="Roboto" w:cs="Segoe UI"/>
                <w:b/>
                <w:bCs/>
                <w:noProof/>
                <w:sz w:val="24"/>
                <w:szCs w:val="24"/>
              </w:rPr>
              <w:t>Écran groupe – consultations infirmerie</w:t>
            </w:r>
            <w:r w:rsidR="00821C22" w:rsidRPr="00AC56F4">
              <w:rPr>
                <w:rFonts w:ascii="Roboto" w:hAnsi="Roboto" w:cs="Segoe UI"/>
                <w:b/>
                <w:bCs/>
                <w:noProof/>
                <w:sz w:val="24"/>
                <w:szCs w:val="24"/>
              </w:rPr>
              <w:t xml:space="preserve"> et CR d’hospitalisation</w:t>
            </w:r>
          </w:p>
          <w:p w14:paraId="64E633FB" w14:textId="77777777" w:rsidR="00DE7F19" w:rsidRPr="00AC56F4" w:rsidRDefault="00DE7F19" w:rsidP="00065000">
            <w:pPr>
              <w:pStyle w:val="Paragraphedeliste"/>
              <w:numPr>
                <w:ilvl w:val="0"/>
                <w:numId w:val="15"/>
              </w:numPr>
              <w:autoSpaceDE w:val="0"/>
              <w:autoSpaceDN w:val="0"/>
              <w:adjustRightInd w:val="0"/>
              <w:spacing w:line="240" w:lineRule="auto"/>
              <w:rPr>
                <w:rFonts w:ascii="Roboto" w:hAnsi="Roboto" w:cs="Segoe UI"/>
                <w:sz w:val="24"/>
                <w:szCs w:val="24"/>
                <w:highlight w:val="white"/>
              </w:rPr>
            </w:pPr>
            <w:r w:rsidRPr="00AC56F4">
              <w:rPr>
                <w:rFonts w:ascii="Roboto" w:hAnsi="Roboto" w:cs="Segoe UI"/>
                <w:noProof/>
                <w:sz w:val="24"/>
                <w:szCs w:val="24"/>
              </w:rPr>
              <w:t xml:space="preserve">Si le paramètre système « </w:t>
            </w:r>
            <w:r w:rsidRPr="00AC56F4">
              <w:rPr>
                <w:rFonts w:ascii="Roboto" w:hAnsi="Roboto" w:cs="Consolas"/>
                <w:color w:val="800080"/>
                <w:sz w:val="24"/>
                <w:szCs w:val="24"/>
                <w:highlight w:val="white"/>
              </w:rPr>
              <w:t>OBS_GRP_CR</w:t>
            </w:r>
            <w:r w:rsidRPr="00AC56F4">
              <w:rPr>
                <w:rFonts w:ascii="Roboto" w:hAnsi="Roboto" w:cs="Consolas"/>
                <w:color w:val="800080"/>
                <w:sz w:val="24"/>
                <w:szCs w:val="24"/>
              </w:rPr>
              <w:t xml:space="preserve"> </w:t>
            </w:r>
            <w:r w:rsidRPr="00AC56F4">
              <w:rPr>
                <w:rFonts w:ascii="Roboto" w:hAnsi="Roboto" w:cs="Segoe UI"/>
                <w:noProof/>
                <w:sz w:val="24"/>
                <w:szCs w:val="24"/>
              </w:rPr>
              <w:t>» est positionné à « VRAI », alors les consultations médicales cochées « Peut être communiquée dans l’écran groupe » sont affichées dans la colonne des observations.</w:t>
            </w:r>
          </w:p>
          <w:p w14:paraId="2555736D" w14:textId="6F58D1AC" w:rsidR="00DE7F19" w:rsidRPr="00AC56F4" w:rsidRDefault="00DE7F19" w:rsidP="00065000">
            <w:pPr>
              <w:pStyle w:val="Paragraphedeliste"/>
              <w:numPr>
                <w:ilvl w:val="0"/>
                <w:numId w:val="15"/>
              </w:numPr>
              <w:autoSpaceDE w:val="0"/>
              <w:autoSpaceDN w:val="0"/>
              <w:adjustRightInd w:val="0"/>
              <w:spacing w:line="240" w:lineRule="auto"/>
              <w:rPr>
                <w:rFonts w:ascii="Roboto" w:hAnsi="Roboto" w:cs="Segoe UI"/>
                <w:sz w:val="24"/>
                <w:szCs w:val="24"/>
                <w:highlight w:val="white"/>
              </w:rPr>
            </w:pPr>
            <w:r w:rsidRPr="00AC56F4">
              <w:rPr>
                <w:rFonts w:ascii="Roboto" w:hAnsi="Roboto" w:cs="Segoe UI"/>
                <w:sz w:val="24"/>
                <w:szCs w:val="24"/>
                <w:highlight w:val="white"/>
              </w:rPr>
              <w:t>Il en est maintenant de même pour les consultations infirmerie</w:t>
            </w:r>
            <w:r w:rsidR="00821C22" w:rsidRPr="00AC56F4">
              <w:rPr>
                <w:rFonts w:ascii="Roboto" w:hAnsi="Roboto" w:cs="Segoe UI"/>
                <w:sz w:val="24"/>
                <w:szCs w:val="24"/>
                <w:highlight w:val="white"/>
              </w:rPr>
              <w:t xml:space="preserve"> et les CR d’hospitalisation.</w:t>
            </w:r>
          </w:p>
          <w:p w14:paraId="6E29F348" w14:textId="0C7CA869" w:rsidR="00DE7F19" w:rsidRPr="00AC56F4" w:rsidRDefault="00DE7F19" w:rsidP="00DE7F19">
            <w:pPr>
              <w:pStyle w:val="Paragraphedeliste"/>
              <w:autoSpaceDE w:val="0"/>
              <w:autoSpaceDN w:val="0"/>
              <w:adjustRightInd w:val="0"/>
              <w:spacing w:line="240" w:lineRule="auto"/>
              <w:rPr>
                <w:rFonts w:ascii="Roboto" w:hAnsi="Roboto" w:cs="Segoe UI"/>
                <w:sz w:val="24"/>
                <w:szCs w:val="24"/>
                <w:highlight w:val="white"/>
              </w:rPr>
            </w:pPr>
          </w:p>
        </w:tc>
      </w:tr>
      <w:tr w:rsidR="00B87C93" w:rsidRPr="00AC56F4" w14:paraId="5F2420DC" w14:textId="77777777" w:rsidTr="00D21818">
        <w:trPr>
          <w:trHeight w:val="390"/>
        </w:trPr>
        <w:tc>
          <w:tcPr>
            <w:tcW w:w="1416" w:type="dxa"/>
            <w:noWrap/>
            <w:vAlign w:val="center"/>
          </w:tcPr>
          <w:p w14:paraId="272DB44E" w14:textId="77777777" w:rsidR="00B87C93" w:rsidRPr="00AC56F4" w:rsidRDefault="00B87C93"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3EF3A6B2" w14:textId="77777777" w:rsidR="00B87C93" w:rsidRPr="00AC56F4" w:rsidRDefault="00B87C93" w:rsidP="008E751A">
            <w:pPr>
              <w:spacing w:line="240" w:lineRule="auto"/>
              <w:rPr>
                <w:rFonts w:ascii="Roboto" w:hAnsi="Roboto" w:cs="Segoe UI"/>
                <w:b/>
                <w:bCs/>
                <w:noProof/>
                <w:sz w:val="24"/>
                <w:szCs w:val="24"/>
              </w:rPr>
            </w:pPr>
            <w:r w:rsidRPr="00AC56F4">
              <w:rPr>
                <w:rFonts w:ascii="Roboto" w:hAnsi="Roboto" w:cs="Segoe UI"/>
                <w:b/>
                <w:bCs/>
                <w:noProof/>
                <w:sz w:val="24"/>
                <w:szCs w:val="24"/>
              </w:rPr>
              <w:t>Changement de mutualité (BE)</w:t>
            </w:r>
          </w:p>
          <w:p w14:paraId="679267CF" w14:textId="77777777" w:rsidR="00B87C93" w:rsidRPr="00AC56F4" w:rsidRDefault="00B87C93"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t>L’option de changement de mutualité permet de consulter directement les changements de mutualités du bénéficiaire</w:t>
            </w:r>
          </w:p>
          <w:p w14:paraId="1F6ACC16" w14:textId="3629403E" w:rsidR="00B87C93" w:rsidRPr="00AC56F4" w:rsidRDefault="00B87C93" w:rsidP="00B87C93">
            <w:pPr>
              <w:pStyle w:val="Paragraphedeliste"/>
              <w:spacing w:line="240" w:lineRule="auto"/>
              <w:rPr>
                <w:rFonts w:ascii="Roboto" w:hAnsi="Roboto" w:cs="Segoe UI"/>
                <w:noProof/>
                <w:sz w:val="24"/>
                <w:szCs w:val="24"/>
              </w:rPr>
            </w:pPr>
          </w:p>
        </w:tc>
      </w:tr>
      <w:tr w:rsidR="00357652" w:rsidRPr="00AC56F4" w14:paraId="6547F87F" w14:textId="77777777" w:rsidTr="00D21818">
        <w:trPr>
          <w:trHeight w:val="390"/>
        </w:trPr>
        <w:tc>
          <w:tcPr>
            <w:tcW w:w="1416" w:type="dxa"/>
            <w:noWrap/>
            <w:vAlign w:val="center"/>
          </w:tcPr>
          <w:p w14:paraId="13DB3F1B" w14:textId="77777777" w:rsidR="00357652" w:rsidRPr="00AC56F4" w:rsidRDefault="00357652"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6145DBC" w14:textId="77777777" w:rsidR="00357652" w:rsidRPr="00AC56F4" w:rsidRDefault="00357652" w:rsidP="008E751A">
            <w:pPr>
              <w:spacing w:line="240" w:lineRule="auto"/>
              <w:rPr>
                <w:rFonts w:ascii="Roboto" w:hAnsi="Roboto" w:cs="Segoe UI"/>
                <w:b/>
                <w:bCs/>
                <w:noProof/>
                <w:sz w:val="24"/>
                <w:szCs w:val="24"/>
              </w:rPr>
            </w:pPr>
            <w:r w:rsidRPr="00AC56F4">
              <w:rPr>
                <w:rFonts w:ascii="Roboto" w:hAnsi="Roboto" w:cs="Segoe UI"/>
                <w:b/>
                <w:bCs/>
                <w:noProof/>
                <w:sz w:val="24"/>
                <w:szCs w:val="24"/>
              </w:rPr>
              <w:t>Communications</w:t>
            </w:r>
          </w:p>
          <w:p w14:paraId="7A798CCF" w14:textId="77777777" w:rsidR="00357652" w:rsidRPr="00AC56F4" w:rsidRDefault="00357652"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t>La possibilité de gérer les listes de diffusion a été ajoutée dans le menu principal « Accompagnement », « Gestion des listes de diffusion communications »</w:t>
            </w:r>
          </w:p>
          <w:p w14:paraId="6DD617EB" w14:textId="77777777" w:rsidR="00357652" w:rsidRPr="00AC56F4" w:rsidRDefault="00357652"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lastRenderedPageBreak/>
              <w:t>L’écran des listes de diffusion a été amélioré d’un point de vue de la facilité d’utilisation pour les utilisateurs.</w:t>
            </w:r>
          </w:p>
          <w:p w14:paraId="5D10B6F7" w14:textId="13D502B8" w:rsidR="00357652" w:rsidRPr="00AC56F4" w:rsidRDefault="00357652" w:rsidP="00357652">
            <w:pPr>
              <w:pStyle w:val="Paragraphedeliste"/>
              <w:spacing w:line="240" w:lineRule="auto"/>
              <w:rPr>
                <w:rFonts w:ascii="Roboto" w:hAnsi="Roboto" w:cs="Segoe UI"/>
                <w:b/>
                <w:bCs/>
                <w:noProof/>
                <w:sz w:val="24"/>
                <w:szCs w:val="24"/>
              </w:rPr>
            </w:pPr>
          </w:p>
        </w:tc>
      </w:tr>
      <w:tr w:rsidR="00F540C8" w:rsidRPr="00AC56F4" w14:paraId="6C5CF2B4" w14:textId="77777777" w:rsidTr="00D21818">
        <w:trPr>
          <w:trHeight w:val="390"/>
        </w:trPr>
        <w:tc>
          <w:tcPr>
            <w:tcW w:w="1416" w:type="dxa"/>
            <w:noWrap/>
            <w:vAlign w:val="center"/>
          </w:tcPr>
          <w:p w14:paraId="4FE570AE" w14:textId="77777777" w:rsidR="00F540C8" w:rsidRPr="00AC56F4" w:rsidRDefault="00F540C8"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67552CBC" w14:textId="77777777" w:rsidR="00F540C8" w:rsidRPr="00AC56F4" w:rsidRDefault="00F540C8" w:rsidP="008E751A">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69CBA9C9" w14:textId="77777777" w:rsidR="00F540C8" w:rsidRPr="00AC56F4" w:rsidRDefault="00F540C8"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t>Lorsque l’on crée un nouveau prestataire extérieur depuis un nouveau rendez-vous, la liste des prestataires extérieurs est maintenant correctement réaffichée.</w:t>
            </w:r>
          </w:p>
          <w:p w14:paraId="302090BA" w14:textId="4F46CA4C" w:rsidR="00F540C8" w:rsidRPr="00AC56F4" w:rsidRDefault="00F540C8" w:rsidP="00F540C8">
            <w:pPr>
              <w:pStyle w:val="Paragraphedeliste"/>
              <w:spacing w:line="240" w:lineRule="auto"/>
              <w:rPr>
                <w:rFonts w:ascii="Roboto" w:hAnsi="Roboto" w:cs="Segoe UI"/>
                <w:b/>
                <w:bCs/>
                <w:noProof/>
                <w:sz w:val="24"/>
                <w:szCs w:val="24"/>
              </w:rPr>
            </w:pPr>
          </w:p>
        </w:tc>
      </w:tr>
      <w:tr w:rsidR="002A0FE6" w:rsidRPr="00AC56F4" w14:paraId="7239700A" w14:textId="77777777" w:rsidTr="00D21818">
        <w:trPr>
          <w:trHeight w:val="390"/>
        </w:trPr>
        <w:tc>
          <w:tcPr>
            <w:tcW w:w="1416" w:type="dxa"/>
            <w:shd w:val="clear" w:color="auto" w:fill="3B94C2"/>
            <w:noWrap/>
            <w:vAlign w:val="center"/>
          </w:tcPr>
          <w:p w14:paraId="1123A4DE" w14:textId="5BE3882F" w:rsidR="002A0FE6" w:rsidRPr="00AC56F4" w:rsidRDefault="002A0FE6"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29/04/2022</w:t>
            </w:r>
          </w:p>
        </w:tc>
        <w:tc>
          <w:tcPr>
            <w:tcW w:w="8660" w:type="dxa"/>
            <w:shd w:val="clear" w:color="auto" w:fill="3B94C2"/>
            <w:noWrap/>
            <w:vAlign w:val="center"/>
          </w:tcPr>
          <w:p w14:paraId="1F78A407" w14:textId="77D65886" w:rsidR="002A0FE6" w:rsidRPr="00AC56F4" w:rsidRDefault="002A0FE6"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2022-001-15</w:t>
            </w:r>
          </w:p>
        </w:tc>
      </w:tr>
      <w:tr w:rsidR="002A0FE6" w:rsidRPr="00AC56F4" w14:paraId="63C09C1B" w14:textId="77777777" w:rsidTr="00D21818">
        <w:trPr>
          <w:trHeight w:val="390"/>
        </w:trPr>
        <w:tc>
          <w:tcPr>
            <w:tcW w:w="1416" w:type="dxa"/>
            <w:noWrap/>
            <w:vAlign w:val="center"/>
          </w:tcPr>
          <w:p w14:paraId="1E1AA760" w14:textId="77777777" w:rsidR="002A0FE6" w:rsidRPr="00AC56F4" w:rsidRDefault="002A0FE6"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2D9904C" w14:textId="77777777" w:rsidR="002A0FE6" w:rsidRPr="00AC56F4" w:rsidRDefault="002A0FE6" w:rsidP="008E751A">
            <w:pPr>
              <w:spacing w:line="240" w:lineRule="auto"/>
              <w:rPr>
                <w:rFonts w:ascii="Roboto" w:hAnsi="Roboto" w:cs="Segoe UI"/>
                <w:b/>
                <w:bCs/>
                <w:noProof/>
                <w:sz w:val="24"/>
                <w:szCs w:val="24"/>
              </w:rPr>
            </w:pPr>
            <w:r w:rsidRPr="00AC56F4">
              <w:rPr>
                <w:rFonts w:ascii="Roboto" w:hAnsi="Roboto" w:cs="Segoe UI"/>
                <w:b/>
                <w:bCs/>
                <w:noProof/>
                <w:sz w:val="24"/>
                <w:szCs w:val="24"/>
              </w:rPr>
              <w:t xml:space="preserve">Récapitulatif mensuel des absences </w:t>
            </w:r>
          </w:p>
          <w:p w14:paraId="345679ED" w14:textId="5129E006" w:rsidR="002A0FE6" w:rsidRPr="00AC56F4" w:rsidRDefault="002A0FE6" w:rsidP="00065000">
            <w:pPr>
              <w:pStyle w:val="Paragraphedeliste"/>
              <w:numPr>
                <w:ilvl w:val="0"/>
                <w:numId w:val="14"/>
              </w:numPr>
              <w:spacing w:line="240" w:lineRule="auto"/>
              <w:rPr>
                <w:rFonts w:ascii="Roboto" w:hAnsi="Roboto" w:cs="Segoe UI"/>
                <w:noProof/>
                <w:sz w:val="24"/>
                <w:szCs w:val="24"/>
              </w:rPr>
            </w:pPr>
            <w:r w:rsidRPr="00AC56F4">
              <w:rPr>
                <w:rFonts w:ascii="Roboto" w:hAnsi="Roboto" w:cs="Segoe UI"/>
                <w:noProof/>
                <w:sz w:val="24"/>
                <w:szCs w:val="24"/>
              </w:rPr>
              <w:t xml:space="preserve">Si un bénéficiaire reste dans le même agrément SRA durant un même mois mais </w:t>
            </w:r>
            <w:r w:rsidR="005C01CF" w:rsidRPr="00AC56F4">
              <w:rPr>
                <w:rFonts w:ascii="Roboto" w:hAnsi="Roboto" w:cs="Segoe UI"/>
                <w:noProof/>
                <w:sz w:val="24"/>
                <w:szCs w:val="24"/>
              </w:rPr>
              <w:t>change</w:t>
            </w:r>
            <w:r w:rsidRPr="00AC56F4">
              <w:rPr>
                <w:rFonts w:ascii="Roboto" w:hAnsi="Roboto" w:cs="Segoe UI"/>
                <w:noProof/>
                <w:sz w:val="24"/>
                <w:szCs w:val="24"/>
              </w:rPr>
              <w:t xml:space="preserve"> d’une entité MAH à une autre entité MAH (précisée dans le type d’agrément), alors deux lignes sont reprises pour ce bénéficiaire dans le récapitulatif.</w:t>
            </w:r>
          </w:p>
          <w:p w14:paraId="4E84354C" w14:textId="04AC66B2" w:rsidR="005C01CF" w:rsidRPr="00AC56F4" w:rsidRDefault="005C01CF" w:rsidP="00065000">
            <w:pPr>
              <w:pStyle w:val="Paragraphedeliste"/>
              <w:numPr>
                <w:ilvl w:val="0"/>
                <w:numId w:val="14"/>
              </w:numPr>
              <w:spacing w:line="240" w:lineRule="auto"/>
              <w:rPr>
                <w:rFonts w:ascii="Roboto" w:hAnsi="Roboto" w:cs="Segoe UI"/>
                <w:noProof/>
                <w:sz w:val="24"/>
                <w:szCs w:val="24"/>
              </w:rPr>
            </w:pPr>
            <w:r w:rsidRPr="00AC56F4">
              <w:rPr>
                <w:rFonts w:ascii="Roboto" w:hAnsi="Roboto" w:cs="Segoe UI"/>
                <w:noProof/>
                <w:sz w:val="24"/>
                <w:szCs w:val="24"/>
              </w:rPr>
              <w:t>Amélioration dans le suivi des encodages directs de codes dans le tableau récapitulatif.</w:t>
            </w:r>
          </w:p>
          <w:p w14:paraId="7F93CA30" w14:textId="300B15F7" w:rsidR="002A0FE6" w:rsidRPr="00AC56F4" w:rsidRDefault="002A0FE6" w:rsidP="002A0FE6">
            <w:pPr>
              <w:pStyle w:val="Paragraphedeliste"/>
              <w:spacing w:line="240" w:lineRule="auto"/>
              <w:rPr>
                <w:rFonts w:ascii="Roboto" w:hAnsi="Roboto" w:cs="Segoe UI"/>
                <w:noProof/>
                <w:sz w:val="24"/>
                <w:szCs w:val="24"/>
              </w:rPr>
            </w:pPr>
          </w:p>
        </w:tc>
      </w:tr>
      <w:tr w:rsidR="002A0FE6" w:rsidRPr="00AC56F4" w14:paraId="55208FDC" w14:textId="77777777" w:rsidTr="00D21818">
        <w:trPr>
          <w:trHeight w:val="390"/>
        </w:trPr>
        <w:tc>
          <w:tcPr>
            <w:tcW w:w="1416" w:type="dxa"/>
            <w:noWrap/>
            <w:vAlign w:val="center"/>
          </w:tcPr>
          <w:p w14:paraId="4C9A57F4" w14:textId="77777777" w:rsidR="002A0FE6" w:rsidRPr="00AC56F4" w:rsidRDefault="002A0FE6"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37AEC018" w14:textId="77777777" w:rsidR="002A0FE6" w:rsidRPr="00AC56F4" w:rsidRDefault="002A0FE6" w:rsidP="008E751A">
            <w:pPr>
              <w:spacing w:line="240" w:lineRule="auto"/>
              <w:rPr>
                <w:rFonts w:ascii="Roboto" w:hAnsi="Roboto" w:cs="Segoe UI"/>
                <w:b/>
                <w:bCs/>
                <w:noProof/>
                <w:sz w:val="24"/>
                <w:szCs w:val="24"/>
              </w:rPr>
            </w:pPr>
            <w:r w:rsidRPr="00AC56F4">
              <w:rPr>
                <w:rFonts w:ascii="Roboto" w:hAnsi="Roboto" w:cs="Segoe UI"/>
                <w:b/>
                <w:bCs/>
                <w:noProof/>
                <w:sz w:val="24"/>
                <w:szCs w:val="24"/>
              </w:rPr>
              <w:t>Impression des activités en format tableau 5 / 7 jours</w:t>
            </w:r>
          </w:p>
          <w:p w14:paraId="5048F3CC" w14:textId="39208734" w:rsidR="00F626C9" w:rsidRPr="00AC56F4" w:rsidRDefault="002A0FE6" w:rsidP="00065000">
            <w:pPr>
              <w:pStyle w:val="Paragraphedeliste"/>
              <w:numPr>
                <w:ilvl w:val="0"/>
                <w:numId w:val="14"/>
              </w:numPr>
              <w:spacing w:line="240" w:lineRule="auto"/>
              <w:rPr>
                <w:rFonts w:ascii="Roboto" w:hAnsi="Roboto" w:cs="Segoe UI"/>
                <w:noProof/>
                <w:sz w:val="24"/>
                <w:szCs w:val="24"/>
              </w:rPr>
            </w:pPr>
            <w:r w:rsidRPr="00AC56F4">
              <w:rPr>
                <w:rFonts w:ascii="Roboto" w:hAnsi="Roboto" w:cs="Segoe UI"/>
                <w:noProof/>
                <w:sz w:val="24"/>
                <w:szCs w:val="24"/>
              </w:rPr>
              <w:t>Il est</w:t>
            </w:r>
            <w:r w:rsidR="00EB564C" w:rsidRPr="00AC56F4">
              <w:rPr>
                <w:rFonts w:ascii="Roboto" w:hAnsi="Roboto" w:cs="Segoe UI"/>
                <w:noProof/>
                <w:sz w:val="24"/>
                <w:szCs w:val="24"/>
              </w:rPr>
              <w:t xml:space="preserve"> maintenant</w:t>
            </w:r>
            <w:r w:rsidRPr="00AC56F4">
              <w:rPr>
                <w:rFonts w:ascii="Roboto" w:hAnsi="Roboto" w:cs="Segoe UI"/>
                <w:noProof/>
                <w:sz w:val="24"/>
                <w:szCs w:val="24"/>
              </w:rPr>
              <w:t xml:space="preserve"> possible de choisir si l’on souhaite imprimer les noms de</w:t>
            </w:r>
            <w:r w:rsidR="00EB564C" w:rsidRPr="00AC56F4">
              <w:rPr>
                <w:rFonts w:ascii="Roboto" w:hAnsi="Roboto" w:cs="Segoe UI"/>
                <w:noProof/>
                <w:sz w:val="24"/>
                <w:szCs w:val="24"/>
              </w:rPr>
              <w:t>s</w:t>
            </w:r>
            <w:r w:rsidRPr="00AC56F4">
              <w:rPr>
                <w:rFonts w:ascii="Roboto" w:hAnsi="Roboto" w:cs="Segoe UI"/>
                <w:noProof/>
                <w:sz w:val="24"/>
                <w:szCs w:val="24"/>
              </w:rPr>
              <w:t xml:space="preserve"> bénéficiaires participant à une activité soit en mode </w:t>
            </w:r>
            <w:r w:rsidR="00EB564C" w:rsidRPr="00AC56F4">
              <w:rPr>
                <w:rFonts w:ascii="Roboto" w:hAnsi="Roboto" w:cs="Segoe UI"/>
                <w:noProof/>
                <w:sz w:val="24"/>
                <w:szCs w:val="24"/>
              </w:rPr>
              <w:t>« </w:t>
            </w:r>
            <w:r w:rsidRPr="00AC56F4">
              <w:rPr>
                <w:rFonts w:ascii="Roboto" w:hAnsi="Roboto" w:cs="Segoe UI"/>
                <w:noProof/>
                <w:sz w:val="24"/>
                <w:szCs w:val="24"/>
              </w:rPr>
              <w:t>une ligne par bénéficiaire</w:t>
            </w:r>
            <w:r w:rsidR="00EB564C" w:rsidRPr="00AC56F4">
              <w:rPr>
                <w:rFonts w:ascii="Roboto" w:hAnsi="Roboto" w:cs="Segoe UI"/>
                <w:noProof/>
                <w:sz w:val="24"/>
                <w:szCs w:val="24"/>
              </w:rPr>
              <w:t> »</w:t>
            </w:r>
            <w:r w:rsidRPr="00AC56F4">
              <w:rPr>
                <w:rFonts w:ascii="Roboto" w:hAnsi="Roboto" w:cs="Segoe UI"/>
                <w:noProof/>
                <w:sz w:val="24"/>
                <w:szCs w:val="24"/>
              </w:rPr>
              <w:t xml:space="preserve"> soit les noms séparés par une « , »</w:t>
            </w:r>
            <w:r w:rsidR="00EB564C" w:rsidRPr="00AC56F4">
              <w:rPr>
                <w:rFonts w:ascii="Roboto" w:hAnsi="Roboto" w:cs="Segoe UI"/>
                <w:noProof/>
                <w:sz w:val="24"/>
                <w:szCs w:val="24"/>
              </w:rPr>
              <w:t xml:space="preserve"> (virgule)</w:t>
            </w:r>
            <w:r w:rsidRPr="00AC56F4">
              <w:rPr>
                <w:rFonts w:ascii="Roboto" w:hAnsi="Roboto" w:cs="Segoe UI"/>
                <w:noProof/>
                <w:sz w:val="24"/>
                <w:szCs w:val="24"/>
              </w:rPr>
              <w:t>.</w:t>
            </w:r>
            <w:r w:rsidR="00F626C9" w:rsidRPr="00AC56F4">
              <w:rPr>
                <w:rFonts w:ascii="Roboto" w:hAnsi="Roboto" w:cs="Segoe UI"/>
                <w:noProof/>
                <w:sz w:val="24"/>
                <w:szCs w:val="24"/>
              </w:rPr>
              <w:t xml:space="preserve"> L’objectif étant de gagner de la place en termes de nombre de pages imprimées.</w:t>
            </w:r>
          </w:p>
          <w:p w14:paraId="582D18E3" w14:textId="78B100E5" w:rsidR="002A0FE6" w:rsidRPr="00AC56F4" w:rsidRDefault="002A0FE6" w:rsidP="002A0FE6">
            <w:pPr>
              <w:pStyle w:val="Paragraphedeliste"/>
              <w:spacing w:line="240" w:lineRule="auto"/>
              <w:rPr>
                <w:rFonts w:ascii="Roboto" w:hAnsi="Roboto" w:cs="Segoe UI"/>
                <w:noProof/>
                <w:sz w:val="24"/>
                <w:szCs w:val="24"/>
              </w:rPr>
            </w:pPr>
          </w:p>
        </w:tc>
      </w:tr>
      <w:tr w:rsidR="00CA5E03" w:rsidRPr="00AC56F4" w14:paraId="65E67900" w14:textId="77777777" w:rsidTr="00D21818">
        <w:trPr>
          <w:trHeight w:val="390"/>
        </w:trPr>
        <w:tc>
          <w:tcPr>
            <w:tcW w:w="1416" w:type="dxa"/>
            <w:noWrap/>
            <w:vAlign w:val="center"/>
          </w:tcPr>
          <w:p w14:paraId="1C563627" w14:textId="77777777" w:rsidR="00CA5E03" w:rsidRPr="00AC56F4" w:rsidRDefault="00CA5E03"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3024580" w14:textId="77777777" w:rsidR="00CA5E03" w:rsidRPr="00AC56F4" w:rsidRDefault="00CA5E03" w:rsidP="008E751A">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03145BE4" w14:textId="21CF763B" w:rsidR="00CA5E03" w:rsidRPr="00AC56F4" w:rsidRDefault="00CA5E03" w:rsidP="00065000">
            <w:pPr>
              <w:pStyle w:val="Paragraphedeliste"/>
              <w:numPr>
                <w:ilvl w:val="0"/>
                <w:numId w:val="14"/>
              </w:numPr>
              <w:spacing w:line="240" w:lineRule="auto"/>
              <w:rPr>
                <w:rFonts w:ascii="Roboto" w:hAnsi="Roboto" w:cs="Segoe UI"/>
                <w:noProof/>
                <w:sz w:val="24"/>
                <w:szCs w:val="24"/>
              </w:rPr>
            </w:pPr>
            <w:r w:rsidRPr="00AC56F4">
              <w:rPr>
                <w:rFonts w:ascii="Roboto" w:hAnsi="Roboto" w:cs="Segoe UI"/>
                <w:noProof/>
                <w:sz w:val="24"/>
                <w:szCs w:val="24"/>
              </w:rPr>
              <w:t>Lorsqu’un employé sélectionne son nom dans la liste déroulante idoine et qu’il a coché « Avec activités », les activités auxquelles il est associé sont maintenant également affichées.</w:t>
            </w:r>
          </w:p>
          <w:p w14:paraId="326849DD" w14:textId="5FB37820" w:rsidR="00CA5E03" w:rsidRPr="00AC56F4" w:rsidRDefault="00CA5E03" w:rsidP="00CA5E03">
            <w:pPr>
              <w:pStyle w:val="Paragraphedeliste"/>
              <w:spacing w:line="240" w:lineRule="auto"/>
              <w:rPr>
                <w:rFonts w:ascii="Roboto" w:hAnsi="Roboto" w:cs="Segoe UI"/>
                <w:b/>
                <w:bCs/>
                <w:noProof/>
                <w:sz w:val="24"/>
                <w:szCs w:val="24"/>
              </w:rPr>
            </w:pPr>
          </w:p>
        </w:tc>
      </w:tr>
      <w:tr w:rsidR="002B50B2" w:rsidRPr="00AC56F4" w14:paraId="32DE5278" w14:textId="77777777" w:rsidTr="00D21818">
        <w:trPr>
          <w:trHeight w:val="390"/>
        </w:trPr>
        <w:tc>
          <w:tcPr>
            <w:tcW w:w="1416" w:type="dxa"/>
            <w:noWrap/>
            <w:vAlign w:val="center"/>
          </w:tcPr>
          <w:p w14:paraId="15C51A80" w14:textId="77777777" w:rsidR="002B50B2" w:rsidRPr="00AC56F4" w:rsidRDefault="002B50B2"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20C8CDF3" w14:textId="77777777" w:rsidR="002B50B2" w:rsidRPr="00AC56F4" w:rsidRDefault="002B50B2" w:rsidP="008E751A">
            <w:pPr>
              <w:spacing w:line="240" w:lineRule="auto"/>
              <w:rPr>
                <w:rFonts w:ascii="Roboto" w:hAnsi="Roboto" w:cs="Segoe UI"/>
                <w:b/>
                <w:bCs/>
                <w:noProof/>
                <w:sz w:val="24"/>
                <w:szCs w:val="24"/>
              </w:rPr>
            </w:pPr>
            <w:r w:rsidRPr="00AC56F4">
              <w:rPr>
                <w:rFonts w:ascii="Roboto" w:hAnsi="Roboto" w:cs="Segoe UI"/>
                <w:b/>
                <w:bCs/>
                <w:noProof/>
                <w:sz w:val="24"/>
                <w:szCs w:val="24"/>
              </w:rPr>
              <w:t>Entourage identique à plusieurs bénéficiaires</w:t>
            </w:r>
          </w:p>
          <w:p w14:paraId="611390D7" w14:textId="2565A563" w:rsidR="002B50B2" w:rsidRPr="00AC56F4" w:rsidRDefault="002B50B2" w:rsidP="00065000">
            <w:pPr>
              <w:pStyle w:val="Paragraphedeliste"/>
              <w:numPr>
                <w:ilvl w:val="0"/>
                <w:numId w:val="14"/>
              </w:numPr>
              <w:spacing w:line="240" w:lineRule="auto"/>
              <w:rPr>
                <w:rFonts w:ascii="Roboto" w:hAnsi="Roboto" w:cs="Segoe UI"/>
                <w:b/>
                <w:bCs/>
                <w:noProof/>
                <w:sz w:val="24"/>
                <w:szCs w:val="24"/>
              </w:rPr>
            </w:pPr>
            <w:r w:rsidRPr="00AC56F4">
              <w:rPr>
                <w:rFonts w:ascii="Roboto" w:hAnsi="Roboto" w:cs="Segoe UI"/>
                <w:noProof/>
                <w:sz w:val="24"/>
                <w:szCs w:val="24"/>
              </w:rPr>
              <w:t>Le courriel n’était pas mis à jour dans toutes les fiches de l’entourage.</w:t>
            </w:r>
            <w:r w:rsidR="004D36D3" w:rsidRPr="00AC56F4">
              <w:rPr>
                <w:rFonts w:ascii="Roboto" w:hAnsi="Roboto" w:cs="Segoe UI"/>
                <w:noProof/>
                <w:sz w:val="24"/>
                <w:szCs w:val="24"/>
              </w:rPr>
              <w:t xml:space="preserve"> Ce souci est maintenant corrigé.</w:t>
            </w:r>
          </w:p>
          <w:p w14:paraId="45965241" w14:textId="27396CE7" w:rsidR="002B50B2" w:rsidRPr="00AC56F4" w:rsidRDefault="002B50B2" w:rsidP="002B50B2">
            <w:pPr>
              <w:pStyle w:val="Paragraphedeliste"/>
              <w:spacing w:line="240" w:lineRule="auto"/>
              <w:rPr>
                <w:rFonts w:ascii="Roboto" w:hAnsi="Roboto" w:cs="Segoe UI"/>
                <w:b/>
                <w:bCs/>
                <w:noProof/>
                <w:sz w:val="24"/>
                <w:szCs w:val="24"/>
              </w:rPr>
            </w:pPr>
          </w:p>
        </w:tc>
      </w:tr>
      <w:tr w:rsidR="00BC1709" w:rsidRPr="00AC56F4" w14:paraId="016DEDA2" w14:textId="77777777" w:rsidTr="00D21818">
        <w:trPr>
          <w:trHeight w:val="390"/>
        </w:trPr>
        <w:tc>
          <w:tcPr>
            <w:tcW w:w="1416" w:type="dxa"/>
            <w:noWrap/>
            <w:vAlign w:val="center"/>
          </w:tcPr>
          <w:p w14:paraId="74833A2D" w14:textId="77777777" w:rsidR="00BC1709" w:rsidRPr="00AC56F4" w:rsidRDefault="00BC1709"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274F17C" w14:textId="18E194DC" w:rsidR="00BC1709" w:rsidRPr="00AC56F4" w:rsidRDefault="00BC1709" w:rsidP="008E751A">
            <w:pPr>
              <w:spacing w:line="240" w:lineRule="auto"/>
              <w:rPr>
                <w:rFonts w:ascii="Roboto" w:hAnsi="Roboto" w:cs="Segoe UI"/>
                <w:b/>
                <w:bCs/>
                <w:noProof/>
                <w:sz w:val="24"/>
                <w:szCs w:val="24"/>
              </w:rPr>
            </w:pPr>
            <w:r w:rsidRPr="00AC56F4">
              <w:rPr>
                <w:rFonts w:ascii="Roboto" w:hAnsi="Roboto" w:cs="Segoe UI"/>
                <w:b/>
                <w:bCs/>
                <w:noProof/>
                <w:sz w:val="24"/>
                <w:szCs w:val="24"/>
              </w:rPr>
              <w:t>Fichier TherapyLink</w:t>
            </w:r>
          </w:p>
          <w:p w14:paraId="041864C3" w14:textId="66B488AC" w:rsidR="00BC1709" w:rsidRPr="00AC56F4" w:rsidRDefault="00BC1709" w:rsidP="00065000">
            <w:pPr>
              <w:pStyle w:val="Paragraphedeliste"/>
              <w:numPr>
                <w:ilvl w:val="0"/>
                <w:numId w:val="14"/>
              </w:numPr>
              <w:spacing w:line="240" w:lineRule="auto"/>
              <w:rPr>
                <w:rFonts w:ascii="Roboto" w:hAnsi="Roboto" w:cs="Segoe UI"/>
                <w:noProof/>
                <w:sz w:val="24"/>
                <w:szCs w:val="24"/>
              </w:rPr>
            </w:pPr>
            <w:r w:rsidRPr="00AC56F4">
              <w:rPr>
                <w:rFonts w:ascii="Roboto" w:hAnsi="Roboto" w:cs="Segoe UI"/>
                <w:noProof/>
                <w:sz w:val="24"/>
                <w:szCs w:val="24"/>
              </w:rPr>
              <w:t xml:space="preserve">Si un bénéficiaire est inclus dans la PMI, qu’il y a des médicaments dans son traitement et que </w:t>
            </w:r>
            <w:r w:rsidRPr="00AC56F4">
              <w:rPr>
                <w:rFonts w:ascii="Roboto" w:hAnsi="Roboto" w:cs="Segoe UI"/>
                <w:b/>
                <w:bCs/>
                <w:noProof/>
                <w:sz w:val="24"/>
                <w:szCs w:val="24"/>
                <w:u w:val="single"/>
              </w:rPr>
              <w:t>tous</w:t>
            </w:r>
            <w:r w:rsidRPr="00AC56F4">
              <w:rPr>
                <w:rFonts w:ascii="Roboto" w:hAnsi="Roboto" w:cs="Segoe UI"/>
                <w:noProof/>
                <w:sz w:val="24"/>
                <w:szCs w:val="24"/>
              </w:rPr>
              <w:t xml:space="preserve"> les médicaments dans son traitement ne sont pas à distribuer dans la période du Therapy Link, le bénéficiaire ne sera pas repris dans le Therapy Link</w:t>
            </w:r>
            <w:r w:rsidR="00C32EC7" w:rsidRPr="00AC56F4">
              <w:rPr>
                <w:rFonts w:ascii="Roboto" w:hAnsi="Roboto" w:cs="Segoe UI"/>
                <w:noProof/>
                <w:sz w:val="24"/>
                <w:szCs w:val="24"/>
              </w:rPr>
              <w:t xml:space="preserve"> envoyé à l’officine.</w:t>
            </w:r>
          </w:p>
          <w:p w14:paraId="695BCA54" w14:textId="42E91D5E" w:rsidR="00BC1709" w:rsidRPr="00AC56F4" w:rsidRDefault="00BC1709" w:rsidP="00BC1709">
            <w:pPr>
              <w:pStyle w:val="Paragraphedeliste"/>
              <w:spacing w:line="240" w:lineRule="auto"/>
              <w:rPr>
                <w:rFonts w:ascii="Roboto" w:hAnsi="Roboto" w:cs="Segoe UI"/>
                <w:noProof/>
                <w:sz w:val="24"/>
                <w:szCs w:val="24"/>
              </w:rPr>
            </w:pPr>
          </w:p>
        </w:tc>
      </w:tr>
      <w:tr w:rsidR="00CA5656" w:rsidRPr="00AC56F4" w14:paraId="7703844E" w14:textId="77777777" w:rsidTr="00D21818">
        <w:trPr>
          <w:trHeight w:val="390"/>
        </w:trPr>
        <w:tc>
          <w:tcPr>
            <w:tcW w:w="1416" w:type="dxa"/>
            <w:noWrap/>
            <w:vAlign w:val="center"/>
          </w:tcPr>
          <w:p w14:paraId="1E67DF78" w14:textId="77777777" w:rsidR="00CA5656" w:rsidRPr="00AC56F4" w:rsidRDefault="00CA5656"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4A2B1DFD" w14:textId="77777777" w:rsidR="00CA5656" w:rsidRPr="00AC56F4" w:rsidRDefault="00CA5656" w:rsidP="008E751A">
            <w:pPr>
              <w:spacing w:line="240" w:lineRule="auto"/>
              <w:rPr>
                <w:rFonts w:ascii="Roboto" w:hAnsi="Roboto" w:cs="Segoe UI"/>
                <w:b/>
                <w:bCs/>
                <w:noProof/>
                <w:sz w:val="24"/>
                <w:szCs w:val="24"/>
              </w:rPr>
            </w:pPr>
            <w:r w:rsidRPr="00AC56F4">
              <w:rPr>
                <w:rFonts w:ascii="Roboto" w:hAnsi="Roboto" w:cs="Segoe UI"/>
                <w:b/>
                <w:bCs/>
                <w:noProof/>
                <w:sz w:val="24"/>
                <w:szCs w:val="24"/>
              </w:rPr>
              <w:t>Suivis journaliers en format jours</w:t>
            </w:r>
          </w:p>
          <w:p w14:paraId="3943910A" w14:textId="0E214F61" w:rsidR="00CA5656" w:rsidRPr="00AC56F4" w:rsidRDefault="00CA5656" w:rsidP="00065000">
            <w:pPr>
              <w:pStyle w:val="Paragraphedeliste"/>
              <w:numPr>
                <w:ilvl w:val="0"/>
                <w:numId w:val="14"/>
              </w:numPr>
              <w:spacing w:line="240" w:lineRule="auto"/>
              <w:rPr>
                <w:rFonts w:ascii="Roboto" w:hAnsi="Roboto" w:cs="Segoe UI"/>
                <w:noProof/>
                <w:sz w:val="24"/>
                <w:szCs w:val="24"/>
              </w:rPr>
            </w:pPr>
            <w:r w:rsidRPr="00AC56F4">
              <w:rPr>
                <w:rFonts w:ascii="Roboto" w:hAnsi="Roboto" w:cs="Segoe UI"/>
                <w:noProof/>
                <w:sz w:val="24"/>
                <w:szCs w:val="24"/>
              </w:rPr>
              <w:t>Amélioration de la gestion des encodages directement dans le tableau des suivis</w:t>
            </w:r>
            <w:r w:rsidR="00C32EC7" w:rsidRPr="00AC56F4">
              <w:rPr>
                <w:rFonts w:ascii="Roboto" w:hAnsi="Roboto" w:cs="Segoe UI"/>
                <w:noProof/>
                <w:sz w:val="24"/>
                <w:szCs w:val="24"/>
              </w:rPr>
              <w:t>.</w:t>
            </w:r>
          </w:p>
          <w:p w14:paraId="11F4CA59" w14:textId="770C9881" w:rsidR="00CA5656" w:rsidRPr="00AC56F4" w:rsidRDefault="00CA5656" w:rsidP="00CA5656">
            <w:pPr>
              <w:pStyle w:val="Paragraphedeliste"/>
              <w:spacing w:line="240" w:lineRule="auto"/>
              <w:rPr>
                <w:rFonts w:ascii="Roboto" w:hAnsi="Roboto" w:cs="Segoe UI"/>
                <w:noProof/>
                <w:sz w:val="24"/>
                <w:szCs w:val="24"/>
              </w:rPr>
            </w:pPr>
          </w:p>
        </w:tc>
      </w:tr>
      <w:tr w:rsidR="000C437E" w:rsidRPr="00AC56F4" w14:paraId="2FAEE2AF" w14:textId="77777777" w:rsidTr="00D21818">
        <w:trPr>
          <w:trHeight w:val="390"/>
        </w:trPr>
        <w:tc>
          <w:tcPr>
            <w:tcW w:w="1416" w:type="dxa"/>
            <w:shd w:val="clear" w:color="auto" w:fill="3B94C2"/>
            <w:noWrap/>
            <w:vAlign w:val="center"/>
          </w:tcPr>
          <w:p w14:paraId="60A8386E" w14:textId="7FD2A98F" w:rsidR="000C437E" w:rsidRPr="00AC56F4" w:rsidRDefault="000C437E"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22/04/2022</w:t>
            </w:r>
          </w:p>
        </w:tc>
        <w:tc>
          <w:tcPr>
            <w:tcW w:w="8660" w:type="dxa"/>
            <w:shd w:val="clear" w:color="auto" w:fill="3B94C2"/>
            <w:noWrap/>
            <w:vAlign w:val="center"/>
          </w:tcPr>
          <w:p w14:paraId="3089C09C" w14:textId="5BB2739D" w:rsidR="000C437E" w:rsidRPr="00AC56F4" w:rsidRDefault="000C437E"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2022-001-14</w:t>
            </w:r>
          </w:p>
        </w:tc>
      </w:tr>
      <w:tr w:rsidR="000C437E" w:rsidRPr="00AC56F4" w14:paraId="32760F15" w14:textId="77777777" w:rsidTr="00D21818">
        <w:trPr>
          <w:trHeight w:val="390"/>
        </w:trPr>
        <w:tc>
          <w:tcPr>
            <w:tcW w:w="1416" w:type="dxa"/>
            <w:noWrap/>
            <w:vAlign w:val="center"/>
          </w:tcPr>
          <w:p w14:paraId="0E245DF7" w14:textId="6952266A" w:rsidR="000C437E" w:rsidRPr="00AC56F4" w:rsidRDefault="000C437E"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C704591" w14:textId="77777777" w:rsidR="000C437E" w:rsidRPr="00AC56F4" w:rsidRDefault="000C437E" w:rsidP="008E751A">
            <w:pPr>
              <w:spacing w:line="240" w:lineRule="auto"/>
              <w:rPr>
                <w:rFonts w:ascii="Roboto" w:hAnsi="Roboto" w:cs="Segoe UI"/>
                <w:noProof/>
                <w:sz w:val="24"/>
                <w:szCs w:val="24"/>
              </w:rPr>
            </w:pPr>
            <w:r w:rsidRPr="00AC56F4">
              <w:rPr>
                <w:rFonts w:ascii="Roboto" w:hAnsi="Roboto" w:cs="Segoe UI"/>
                <w:noProof/>
                <w:sz w:val="24"/>
                <w:szCs w:val="24"/>
              </w:rPr>
              <w:t>Option « Tableaux », ajout de colonnes pour les mandats aide à la jeunesse.</w:t>
            </w:r>
          </w:p>
          <w:p w14:paraId="2435792A" w14:textId="6A954B22" w:rsidR="000C437E" w:rsidRPr="00AC56F4" w:rsidRDefault="000C437E" w:rsidP="008E751A">
            <w:pPr>
              <w:spacing w:line="240" w:lineRule="auto"/>
              <w:rPr>
                <w:rFonts w:ascii="Roboto" w:hAnsi="Roboto" w:cs="Segoe UI"/>
                <w:noProof/>
                <w:sz w:val="24"/>
                <w:szCs w:val="24"/>
              </w:rPr>
            </w:pPr>
          </w:p>
        </w:tc>
      </w:tr>
      <w:tr w:rsidR="00A91CDE" w:rsidRPr="00AC56F4" w14:paraId="79E0D2A2" w14:textId="77777777" w:rsidTr="00D21818">
        <w:trPr>
          <w:trHeight w:val="390"/>
        </w:trPr>
        <w:tc>
          <w:tcPr>
            <w:tcW w:w="1416" w:type="dxa"/>
            <w:noWrap/>
            <w:vAlign w:val="center"/>
          </w:tcPr>
          <w:p w14:paraId="7AF95F30" w14:textId="77777777" w:rsidR="00A91CDE" w:rsidRPr="00AC56F4" w:rsidRDefault="00A91CDE"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306C0B1C" w14:textId="77777777" w:rsidR="00A91CDE" w:rsidRPr="00AC56F4" w:rsidRDefault="00A91CDE" w:rsidP="008E751A">
            <w:pPr>
              <w:spacing w:line="240" w:lineRule="auto"/>
              <w:rPr>
                <w:rFonts w:ascii="Roboto" w:hAnsi="Roboto" w:cs="Segoe UI"/>
                <w:noProof/>
                <w:sz w:val="24"/>
                <w:szCs w:val="24"/>
              </w:rPr>
            </w:pPr>
            <w:r w:rsidRPr="00AC56F4">
              <w:rPr>
                <w:rFonts w:ascii="Roboto" w:hAnsi="Roboto" w:cs="Segoe UI"/>
                <w:noProof/>
                <w:sz w:val="24"/>
                <w:szCs w:val="24"/>
              </w:rPr>
              <w:t>Il est possible de s’identifier à PEPS avec l’identifiant « ACT_PHOTOS » afin d’afficher le planning photos. Le planning photos est rafraîchi automatiquement par PEPS toutes les 5 minutes.</w:t>
            </w:r>
          </w:p>
          <w:p w14:paraId="4BC5AF3F" w14:textId="4044F4B1" w:rsidR="00A91CDE" w:rsidRPr="00AC56F4" w:rsidRDefault="00A91CDE" w:rsidP="008E751A">
            <w:pPr>
              <w:spacing w:line="240" w:lineRule="auto"/>
              <w:rPr>
                <w:rFonts w:ascii="Roboto" w:hAnsi="Roboto" w:cs="Segoe UI"/>
                <w:noProof/>
                <w:sz w:val="24"/>
                <w:szCs w:val="24"/>
              </w:rPr>
            </w:pPr>
          </w:p>
        </w:tc>
      </w:tr>
      <w:tr w:rsidR="00AA5023" w:rsidRPr="00AC56F4" w14:paraId="52F14E0D" w14:textId="77777777" w:rsidTr="00D21818">
        <w:trPr>
          <w:trHeight w:val="390"/>
        </w:trPr>
        <w:tc>
          <w:tcPr>
            <w:tcW w:w="1416" w:type="dxa"/>
            <w:noWrap/>
            <w:vAlign w:val="center"/>
          </w:tcPr>
          <w:p w14:paraId="1120FABA" w14:textId="77777777" w:rsidR="00AA5023" w:rsidRPr="00AC56F4" w:rsidRDefault="00AA5023"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63E5E2E0" w14:textId="77777777" w:rsidR="00AA5023" w:rsidRPr="00AC56F4" w:rsidRDefault="00AA5023" w:rsidP="008E751A">
            <w:pPr>
              <w:spacing w:line="240" w:lineRule="auto"/>
              <w:rPr>
                <w:rFonts w:ascii="Roboto" w:hAnsi="Roboto" w:cs="Segoe UI"/>
                <w:b/>
                <w:bCs/>
                <w:noProof/>
                <w:sz w:val="24"/>
                <w:szCs w:val="24"/>
              </w:rPr>
            </w:pPr>
            <w:r w:rsidRPr="00AC56F4">
              <w:rPr>
                <w:rFonts w:ascii="Roboto" w:hAnsi="Roboto" w:cs="Segoe UI"/>
                <w:b/>
                <w:bCs/>
                <w:noProof/>
                <w:sz w:val="24"/>
                <w:szCs w:val="24"/>
              </w:rPr>
              <w:t>Fichier AVIQ SRA</w:t>
            </w:r>
          </w:p>
          <w:p w14:paraId="15D5F834" w14:textId="77777777" w:rsidR="00AA5023" w:rsidRPr="00AC56F4" w:rsidRDefault="00AA5023" w:rsidP="00065000">
            <w:pPr>
              <w:pStyle w:val="Paragraphedeliste"/>
              <w:numPr>
                <w:ilvl w:val="0"/>
                <w:numId w:val="13"/>
              </w:numPr>
              <w:spacing w:line="240" w:lineRule="auto"/>
              <w:rPr>
                <w:rFonts w:ascii="Roboto" w:hAnsi="Roboto" w:cs="Segoe UI"/>
                <w:noProof/>
                <w:sz w:val="24"/>
                <w:szCs w:val="24"/>
              </w:rPr>
            </w:pPr>
            <w:r w:rsidRPr="00AC56F4">
              <w:rPr>
                <w:rFonts w:ascii="Roboto" w:hAnsi="Roboto" w:cs="Segoe UI"/>
                <w:noProof/>
                <w:sz w:val="24"/>
                <w:szCs w:val="24"/>
              </w:rPr>
              <w:t>Améliorations dans la génération du fichier AVIQ pour les mandats SRA. Il n’y a plus aucune erreur signalée lors de la génération du fichier dans le recalcul des formules des colonnes « cachées » par l’AVIQ dans leur fichier standard.</w:t>
            </w:r>
          </w:p>
          <w:p w14:paraId="01141F8C" w14:textId="4349EED3" w:rsidR="00AA5023" w:rsidRPr="00AC56F4" w:rsidRDefault="00AA5023" w:rsidP="00065000">
            <w:pPr>
              <w:pStyle w:val="Paragraphedeliste"/>
              <w:numPr>
                <w:ilvl w:val="0"/>
                <w:numId w:val="13"/>
              </w:numPr>
              <w:spacing w:line="240" w:lineRule="auto"/>
              <w:rPr>
                <w:rFonts w:ascii="Roboto" w:hAnsi="Roboto" w:cs="Segoe UI"/>
                <w:noProof/>
                <w:sz w:val="24"/>
                <w:szCs w:val="24"/>
              </w:rPr>
            </w:pPr>
            <w:r w:rsidRPr="00AC56F4">
              <w:rPr>
                <w:rFonts w:ascii="Roboto" w:hAnsi="Roboto" w:cs="Segoe UI"/>
                <w:noProof/>
                <w:sz w:val="24"/>
                <w:szCs w:val="24"/>
              </w:rPr>
              <w:t>Les agréments SLS et SRNA sont en cours de révision.</w:t>
            </w:r>
          </w:p>
          <w:p w14:paraId="393F7827" w14:textId="0CC873EE" w:rsidR="00AA5023" w:rsidRPr="00AC56F4" w:rsidRDefault="00AA5023" w:rsidP="00AA5023">
            <w:pPr>
              <w:pStyle w:val="Paragraphedeliste"/>
              <w:spacing w:line="240" w:lineRule="auto"/>
              <w:rPr>
                <w:rFonts w:ascii="Roboto" w:hAnsi="Roboto" w:cs="Segoe UI"/>
                <w:noProof/>
                <w:sz w:val="24"/>
                <w:szCs w:val="24"/>
              </w:rPr>
            </w:pPr>
          </w:p>
        </w:tc>
      </w:tr>
      <w:tr w:rsidR="005A6412" w:rsidRPr="00AC56F4" w14:paraId="32A8E53E" w14:textId="77777777" w:rsidTr="00D21818">
        <w:trPr>
          <w:trHeight w:val="390"/>
        </w:trPr>
        <w:tc>
          <w:tcPr>
            <w:tcW w:w="1416" w:type="dxa"/>
            <w:shd w:val="clear" w:color="auto" w:fill="3B94C2"/>
            <w:noWrap/>
            <w:vAlign w:val="center"/>
          </w:tcPr>
          <w:p w14:paraId="71531DEF" w14:textId="57AEC5B6" w:rsidR="005A6412" w:rsidRPr="00AC56F4" w:rsidRDefault="00C32EC7"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br w:type="page"/>
            </w:r>
            <w:r w:rsidR="005A6412" w:rsidRPr="00AC56F4">
              <w:rPr>
                <w:rFonts w:ascii="Roboto" w:eastAsia="Times New Roman" w:hAnsi="Roboto" w:cs="Segoe UI"/>
                <w:color w:val="FFFFFF" w:themeColor="background1"/>
                <w:sz w:val="24"/>
                <w:szCs w:val="24"/>
                <w:lang w:eastAsia="fr-BE"/>
              </w:rPr>
              <w:t>15/04/2022</w:t>
            </w:r>
          </w:p>
        </w:tc>
        <w:tc>
          <w:tcPr>
            <w:tcW w:w="8660" w:type="dxa"/>
            <w:shd w:val="clear" w:color="auto" w:fill="3B94C2"/>
            <w:noWrap/>
            <w:vAlign w:val="center"/>
          </w:tcPr>
          <w:p w14:paraId="1CB04DE4" w14:textId="49C7C469" w:rsidR="005A6412" w:rsidRPr="00AC56F4" w:rsidRDefault="005A6412"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2022-001-13</w:t>
            </w:r>
          </w:p>
        </w:tc>
      </w:tr>
      <w:tr w:rsidR="005A6412" w:rsidRPr="00AC56F4" w14:paraId="2D9250D3" w14:textId="77777777" w:rsidTr="00D21818">
        <w:trPr>
          <w:trHeight w:val="390"/>
        </w:trPr>
        <w:tc>
          <w:tcPr>
            <w:tcW w:w="1416" w:type="dxa"/>
            <w:noWrap/>
            <w:vAlign w:val="center"/>
          </w:tcPr>
          <w:p w14:paraId="09CAF387" w14:textId="77777777" w:rsidR="005A6412" w:rsidRPr="00AC56F4" w:rsidRDefault="005A6412"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D701391" w14:textId="03F06C8B" w:rsidR="005A6412" w:rsidRPr="00AC56F4" w:rsidRDefault="005A6412" w:rsidP="008E751A">
            <w:pPr>
              <w:spacing w:line="240" w:lineRule="auto"/>
              <w:rPr>
                <w:rFonts w:ascii="Roboto" w:hAnsi="Roboto" w:cs="Segoe UI"/>
                <w:b/>
                <w:bCs/>
                <w:noProof/>
                <w:sz w:val="24"/>
                <w:szCs w:val="24"/>
              </w:rPr>
            </w:pPr>
            <w:r w:rsidRPr="00AC56F4">
              <w:rPr>
                <w:rFonts w:ascii="Roboto" w:hAnsi="Roboto" w:cs="Segoe UI"/>
                <w:b/>
                <w:bCs/>
                <w:noProof/>
                <w:sz w:val="24"/>
                <w:szCs w:val="24"/>
              </w:rPr>
              <w:t>Factures électroniques des médicaments en provenance de l’officine</w:t>
            </w:r>
          </w:p>
          <w:p w14:paraId="37A66275" w14:textId="10AE4D3D" w:rsidR="005A6412" w:rsidRPr="00AC56F4" w:rsidRDefault="005A6412" w:rsidP="00065000">
            <w:pPr>
              <w:pStyle w:val="Paragraphedeliste"/>
              <w:numPr>
                <w:ilvl w:val="0"/>
                <w:numId w:val="12"/>
              </w:numPr>
              <w:spacing w:line="240" w:lineRule="auto"/>
              <w:rPr>
                <w:rFonts w:ascii="Roboto" w:hAnsi="Roboto" w:cs="Segoe UI"/>
                <w:noProof/>
                <w:sz w:val="24"/>
                <w:szCs w:val="24"/>
              </w:rPr>
            </w:pPr>
            <w:r w:rsidRPr="00AC56F4">
              <w:rPr>
                <w:rFonts w:ascii="Roboto" w:hAnsi="Roboto" w:cs="Segoe UI"/>
                <w:noProof/>
                <w:sz w:val="24"/>
                <w:szCs w:val="24"/>
              </w:rPr>
              <w:t>PEPS demande si l’on souhaite télécharger les factures électroniques depuis le site FTP de l’officine ou les prendre en considération depuis un répertoire.</w:t>
            </w:r>
          </w:p>
          <w:p w14:paraId="49ED3EE2" w14:textId="1471349F" w:rsidR="005A6412" w:rsidRPr="00AC56F4" w:rsidRDefault="005A6412" w:rsidP="00065000">
            <w:pPr>
              <w:pStyle w:val="Paragraphedeliste"/>
              <w:numPr>
                <w:ilvl w:val="0"/>
                <w:numId w:val="12"/>
              </w:numPr>
              <w:spacing w:line="240" w:lineRule="auto"/>
              <w:rPr>
                <w:rFonts w:ascii="Roboto" w:hAnsi="Roboto" w:cs="Segoe UI"/>
                <w:noProof/>
                <w:sz w:val="24"/>
                <w:szCs w:val="24"/>
              </w:rPr>
            </w:pPr>
          </w:p>
        </w:tc>
      </w:tr>
      <w:tr w:rsidR="00C07B09" w:rsidRPr="00AC56F4" w14:paraId="51E92D52" w14:textId="77777777" w:rsidTr="00D21818">
        <w:trPr>
          <w:trHeight w:val="390"/>
        </w:trPr>
        <w:tc>
          <w:tcPr>
            <w:tcW w:w="1416" w:type="dxa"/>
            <w:noWrap/>
            <w:vAlign w:val="center"/>
          </w:tcPr>
          <w:p w14:paraId="3ED07F58" w14:textId="77777777" w:rsidR="00C07B09" w:rsidRPr="00AC56F4" w:rsidRDefault="00C07B09" w:rsidP="00DE46D0">
            <w:pPr>
              <w:spacing w:line="240" w:lineRule="auto"/>
              <w:jc w:val="right"/>
              <w:rPr>
                <w:rFonts w:ascii="Roboto" w:eastAsia="Times New Roman" w:hAnsi="Roboto" w:cs="Segoe UI"/>
                <w:sz w:val="24"/>
                <w:szCs w:val="24"/>
                <w:lang w:eastAsia="fr-BE"/>
              </w:rPr>
            </w:pPr>
          </w:p>
          <w:p w14:paraId="2866848A" w14:textId="4D1BCE91" w:rsidR="00901966" w:rsidRPr="00AC56F4" w:rsidRDefault="00901966"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65D55C3A" w14:textId="77777777" w:rsidR="00C07B09" w:rsidRPr="00AC56F4" w:rsidRDefault="00C07B09" w:rsidP="008E751A">
            <w:pPr>
              <w:spacing w:line="240" w:lineRule="auto"/>
              <w:rPr>
                <w:rFonts w:ascii="Roboto" w:hAnsi="Roboto" w:cs="Segoe UI"/>
                <w:b/>
                <w:bCs/>
                <w:noProof/>
                <w:sz w:val="24"/>
                <w:szCs w:val="24"/>
              </w:rPr>
            </w:pPr>
            <w:r w:rsidRPr="00AC56F4">
              <w:rPr>
                <w:rFonts w:ascii="Roboto" w:hAnsi="Roboto" w:cs="Segoe UI"/>
                <w:b/>
                <w:bCs/>
                <w:noProof/>
                <w:sz w:val="24"/>
                <w:szCs w:val="24"/>
              </w:rPr>
              <w:t>Médicaments glycémies</w:t>
            </w:r>
          </w:p>
          <w:p w14:paraId="397AE176" w14:textId="5FB237AC" w:rsidR="00C07B09" w:rsidRPr="00AC56F4" w:rsidRDefault="00C07B09" w:rsidP="00065000">
            <w:pPr>
              <w:pStyle w:val="Paragraphedeliste"/>
              <w:numPr>
                <w:ilvl w:val="0"/>
                <w:numId w:val="12"/>
              </w:numPr>
              <w:spacing w:line="240" w:lineRule="auto"/>
              <w:rPr>
                <w:rFonts w:ascii="Roboto" w:hAnsi="Roboto" w:cs="Segoe UI"/>
                <w:noProof/>
                <w:sz w:val="24"/>
                <w:szCs w:val="24"/>
              </w:rPr>
            </w:pPr>
            <w:r w:rsidRPr="00AC56F4">
              <w:rPr>
                <w:rFonts w:ascii="Roboto" w:hAnsi="Roboto" w:cs="Segoe UI"/>
                <w:noProof/>
                <w:sz w:val="24"/>
                <w:szCs w:val="24"/>
              </w:rPr>
              <w:t>Il est possible de modifier directement dans le tableau du schéma des glyclémies</w:t>
            </w:r>
          </w:p>
          <w:p w14:paraId="7321888B" w14:textId="5FD64BB2" w:rsidR="00901966" w:rsidRPr="00AC56F4" w:rsidRDefault="00901966" w:rsidP="00065000">
            <w:pPr>
              <w:pStyle w:val="Paragraphedeliste"/>
              <w:numPr>
                <w:ilvl w:val="0"/>
                <w:numId w:val="12"/>
              </w:numPr>
              <w:spacing w:line="240" w:lineRule="auto"/>
              <w:rPr>
                <w:rFonts w:ascii="Roboto" w:hAnsi="Roboto" w:cs="Segoe UI"/>
                <w:noProof/>
                <w:sz w:val="24"/>
                <w:szCs w:val="24"/>
              </w:rPr>
            </w:pPr>
            <w:r w:rsidRPr="00AC56F4">
              <w:rPr>
                <w:rFonts w:ascii="Roboto" w:hAnsi="Roboto" w:cs="Segoe UI"/>
                <w:noProof/>
                <w:sz w:val="24"/>
                <w:szCs w:val="24"/>
              </w:rPr>
              <w:t xml:space="preserve">L’impression des schémas </w:t>
            </w:r>
            <w:r w:rsidR="00B32EC1" w:rsidRPr="00AC56F4">
              <w:rPr>
                <w:rFonts w:ascii="Roboto" w:hAnsi="Roboto" w:cs="Segoe UI"/>
                <w:noProof/>
                <w:sz w:val="24"/>
                <w:szCs w:val="24"/>
              </w:rPr>
              <w:t>des</w:t>
            </w:r>
            <w:r w:rsidRPr="00AC56F4">
              <w:rPr>
                <w:rFonts w:ascii="Roboto" w:hAnsi="Roboto" w:cs="Segoe UI"/>
                <w:noProof/>
                <w:sz w:val="24"/>
                <w:szCs w:val="24"/>
              </w:rPr>
              <w:t xml:space="preserve"> glycémies est maintenant réalisée </w:t>
            </w:r>
            <w:r w:rsidR="00C462D0" w:rsidRPr="00AC56F4">
              <w:rPr>
                <w:rFonts w:ascii="Roboto" w:hAnsi="Roboto" w:cs="Segoe UI"/>
                <w:noProof/>
                <w:sz w:val="24"/>
                <w:szCs w:val="24"/>
              </w:rPr>
              <w:t>lors de</w:t>
            </w:r>
            <w:r w:rsidRPr="00AC56F4">
              <w:rPr>
                <w:rFonts w:ascii="Roboto" w:hAnsi="Roboto" w:cs="Segoe UI"/>
                <w:noProof/>
                <w:sz w:val="24"/>
                <w:szCs w:val="24"/>
              </w:rPr>
              <w:t xml:space="preserve"> l’impression des feuilles de traitement</w:t>
            </w:r>
          </w:p>
          <w:p w14:paraId="530EA01E" w14:textId="77777777" w:rsidR="00901966" w:rsidRPr="00AC56F4" w:rsidRDefault="00901966" w:rsidP="00901966">
            <w:pPr>
              <w:spacing w:line="240" w:lineRule="auto"/>
              <w:ind w:left="360"/>
              <w:rPr>
                <w:rFonts w:ascii="Roboto" w:hAnsi="Roboto" w:cs="Segoe UI"/>
                <w:noProof/>
                <w:sz w:val="24"/>
                <w:szCs w:val="24"/>
              </w:rPr>
            </w:pPr>
          </w:p>
          <w:p w14:paraId="7FF76BA2" w14:textId="21A4FD53" w:rsidR="00C07B09" w:rsidRPr="00AC56F4" w:rsidRDefault="00C07B09" w:rsidP="00D654FB">
            <w:pPr>
              <w:pStyle w:val="Paragraphedeliste"/>
              <w:spacing w:line="240" w:lineRule="auto"/>
              <w:rPr>
                <w:rFonts w:ascii="Roboto" w:hAnsi="Roboto" w:cs="Segoe UI"/>
                <w:b/>
                <w:bCs/>
                <w:noProof/>
                <w:sz w:val="24"/>
                <w:szCs w:val="24"/>
              </w:rPr>
            </w:pPr>
          </w:p>
        </w:tc>
      </w:tr>
      <w:tr w:rsidR="005D7A49" w:rsidRPr="00AC56F4" w14:paraId="3B96CB58" w14:textId="77777777" w:rsidTr="00D21818">
        <w:trPr>
          <w:trHeight w:val="390"/>
        </w:trPr>
        <w:tc>
          <w:tcPr>
            <w:tcW w:w="1416" w:type="dxa"/>
            <w:noWrap/>
            <w:vAlign w:val="center"/>
          </w:tcPr>
          <w:p w14:paraId="09F8CB83" w14:textId="77777777" w:rsidR="005D7A49" w:rsidRPr="00AC56F4" w:rsidRDefault="005D7A49"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419969A" w14:textId="77777777" w:rsidR="005D7A49" w:rsidRPr="00AC56F4" w:rsidRDefault="005D7A49" w:rsidP="008E751A">
            <w:pPr>
              <w:spacing w:line="240" w:lineRule="auto"/>
              <w:rPr>
                <w:rFonts w:ascii="Roboto" w:hAnsi="Roboto" w:cs="Segoe UI"/>
                <w:b/>
                <w:bCs/>
                <w:noProof/>
                <w:sz w:val="24"/>
                <w:szCs w:val="24"/>
              </w:rPr>
            </w:pPr>
            <w:r w:rsidRPr="00AC56F4">
              <w:rPr>
                <w:rFonts w:ascii="Roboto" w:hAnsi="Roboto" w:cs="Segoe UI"/>
                <w:b/>
                <w:bCs/>
                <w:noProof/>
                <w:sz w:val="24"/>
                <w:szCs w:val="24"/>
              </w:rPr>
              <w:t>Écran groupe</w:t>
            </w:r>
          </w:p>
          <w:p w14:paraId="7B06DF38" w14:textId="77777777" w:rsidR="005D7A49" w:rsidRPr="00AC56F4" w:rsidRDefault="005D7A49" w:rsidP="00065000">
            <w:pPr>
              <w:pStyle w:val="Paragraphedeliste"/>
              <w:numPr>
                <w:ilvl w:val="0"/>
                <w:numId w:val="12"/>
              </w:numPr>
              <w:spacing w:line="240" w:lineRule="auto"/>
              <w:rPr>
                <w:rFonts w:ascii="Roboto" w:hAnsi="Roboto" w:cs="Segoe UI"/>
                <w:b/>
                <w:bCs/>
                <w:noProof/>
                <w:sz w:val="24"/>
                <w:szCs w:val="24"/>
              </w:rPr>
            </w:pPr>
            <w:r w:rsidRPr="00AC56F4">
              <w:rPr>
                <w:rFonts w:ascii="Roboto" w:hAnsi="Roboto" w:cs="Segoe UI"/>
                <w:noProof/>
                <w:sz w:val="24"/>
                <w:szCs w:val="24"/>
              </w:rPr>
              <w:t>Amélioration des performances du chargement des activités dans la colonne agenda de l’écran groupe.</w:t>
            </w:r>
          </w:p>
          <w:p w14:paraId="28A4211B" w14:textId="036955A2" w:rsidR="005D7A49" w:rsidRPr="00AC56F4" w:rsidRDefault="005D7A49" w:rsidP="005D7A49">
            <w:pPr>
              <w:pStyle w:val="Paragraphedeliste"/>
              <w:spacing w:line="240" w:lineRule="auto"/>
              <w:rPr>
                <w:rFonts w:ascii="Roboto" w:hAnsi="Roboto" w:cs="Segoe UI"/>
                <w:b/>
                <w:bCs/>
                <w:noProof/>
                <w:sz w:val="24"/>
                <w:szCs w:val="24"/>
              </w:rPr>
            </w:pPr>
          </w:p>
        </w:tc>
      </w:tr>
      <w:tr w:rsidR="00431204" w:rsidRPr="00AC56F4" w14:paraId="3ABB271E" w14:textId="77777777" w:rsidTr="00D21818">
        <w:trPr>
          <w:trHeight w:val="390"/>
        </w:trPr>
        <w:tc>
          <w:tcPr>
            <w:tcW w:w="1416" w:type="dxa"/>
            <w:shd w:val="clear" w:color="auto" w:fill="3B94C2"/>
            <w:noWrap/>
            <w:vAlign w:val="center"/>
          </w:tcPr>
          <w:p w14:paraId="784360F8" w14:textId="05BF2926" w:rsidR="00431204" w:rsidRPr="00AC56F4" w:rsidRDefault="00431204"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08/04/2022</w:t>
            </w:r>
          </w:p>
        </w:tc>
        <w:tc>
          <w:tcPr>
            <w:tcW w:w="8660" w:type="dxa"/>
            <w:shd w:val="clear" w:color="auto" w:fill="3B94C2"/>
            <w:noWrap/>
            <w:vAlign w:val="center"/>
          </w:tcPr>
          <w:p w14:paraId="4BEC13A9" w14:textId="171531AC" w:rsidR="00431204" w:rsidRPr="00AC56F4" w:rsidRDefault="00431204"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2022-001-12</w:t>
            </w:r>
          </w:p>
        </w:tc>
      </w:tr>
      <w:tr w:rsidR="00431204" w:rsidRPr="00AC56F4" w14:paraId="599DDDE2" w14:textId="77777777" w:rsidTr="00D21818">
        <w:trPr>
          <w:trHeight w:val="390"/>
        </w:trPr>
        <w:tc>
          <w:tcPr>
            <w:tcW w:w="1416" w:type="dxa"/>
            <w:noWrap/>
            <w:vAlign w:val="center"/>
          </w:tcPr>
          <w:p w14:paraId="4316BA66" w14:textId="77777777" w:rsidR="00431204" w:rsidRPr="00AC56F4" w:rsidRDefault="00431204"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6BC4841" w14:textId="77777777" w:rsidR="00431204" w:rsidRPr="00AC56F4" w:rsidRDefault="00431204" w:rsidP="008E751A">
            <w:pPr>
              <w:spacing w:line="240" w:lineRule="auto"/>
              <w:rPr>
                <w:rFonts w:ascii="Roboto" w:hAnsi="Roboto" w:cs="Segoe UI"/>
                <w:b/>
                <w:bCs/>
                <w:noProof/>
                <w:sz w:val="24"/>
                <w:szCs w:val="24"/>
              </w:rPr>
            </w:pPr>
            <w:r w:rsidRPr="00AC56F4">
              <w:rPr>
                <w:rFonts w:ascii="Roboto" w:hAnsi="Roboto" w:cs="Segoe UI"/>
                <w:b/>
                <w:bCs/>
                <w:noProof/>
                <w:sz w:val="24"/>
                <w:szCs w:val="24"/>
              </w:rPr>
              <w:t>Écran groupe</w:t>
            </w:r>
          </w:p>
          <w:p w14:paraId="502672BE" w14:textId="14E16DE9" w:rsidR="00431204" w:rsidRPr="00AC56F4" w:rsidRDefault="00431204" w:rsidP="00065000">
            <w:pPr>
              <w:pStyle w:val="Paragraphedeliste"/>
              <w:numPr>
                <w:ilvl w:val="0"/>
                <w:numId w:val="11"/>
              </w:numPr>
              <w:spacing w:line="240" w:lineRule="auto"/>
              <w:rPr>
                <w:rFonts w:ascii="Roboto" w:hAnsi="Roboto" w:cs="Segoe UI"/>
                <w:noProof/>
                <w:sz w:val="24"/>
                <w:szCs w:val="24"/>
              </w:rPr>
            </w:pPr>
            <w:r w:rsidRPr="00AC56F4">
              <w:rPr>
                <w:rFonts w:ascii="Roboto" w:hAnsi="Roboto" w:cs="Segoe UI"/>
                <w:noProof/>
                <w:sz w:val="24"/>
                <w:szCs w:val="24"/>
              </w:rPr>
              <w:t>Il est possible de réaliser un double clic sur une activité présente dans la colonne de l’agenda afin d’en décrire le déroulement</w:t>
            </w:r>
            <w:r w:rsidR="007838C4" w:rsidRPr="00AC56F4">
              <w:rPr>
                <w:rFonts w:ascii="Roboto" w:hAnsi="Roboto" w:cs="Segoe UI"/>
                <w:noProof/>
                <w:sz w:val="24"/>
                <w:szCs w:val="24"/>
              </w:rPr>
              <w:t>.</w:t>
            </w:r>
          </w:p>
          <w:p w14:paraId="1A865C8A" w14:textId="01496E88" w:rsidR="00942B31" w:rsidRPr="00AC56F4" w:rsidRDefault="00942B31" w:rsidP="00065000">
            <w:pPr>
              <w:pStyle w:val="Paragraphedeliste"/>
              <w:numPr>
                <w:ilvl w:val="0"/>
                <w:numId w:val="11"/>
              </w:numPr>
              <w:spacing w:line="240" w:lineRule="auto"/>
              <w:rPr>
                <w:rFonts w:ascii="Roboto" w:hAnsi="Roboto" w:cs="Segoe UI"/>
                <w:noProof/>
                <w:sz w:val="24"/>
                <w:szCs w:val="24"/>
              </w:rPr>
            </w:pPr>
            <w:r w:rsidRPr="00AC56F4">
              <w:rPr>
                <w:rFonts w:ascii="Roboto" w:hAnsi="Roboto" w:cs="Segoe UI"/>
                <w:noProof/>
                <w:sz w:val="24"/>
                <w:szCs w:val="24"/>
              </w:rPr>
              <w:t>Le double clic sur la colonne agenda fonctionne maintenant également dans la vue mode « Onglets » de l’écran groupe.</w:t>
            </w:r>
          </w:p>
          <w:p w14:paraId="79221359" w14:textId="3E0EB7C4" w:rsidR="002B5741" w:rsidRPr="00AC56F4" w:rsidRDefault="002B5741" w:rsidP="00065000">
            <w:pPr>
              <w:pStyle w:val="Paragraphedeliste"/>
              <w:numPr>
                <w:ilvl w:val="0"/>
                <w:numId w:val="11"/>
              </w:numPr>
              <w:spacing w:line="240" w:lineRule="auto"/>
              <w:rPr>
                <w:rFonts w:ascii="Roboto" w:hAnsi="Roboto" w:cs="Segoe UI"/>
                <w:noProof/>
                <w:sz w:val="24"/>
                <w:szCs w:val="24"/>
              </w:rPr>
            </w:pPr>
            <w:r w:rsidRPr="00AC56F4">
              <w:rPr>
                <w:rFonts w:ascii="Roboto" w:hAnsi="Roboto" w:cs="Segoe UI"/>
                <w:noProof/>
                <w:sz w:val="24"/>
                <w:szCs w:val="24"/>
              </w:rPr>
              <w:t>Il est possible d’annuler une activité planifiée depuis le clic droit sur l’activité planifiée dans la colonne agenda de l’écran groupe.</w:t>
            </w:r>
          </w:p>
          <w:p w14:paraId="59F9A78E" w14:textId="18F02775" w:rsidR="00431204" w:rsidRPr="00AC56F4" w:rsidRDefault="00431204" w:rsidP="00431204">
            <w:pPr>
              <w:pStyle w:val="Paragraphedeliste"/>
              <w:spacing w:line="240" w:lineRule="auto"/>
              <w:rPr>
                <w:rFonts w:ascii="Roboto" w:hAnsi="Roboto" w:cs="Segoe UI"/>
                <w:noProof/>
                <w:sz w:val="24"/>
                <w:szCs w:val="24"/>
              </w:rPr>
            </w:pPr>
          </w:p>
        </w:tc>
      </w:tr>
      <w:tr w:rsidR="00A4164E" w:rsidRPr="00AC56F4" w14:paraId="1F80D5A9" w14:textId="77777777" w:rsidTr="00D21818">
        <w:trPr>
          <w:trHeight w:val="390"/>
        </w:trPr>
        <w:tc>
          <w:tcPr>
            <w:tcW w:w="1416" w:type="dxa"/>
            <w:noWrap/>
            <w:vAlign w:val="center"/>
          </w:tcPr>
          <w:p w14:paraId="5B719E79" w14:textId="77777777" w:rsidR="00A4164E" w:rsidRPr="00AC56F4" w:rsidRDefault="00A4164E"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2A667758" w14:textId="77777777" w:rsidR="00A4164E" w:rsidRPr="00AC56F4" w:rsidRDefault="00A4164E" w:rsidP="008E751A">
            <w:pPr>
              <w:spacing w:line="240" w:lineRule="auto"/>
              <w:rPr>
                <w:rFonts w:ascii="Roboto" w:hAnsi="Roboto" w:cs="Segoe UI"/>
                <w:b/>
                <w:bCs/>
                <w:noProof/>
                <w:sz w:val="24"/>
                <w:szCs w:val="24"/>
              </w:rPr>
            </w:pPr>
            <w:r w:rsidRPr="00AC56F4">
              <w:rPr>
                <w:rFonts w:ascii="Roboto" w:hAnsi="Roboto" w:cs="Segoe UI"/>
                <w:b/>
                <w:bCs/>
                <w:noProof/>
                <w:sz w:val="24"/>
                <w:szCs w:val="24"/>
              </w:rPr>
              <w:t>Menu Administration, option « Tableaux »</w:t>
            </w:r>
          </w:p>
          <w:p w14:paraId="70A254EB" w14:textId="77777777" w:rsidR="00A4164E" w:rsidRPr="00AC56F4" w:rsidRDefault="00A4164E" w:rsidP="00065000">
            <w:pPr>
              <w:pStyle w:val="Paragraphedeliste"/>
              <w:numPr>
                <w:ilvl w:val="0"/>
                <w:numId w:val="11"/>
              </w:numPr>
              <w:spacing w:line="240" w:lineRule="auto"/>
              <w:rPr>
                <w:rFonts w:ascii="Roboto" w:hAnsi="Roboto" w:cs="Segoe UI"/>
                <w:b/>
                <w:bCs/>
                <w:noProof/>
                <w:sz w:val="24"/>
                <w:szCs w:val="24"/>
              </w:rPr>
            </w:pPr>
            <w:r w:rsidRPr="00AC56F4">
              <w:rPr>
                <w:rFonts w:ascii="Roboto" w:hAnsi="Roboto" w:cs="Segoe UI"/>
                <w:noProof/>
                <w:sz w:val="24"/>
                <w:szCs w:val="24"/>
              </w:rPr>
              <w:t>Amélioration de la gestion des personnes de l’entourage des bénéficiaires qui n’ont pas nécessairement de numéro d’ordre.</w:t>
            </w:r>
          </w:p>
          <w:p w14:paraId="383821CB" w14:textId="77777777" w:rsidR="00A4164E" w:rsidRPr="00AC56F4" w:rsidRDefault="00A4164E" w:rsidP="00065000">
            <w:pPr>
              <w:pStyle w:val="Paragraphedeliste"/>
              <w:numPr>
                <w:ilvl w:val="0"/>
                <w:numId w:val="11"/>
              </w:numPr>
              <w:spacing w:line="240" w:lineRule="auto"/>
              <w:rPr>
                <w:rFonts w:ascii="Roboto" w:hAnsi="Roboto" w:cs="Segoe UI"/>
                <w:noProof/>
                <w:sz w:val="24"/>
                <w:szCs w:val="24"/>
              </w:rPr>
            </w:pPr>
            <w:r w:rsidRPr="00AC56F4">
              <w:rPr>
                <w:rFonts w:ascii="Roboto" w:hAnsi="Roboto" w:cs="Segoe UI"/>
                <w:noProof/>
                <w:sz w:val="24"/>
                <w:szCs w:val="24"/>
              </w:rPr>
              <w:lastRenderedPageBreak/>
              <w:t>PEPS considère maintenant un maximum de 15 personnes dans l’entourage d’un bénéficiaire.</w:t>
            </w:r>
          </w:p>
          <w:p w14:paraId="30D9683E" w14:textId="48387047" w:rsidR="00A4164E" w:rsidRPr="00AC56F4" w:rsidRDefault="00A4164E" w:rsidP="00A4164E">
            <w:pPr>
              <w:pStyle w:val="Paragraphedeliste"/>
              <w:spacing w:line="240" w:lineRule="auto"/>
              <w:rPr>
                <w:rFonts w:ascii="Roboto" w:hAnsi="Roboto" w:cs="Segoe UI"/>
                <w:noProof/>
                <w:sz w:val="24"/>
                <w:szCs w:val="24"/>
              </w:rPr>
            </w:pPr>
          </w:p>
        </w:tc>
      </w:tr>
      <w:tr w:rsidR="00562227" w:rsidRPr="00AC56F4" w14:paraId="2FAEF01E" w14:textId="77777777" w:rsidTr="00D21818">
        <w:trPr>
          <w:trHeight w:val="390"/>
        </w:trPr>
        <w:tc>
          <w:tcPr>
            <w:tcW w:w="1416" w:type="dxa"/>
            <w:noWrap/>
            <w:vAlign w:val="center"/>
          </w:tcPr>
          <w:p w14:paraId="2B100890" w14:textId="77777777" w:rsidR="00562227" w:rsidRPr="00AC56F4" w:rsidRDefault="00562227"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4E9A95A7" w14:textId="77777777" w:rsidR="00562227" w:rsidRPr="00AC56F4" w:rsidRDefault="00562227" w:rsidP="008E751A">
            <w:pPr>
              <w:spacing w:line="240" w:lineRule="auto"/>
              <w:rPr>
                <w:rFonts w:ascii="Roboto" w:hAnsi="Roboto" w:cs="Segoe UI"/>
                <w:b/>
                <w:bCs/>
                <w:noProof/>
                <w:sz w:val="24"/>
                <w:szCs w:val="24"/>
              </w:rPr>
            </w:pPr>
            <w:r w:rsidRPr="00AC56F4">
              <w:rPr>
                <w:rFonts w:ascii="Roboto" w:hAnsi="Roboto" w:cs="Segoe UI"/>
                <w:b/>
                <w:bCs/>
                <w:noProof/>
                <w:sz w:val="24"/>
                <w:szCs w:val="24"/>
              </w:rPr>
              <w:t>Planning des activités</w:t>
            </w:r>
          </w:p>
          <w:p w14:paraId="3F1CA6FC" w14:textId="20035C06" w:rsidR="00562227" w:rsidRPr="00AC56F4" w:rsidRDefault="00562227" w:rsidP="00065000">
            <w:pPr>
              <w:pStyle w:val="Paragraphedeliste"/>
              <w:numPr>
                <w:ilvl w:val="0"/>
                <w:numId w:val="11"/>
              </w:numPr>
              <w:spacing w:line="240" w:lineRule="auto"/>
              <w:rPr>
                <w:rFonts w:ascii="Roboto" w:hAnsi="Roboto" w:cs="Segoe UI"/>
                <w:b/>
                <w:bCs/>
                <w:noProof/>
                <w:sz w:val="24"/>
                <w:szCs w:val="24"/>
              </w:rPr>
            </w:pPr>
            <w:r w:rsidRPr="00AC56F4">
              <w:rPr>
                <w:rFonts w:ascii="Roboto" w:hAnsi="Roboto" w:cs="Segoe UI"/>
                <w:noProof/>
                <w:sz w:val="24"/>
                <w:szCs w:val="24"/>
              </w:rPr>
              <w:t>L’ajout d’un bénéficiaire a une activité</w:t>
            </w:r>
            <w:r w:rsidR="007838C4" w:rsidRPr="00AC56F4">
              <w:rPr>
                <w:rFonts w:ascii="Roboto" w:hAnsi="Roboto" w:cs="Segoe UI"/>
                <w:noProof/>
                <w:sz w:val="24"/>
                <w:szCs w:val="24"/>
              </w:rPr>
              <w:t xml:space="preserve"> depuis le planning des activités</w:t>
            </w:r>
            <w:r w:rsidRPr="00AC56F4">
              <w:rPr>
                <w:rFonts w:ascii="Roboto" w:hAnsi="Roboto" w:cs="Segoe UI"/>
                <w:noProof/>
                <w:sz w:val="24"/>
                <w:szCs w:val="24"/>
              </w:rPr>
              <w:t xml:space="preserve"> n’affiche pas le nom d</w:t>
            </w:r>
            <w:r w:rsidR="007838C4" w:rsidRPr="00AC56F4">
              <w:rPr>
                <w:rFonts w:ascii="Roboto" w:hAnsi="Roboto" w:cs="Segoe UI"/>
                <w:noProof/>
                <w:sz w:val="24"/>
                <w:szCs w:val="24"/>
              </w:rPr>
              <w:t xml:space="preserve">u bénéficiaire ajouté </w:t>
            </w:r>
            <w:r w:rsidRPr="00AC56F4">
              <w:rPr>
                <w:rFonts w:ascii="Roboto" w:hAnsi="Roboto" w:cs="Segoe UI"/>
                <w:noProof/>
                <w:sz w:val="24"/>
                <w:szCs w:val="24"/>
              </w:rPr>
              <w:t>dans la liste des bénéficiaires inscrits alors que le bénéficiaire a bien été ajouté</w:t>
            </w:r>
            <w:r w:rsidR="007838C4" w:rsidRPr="00AC56F4">
              <w:rPr>
                <w:rFonts w:ascii="Roboto" w:hAnsi="Roboto" w:cs="Segoe UI"/>
                <w:noProof/>
                <w:sz w:val="24"/>
                <w:szCs w:val="24"/>
              </w:rPr>
              <w:t>.</w:t>
            </w:r>
          </w:p>
          <w:p w14:paraId="525BED6E" w14:textId="77777777" w:rsidR="00562227" w:rsidRPr="00AC56F4" w:rsidRDefault="00562227" w:rsidP="00065000">
            <w:pPr>
              <w:pStyle w:val="Paragraphedeliste"/>
              <w:numPr>
                <w:ilvl w:val="0"/>
                <w:numId w:val="11"/>
              </w:numPr>
              <w:spacing w:line="240" w:lineRule="auto"/>
              <w:rPr>
                <w:rFonts w:ascii="Roboto" w:hAnsi="Roboto" w:cs="Segoe UI"/>
                <w:noProof/>
                <w:sz w:val="24"/>
                <w:szCs w:val="24"/>
              </w:rPr>
            </w:pPr>
            <w:r w:rsidRPr="00AC56F4">
              <w:rPr>
                <w:rFonts w:ascii="Roboto" w:hAnsi="Roboto" w:cs="Segoe UI"/>
                <w:noProof/>
                <w:sz w:val="24"/>
                <w:szCs w:val="24"/>
              </w:rPr>
              <w:t>Ce souci est corrigé</w:t>
            </w:r>
          </w:p>
          <w:p w14:paraId="2125515C" w14:textId="18B4277F" w:rsidR="00562227" w:rsidRPr="00AC56F4" w:rsidRDefault="00562227" w:rsidP="00562227">
            <w:pPr>
              <w:pStyle w:val="Paragraphedeliste"/>
              <w:spacing w:line="240" w:lineRule="auto"/>
              <w:rPr>
                <w:rFonts w:ascii="Roboto" w:hAnsi="Roboto" w:cs="Segoe UI"/>
                <w:noProof/>
                <w:sz w:val="24"/>
                <w:szCs w:val="24"/>
              </w:rPr>
            </w:pPr>
          </w:p>
        </w:tc>
      </w:tr>
      <w:tr w:rsidR="00E100A8" w:rsidRPr="00AC56F4" w14:paraId="70AA9E0C" w14:textId="77777777" w:rsidTr="00D21818">
        <w:trPr>
          <w:trHeight w:val="390"/>
        </w:trPr>
        <w:tc>
          <w:tcPr>
            <w:tcW w:w="1416" w:type="dxa"/>
            <w:shd w:val="clear" w:color="auto" w:fill="3B94C2"/>
            <w:noWrap/>
            <w:vAlign w:val="center"/>
          </w:tcPr>
          <w:p w14:paraId="285CA782" w14:textId="2742394C" w:rsidR="00E100A8" w:rsidRPr="00AC56F4" w:rsidRDefault="00505C33"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01</w:t>
            </w:r>
            <w:r w:rsidR="00E100A8" w:rsidRPr="00AC56F4">
              <w:rPr>
                <w:rFonts w:ascii="Roboto" w:eastAsia="Times New Roman" w:hAnsi="Roboto" w:cs="Segoe UI"/>
                <w:color w:val="FFFFFF" w:themeColor="background1"/>
                <w:sz w:val="24"/>
                <w:szCs w:val="24"/>
                <w:lang w:eastAsia="fr-BE"/>
              </w:rPr>
              <w:t>/04/2022</w:t>
            </w:r>
          </w:p>
        </w:tc>
        <w:tc>
          <w:tcPr>
            <w:tcW w:w="8660" w:type="dxa"/>
            <w:shd w:val="clear" w:color="auto" w:fill="3B94C2"/>
            <w:noWrap/>
            <w:vAlign w:val="center"/>
          </w:tcPr>
          <w:p w14:paraId="0592ED6A" w14:textId="724FBA56" w:rsidR="00E100A8" w:rsidRPr="00AC56F4" w:rsidRDefault="00E100A8"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2022-001-11</w:t>
            </w:r>
          </w:p>
        </w:tc>
      </w:tr>
      <w:tr w:rsidR="00E100A8" w:rsidRPr="00AC56F4" w14:paraId="62C132D5" w14:textId="77777777" w:rsidTr="00D21818">
        <w:trPr>
          <w:trHeight w:val="390"/>
        </w:trPr>
        <w:tc>
          <w:tcPr>
            <w:tcW w:w="1416" w:type="dxa"/>
            <w:noWrap/>
            <w:vAlign w:val="center"/>
          </w:tcPr>
          <w:p w14:paraId="0F55BB4C" w14:textId="77777777" w:rsidR="00E100A8" w:rsidRPr="00AC56F4" w:rsidRDefault="00E100A8"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585E528D" w14:textId="77777777" w:rsidR="00E100A8" w:rsidRPr="00AC56F4" w:rsidRDefault="00E100A8" w:rsidP="008E751A">
            <w:pPr>
              <w:spacing w:line="240" w:lineRule="auto"/>
              <w:rPr>
                <w:rFonts w:ascii="Roboto" w:hAnsi="Roboto" w:cs="Segoe UI"/>
                <w:b/>
                <w:bCs/>
                <w:noProof/>
                <w:sz w:val="24"/>
                <w:szCs w:val="24"/>
              </w:rPr>
            </w:pPr>
            <w:r w:rsidRPr="00AC56F4">
              <w:rPr>
                <w:rFonts w:ascii="Roboto" w:hAnsi="Roboto" w:cs="Segoe UI"/>
                <w:b/>
                <w:bCs/>
                <w:noProof/>
                <w:sz w:val="24"/>
                <w:szCs w:val="24"/>
              </w:rPr>
              <w:t>Horaires</w:t>
            </w:r>
          </w:p>
          <w:p w14:paraId="0414B64D" w14:textId="77777777" w:rsidR="00E100A8" w:rsidRPr="00AC56F4" w:rsidRDefault="00E100A8" w:rsidP="00065000">
            <w:pPr>
              <w:pStyle w:val="Paragraphedeliste"/>
              <w:numPr>
                <w:ilvl w:val="0"/>
                <w:numId w:val="10"/>
              </w:numPr>
              <w:spacing w:line="240" w:lineRule="auto"/>
              <w:rPr>
                <w:rFonts w:ascii="Roboto" w:hAnsi="Roboto" w:cs="Segoe UI"/>
                <w:noProof/>
                <w:sz w:val="24"/>
                <w:szCs w:val="24"/>
              </w:rPr>
            </w:pPr>
            <w:r w:rsidRPr="00AC56F4">
              <w:rPr>
                <w:rFonts w:ascii="Roboto" w:hAnsi="Roboto" w:cs="Segoe UI"/>
                <w:noProof/>
                <w:sz w:val="24"/>
                <w:szCs w:val="24"/>
              </w:rPr>
              <w:t>Correction d’un calcul d’heures précises pour un code absence lors de la génération d’un cycle mensuel</w:t>
            </w:r>
          </w:p>
          <w:p w14:paraId="66FF1478" w14:textId="7B3D91F1" w:rsidR="00E100A8" w:rsidRPr="00AC56F4" w:rsidRDefault="00E100A8" w:rsidP="00E100A8">
            <w:pPr>
              <w:pStyle w:val="Paragraphedeliste"/>
              <w:spacing w:line="240" w:lineRule="auto"/>
              <w:rPr>
                <w:rFonts w:ascii="Roboto" w:hAnsi="Roboto" w:cs="Segoe UI"/>
                <w:noProof/>
                <w:sz w:val="24"/>
                <w:szCs w:val="24"/>
              </w:rPr>
            </w:pPr>
          </w:p>
        </w:tc>
      </w:tr>
      <w:tr w:rsidR="00CE4676" w:rsidRPr="00AC56F4" w14:paraId="67BA49F7" w14:textId="77777777" w:rsidTr="00D21818">
        <w:trPr>
          <w:trHeight w:val="390"/>
        </w:trPr>
        <w:tc>
          <w:tcPr>
            <w:tcW w:w="1416" w:type="dxa"/>
            <w:noWrap/>
            <w:vAlign w:val="center"/>
          </w:tcPr>
          <w:p w14:paraId="4182F1FC" w14:textId="77777777" w:rsidR="00CE4676" w:rsidRPr="00AC56F4" w:rsidRDefault="00CE4676"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4EA6899" w14:textId="77777777" w:rsidR="00CE4676" w:rsidRPr="00AC56F4" w:rsidRDefault="00CE4676" w:rsidP="008E751A">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4DC30351" w14:textId="77777777" w:rsidR="00CE4676" w:rsidRPr="00AC56F4" w:rsidRDefault="00CE4676" w:rsidP="00065000">
            <w:pPr>
              <w:pStyle w:val="Paragraphedeliste"/>
              <w:numPr>
                <w:ilvl w:val="0"/>
                <w:numId w:val="10"/>
              </w:numPr>
              <w:spacing w:line="240" w:lineRule="auto"/>
              <w:rPr>
                <w:rFonts w:ascii="Roboto" w:hAnsi="Roboto" w:cs="Segoe UI"/>
                <w:b/>
                <w:bCs/>
                <w:noProof/>
                <w:sz w:val="24"/>
                <w:szCs w:val="24"/>
              </w:rPr>
            </w:pPr>
            <w:r w:rsidRPr="00AC56F4">
              <w:rPr>
                <w:rFonts w:ascii="Roboto" w:hAnsi="Roboto" w:cs="Segoe UI"/>
                <w:noProof/>
                <w:sz w:val="24"/>
                <w:szCs w:val="24"/>
              </w:rPr>
              <w:t>Si une tâche associée à un bénéficiaire commence entre la date de début affichée et la date de fin affichée de l’agenda, la tâche n’était pas affichée.</w:t>
            </w:r>
          </w:p>
          <w:p w14:paraId="7EE90332" w14:textId="65631CC9" w:rsidR="00CE4676" w:rsidRPr="00AC56F4" w:rsidRDefault="00CE4676" w:rsidP="00065000">
            <w:pPr>
              <w:pStyle w:val="Paragraphedeliste"/>
              <w:numPr>
                <w:ilvl w:val="0"/>
                <w:numId w:val="10"/>
              </w:numPr>
              <w:spacing w:line="240" w:lineRule="auto"/>
              <w:rPr>
                <w:rFonts w:ascii="Roboto" w:hAnsi="Roboto" w:cs="Segoe UI"/>
                <w:b/>
                <w:bCs/>
                <w:noProof/>
                <w:sz w:val="24"/>
                <w:szCs w:val="24"/>
              </w:rPr>
            </w:pPr>
            <w:r w:rsidRPr="00AC56F4">
              <w:rPr>
                <w:rFonts w:ascii="Roboto" w:hAnsi="Roboto" w:cs="Segoe UI"/>
                <w:noProof/>
                <w:sz w:val="24"/>
                <w:szCs w:val="24"/>
              </w:rPr>
              <w:t>Ce point est maintenant corrigé.</w:t>
            </w:r>
          </w:p>
          <w:p w14:paraId="265441A2" w14:textId="48DB260A" w:rsidR="00226534" w:rsidRPr="00AC56F4" w:rsidRDefault="00226534" w:rsidP="00065000">
            <w:pPr>
              <w:pStyle w:val="Paragraphedeliste"/>
              <w:numPr>
                <w:ilvl w:val="0"/>
                <w:numId w:val="10"/>
              </w:numPr>
              <w:spacing w:line="240" w:lineRule="auto"/>
              <w:rPr>
                <w:rFonts w:ascii="Roboto" w:hAnsi="Roboto" w:cs="Segoe UI"/>
                <w:noProof/>
                <w:sz w:val="24"/>
                <w:szCs w:val="24"/>
              </w:rPr>
            </w:pPr>
            <w:r w:rsidRPr="00AC56F4">
              <w:rPr>
                <w:rFonts w:ascii="Roboto" w:hAnsi="Roboto" w:cs="Segoe UI"/>
                <w:noProof/>
                <w:sz w:val="24"/>
                <w:szCs w:val="24"/>
              </w:rPr>
              <w:t>Les consignes associées aux tâches sont imprimées avec les tâches</w:t>
            </w:r>
            <w:r w:rsidR="00E3221E" w:rsidRPr="00AC56F4">
              <w:rPr>
                <w:rFonts w:ascii="Roboto" w:hAnsi="Roboto" w:cs="Segoe UI"/>
                <w:noProof/>
                <w:sz w:val="24"/>
                <w:szCs w:val="24"/>
              </w:rPr>
              <w:t xml:space="preserve"> si l’on choisit d’imprimer les consignes.</w:t>
            </w:r>
          </w:p>
          <w:p w14:paraId="578A17A7" w14:textId="415898C1" w:rsidR="00CE4676" w:rsidRPr="00AC56F4" w:rsidRDefault="00CE4676" w:rsidP="00CE4676">
            <w:pPr>
              <w:pStyle w:val="Paragraphedeliste"/>
              <w:spacing w:line="240" w:lineRule="auto"/>
              <w:rPr>
                <w:rFonts w:ascii="Roboto" w:hAnsi="Roboto" w:cs="Segoe UI"/>
                <w:b/>
                <w:bCs/>
                <w:noProof/>
                <w:sz w:val="24"/>
                <w:szCs w:val="24"/>
              </w:rPr>
            </w:pPr>
          </w:p>
        </w:tc>
      </w:tr>
      <w:tr w:rsidR="001D7393" w:rsidRPr="00AC56F4" w14:paraId="0BD8395C" w14:textId="77777777" w:rsidTr="00D21818">
        <w:trPr>
          <w:trHeight w:val="390"/>
        </w:trPr>
        <w:tc>
          <w:tcPr>
            <w:tcW w:w="1416" w:type="dxa"/>
            <w:noWrap/>
            <w:vAlign w:val="center"/>
          </w:tcPr>
          <w:p w14:paraId="2C57BF48" w14:textId="77777777" w:rsidR="001D7393" w:rsidRPr="00AC56F4" w:rsidRDefault="001D7393"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4E5BCED" w14:textId="77777777" w:rsidR="001D7393" w:rsidRPr="00AC56F4" w:rsidRDefault="001D7393" w:rsidP="008E751A">
            <w:pPr>
              <w:spacing w:line="240" w:lineRule="auto"/>
              <w:rPr>
                <w:rFonts w:ascii="Roboto" w:hAnsi="Roboto" w:cs="Segoe UI"/>
                <w:b/>
                <w:bCs/>
                <w:noProof/>
                <w:sz w:val="24"/>
                <w:szCs w:val="24"/>
              </w:rPr>
            </w:pPr>
            <w:r w:rsidRPr="00AC56F4">
              <w:rPr>
                <w:rFonts w:ascii="Roboto" w:hAnsi="Roboto" w:cs="Segoe UI"/>
                <w:b/>
                <w:bCs/>
                <w:noProof/>
                <w:sz w:val="24"/>
                <w:szCs w:val="24"/>
              </w:rPr>
              <w:t>Courriels</w:t>
            </w:r>
          </w:p>
          <w:p w14:paraId="3C34903B" w14:textId="77777777" w:rsidR="001D7393" w:rsidRPr="00AC56F4" w:rsidRDefault="001D7393" w:rsidP="00065000">
            <w:pPr>
              <w:pStyle w:val="Paragraphedeliste"/>
              <w:numPr>
                <w:ilvl w:val="0"/>
                <w:numId w:val="10"/>
              </w:numPr>
              <w:spacing w:line="240" w:lineRule="auto"/>
              <w:rPr>
                <w:rFonts w:ascii="Roboto" w:hAnsi="Roboto" w:cs="Segoe UI"/>
                <w:b/>
                <w:bCs/>
                <w:noProof/>
                <w:sz w:val="24"/>
                <w:szCs w:val="24"/>
              </w:rPr>
            </w:pPr>
            <w:r w:rsidRPr="00AC56F4">
              <w:rPr>
                <w:rFonts w:ascii="Roboto" w:hAnsi="Roboto" w:cs="Segoe UI"/>
                <w:noProof/>
                <w:sz w:val="24"/>
                <w:szCs w:val="24"/>
              </w:rPr>
              <w:t>Il est maintenant possible d’indiquer plusieurs adresses courriel dans la fiche d’un employé en les séparant par un « ; ».</w:t>
            </w:r>
          </w:p>
          <w:p w14:paraId="51926C76" w14:textId="77777777" w:rsidR="001D7393" w:rsidRPr="00AC56F4" w:rsidRDefault="001D7393" w:rsidP="00065000">
            <w:pPr>
              <w:pStyle w:val="Paragraphedeliste"/>
              <w:numPr>
                <w:ilvl w:val="0"/>
                <w:numId w:val="10"/>
              </w:numPr>
              <w:spacing w:line="240" w:lineRule="auto"/>
              <w:rPr>
                <w:rFonts w:ascii="Roboto" w:hAnsi="Roboto" w:cs="Segoe UI"/>
                <w:b/>
                <w:bCs/>
                <w:noProof/>
                <w:sz w:val="24"/>
                <w:szCs w:val="24"/>
              </w:rPr>
            </w:pPr>
            <w:r w:rsidRPr="00AC56F4">
              <w:rPr>
                <w:rFonts w:ascii="Roboto" w:hAnsi="Roboto" w:cs="Segoe UI"/>
                <w:noProof/>
                <w:sz w:val="24"/>
                <w:szCs w:val="24"/>
              </w:rPr>
              <w:t>PEPS vérifie toujours la syntaxe correcte du courriel mais pas son existence.</w:t>
            </w:r>
          </w:p>
          <w:p w14:paraId="3D51F2B1" w14:textId="55B666CB" w:rsidR="001D7393" w:rsidRPr="00AC56F4" w:rsidRDefault="001D7393" w:rsidP="001D7393">
            <w:pPr>
              <w:pStyle w:val="Paragraphedeliste"/>
              <w:spacing w:line="240" w:lineRule="auto"/>
              <w:rPr>
                <w:rFonts w:ascii="Roboto" w:hAnsi="Roboto" w:cs="Segoe UI"/>
                <w:b/>
                <w:bCs/>
                <w:noProof/>
                <w:sz w:val="24"/>
                <w:szCs w:val="24"/>
              </w:rPr>
            </w:pPr>
          </w:p>
        </w:tc>
      </w:tr>
      <w:tr w:rsidR="00DC4F74" w:rsidRPr="00AC56F4" w14:paraId="6FF133C5" w14:textId="77777777" w:rsidTr="00D21818">
        <w:trPr>
          <w:trHeight w:val="390"/>
        </w:trPr>
        <w:tc>
          <w:tcPr>
            <w:tcW w:w="1416" w:type="dxa"/>
            <w:noWrap/>
            <w:vAlign w:val="center"/>
          </w:tcPr>
          <w:p w14:paraId="6EEDEABD" w14:textId="77777777" w:rsidR="00DC4F74" w:rsidRPr="00AC56F4" w:rsidRDefault="00DC4F74"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AF347A7" w14:textId="77777777" w:rsidR="00DC4F74" w:rsidRPr="00AC56F4" w:rsidRDefault="00DC4F74" w:rsidP="008E751A">
            <w:pPr>
              <w:spacing w:line="240" w:lineRule="auto"/>
              <w:rPr>
                <w:rFonts w:ascii="Roboto" w:hAnsi="Roboto" w:cs="Segoe UI"/>
                <w:b/>
                <w:bCs/>
                <w:noProof/>
                <w:sz w:val="24"/>
                <w:szCs w:val="24"/>
              </w:rPr>
            </w:pPr>
            <w:r w:rsidRPr="00AC56F4">
              <w:rPr>
                <w:rFonts w:ascii="Roboto" w:hAnsi="Roboto" w:cs="Segoe UI"/>
                <w:b/>
                <w:bCs/>
                <w:noProof/>
                <w:sz w:val="24"/>
                <w:szCs w:val="24"/>
              </w:rPr>
              <w:t>Activités</w:t>
            </w:r>
          </w:p>
          <w:p w14:paraId="717C3E4C" w14:textId="66CFF5E2" w:rsidR="00DC4F74" w:rsidRPr="00AC56F4" w:rsidRDefault="00DC4F74" w:rsidP="00065000">
            <w:pPr>
              <w:pStyle w:val="Paragraphedeliste"/>
              <w:numPr>
                <w:ilvl w:val="0"/>
                <w:numId w:val="10"/>
              </w:numPr>
              <w:spacing w:line="240" w:lineRule="auto"/>
              <w:rPr>
                <w:rFonts w:ascii="Roboto" w:hAnsi="Roboto" w:cs="Segoe UI"/>
                <w:b/>
                <w:bCs/>
                <w:noProof/>
                <w:sz w:val="24"/>
                <w:szCs w:val="24"/>
              </w:rPr>
            </w:pPr>
            <w:r w:rsidRPr="00AC56F4">
              <w:rPr>
                <w:rFonts w:ascii="Roboto" w:hAnsi="Roboto" w:cs="Segoe UI"/>
                <w:noProof/>
                <w:sz w:val="24"/>
                <w:szCs w:val="24"/>
              </w:rPr>
              <w:t>Lors de la planification manuelle d’une activité dans le planning effectif d’une activité, si l’activité utilise une ressource et si la ressource est utilisée dans un rendez-vous, PEPS signale l’heure de début et de fin du rendez-vous.</w:t>
            </w:r>
          </w:p>
          <w:p w14:paraId="7AD59449" w14:textId="5DA7060B" w:rsidR="00505C33" w:rsidRPr="00AC56F4" w:rsidRDefault="00505C33" w:rsidP="00065000">
            <w:pPr>
              <w:pStyle w:val="Paragraphedeliste"/>
              <w:numPr>
                <w:ilvl w:val="0"/>
                <w:numId w:val="10"/>
              </w:numPr>
              <w:spacing w:line="240" w:lineRule="auto"/>
              <w:rPr>
                <w:rFonts w:ascii="Roboto" w:hAnsi="Roboto" w:cs="Segoe UI"/>
                <w:noProof/>
                <w:sz w:val="24"/>
                <w:szCs w:val="24"/>
              </w:rPr>
            </w:pPr>
            <w:r w:rsidRPr="00AC56F4">
              <w:rPr>
                <w:rFonts w:ascii="Roboto" w:hAnsi="Roboto" w:cs="Segoe UI"/>
                <w:noProof/>
                <w:sz w:val="24"/>
                <w:szCs w:val="24"/>
              </w:rPr>
              <w:t>Il est maintenant possible d’imprimer les bases d’activités</w:t>
            </w:r>
          </w:p>
          <w:p w14:paraId="38535503" w14:textId="2AFAC59F" w:rsidR="00DC4F74" w:rsidRPr="00AC56F4" w:rsidRDefault="00DC4F74" w:rsidP="00DC4F74">
            <w:pPr>
              <w:pStyle w:val="Paragraphedeliste"/>
              <w:spacing w:line="240" w:lineRule="auto"/>
              <w:rPr>
                <w:rFonts w:ascii="Roboto" w:hAnsi="Roboto" w:cs="Segoe UI"/>
                <w:b/>
                <w:bCs/>
                <w:noProof/>
                <w:sz w:val="24"/>
                <w:szCs w:val="24"/>
              </w:rPr>
            </w:pPr>
          </w:p>
        </w:tc>
      </w:tr>
      <w:tr w:rsidR="00505C33" w:rsidRPr="00AC56F4" w14:paraId="11E750D2" w14:textId="77777777" w:rsidTr="00D21818">
        <w:trPr>
          <w:trHeight w:val="390"/>
        </w:trPr>
        <w:tc>
          <w:tcPr>
            <w:tcW w:w="1416" w:type="dxa"/>
            <w:noWrap/>
            <w:vAlign w:val="center"/>
          </w:tcPr>
          <w:p w14:paraId="6CC2F2EE" w14:textId="77777777" w:rsidR="00505C33" w:rsidRPr="00AC56F4" w:rsidRDefault="00505C33"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D2A1223" w14:textId="77777777" w:rsidR="00505C33" w:rsidRPr="00AC56F4" w:rsidRDefault="00505C33" w:rsidP="008E751A">
            <w:pPr>
              <w:spacing w:line="240" w:lineRule="auto"/>
              <w:rPr>
                <w:rFonts w:ascii="Roboto" w:hAnsi="Roboto" w:cs="Segoe UI"/>
                <w:b/>
                <w:bCs/>
                <w:noProof/>
                <w:sz w:val="24"/>
                <w:szCs w:val="24"/>
              </w:rPr>
            </w:pPr>
            <w:r w:rsidRPr="00AC56F4">
              <w:rPr>
                <w:rFonts w:ascii="Roboto" w:hAnsi="Roboto" w:cs="Segoe UI"/>
                <w:b/>
                <w:bCs/>
                <w:noProof/>
                <w:sz w:val="24"/>
                <w:szCs w:val="24"/>
              </w:rPr>
              <w:t>Ressources</w:t>
            </w:r>
          </w:p>
          <w:p w14:paraId="7FD09B14" w14:textId="77777777" w:rsidR="00505C33" w:rsidRPr="00AC56F4" w:rsidRDefault="00505C33" w:rsidP="00065000">
            <w:pPr>
              <w:pStyle w:val="Paragraphedeliste"/>
              <w:numPr>
                <w:ilvl w:val="0"/>
                <w:numId w:val="10"/>
              </w:numPr>
              <w:spacing w:line="240" w:lineRule="auto"/>
              <w:rPr>
                <w:rFonts w:ascii="Roboto" w:hAnsi="Roboto" w:cs="Segoe UI"/>
                <w:noProof/>
                <w:sz w:val="24"/>
                <w:szCs w:val="24"/>
              </w:rPr>
            </w:pPr>
            <w:r w:rsidRPr="00AC56F4">
              <w:rPr>
                <w:rFonts w:ascii="Roboto" w:hAnsi="Roboto" w:cs="Segoe UI"/>
                <w:noProof/>
                <w:sz w:val="24"/>
                <w:szCs w:val="24"/>
              </w:rPr>
              <w:t>Quand une ressource est cochée indisponible :</w:t>
            </w:r>
          </w:p>
          <w:p w14:paraId="170568F8" w14:textId="6388A49B" w:rsidR="00505C33" w:rsidRPr="00AC56F4" w:rsidRDefault="00505C33" w:rsidP="00065000">
            <w:pPr>
              <w:pStyle w:val="Paragraphedeliste"/>
              <w:numPr>
                <w:ilvl w:val="1"/>
                <w:numId w:val="10"/>
              </w:numPr>
              <w:spacing w:line="240" w:lineRule="auto"/>
              <w:rPr>
                <w:rFonts w:ascii="Roboto" w:hAnsi="Roboto" w:cs="Segoe UI"/>
                <w:noProof/>
                <w:sz w:val="24"/>
                <w:szCs w:val="24"/>
              </w:rPr>
            </w:pPr>
            <w:r w:rsidRPr="00AC56F4">
              <w:rPr>
                <w:rFonts w:ascii="Roboto" w:hAnsi="Roboto"/>
                <w:sz w:val="24"/>
                <w:szCs w:val="24"/>
              </w:rPr>
              <w:t>S’il existe des rendez-vous dans le futur, PEPS l'indique à l’utilisateur et la liste des rendez-vous est copiée dans le presse-papier pour pouvoir la coller sans la perdre</w:t>
            </w:r>
          </w:p>
          <w:p w14:paraId="122E63C3" w14:textId="77777777" w:rsidR="00505C33" w:rsidRPr="00AC56F4" w:rsidRDefault="00505C33" w:rsidP="00065000">
            <w:pPr>
              <w:pStyle w:val="Paragraphedeliste"/>
              <w:numPr>
                <w:ilvl w:val="1"/>
                <w:numId w:val="10"/>
              </w:numPr>
              <w:spacing w:line="240" w:lineRule="auto"/>
              <w:rPr>
                <w:rFonts w:ascii="Roboto" w:hAnsi="Roboto" w:cs="Segoe UI"/>
                <w:noProof/>
                <w:sz w:val="24"/>
                <w:szCs w:val="24"/>
              </w:rPr>
            </w:pPr>
            <w:r w:rsidRPr="00AC56F4">
              <w:rPr>
                <w:rFonts w:ascii="Roboto" w:hAnsi="Roboto"/>
                <w:sz w:val="24"/>
                <w:szCs w:val="24"/>
              </w:rPr>
              <w:t xml:space="preserve">Elle ne s'affiche plus dans la liste des ressources possibles pour un rendez-vous. Si elle est déjà utilisée pour le rendez-vous, elle </w:t>
            </w:r>
            <w:r w:rsidRPr="00AC56F4">
              <w:rPr>
                <w:rFonts w:ascii="Roboto" w:hAnsi="Roboto"/>
                <w:sz w:val="24"/>
                <w:szCs w:val="24"/>
              </w:rPr>
              <w:lastRenderedPageBreak/>
              <w:t>s'affiche en rouge et si l'utilisateur veut la faire passer dans la colonne pour la retirer, elle ne s'affiche pas non plus</w:t>
            </w:r>
          </w:p>
          <w:p w14:paraId="0DEE8169" w14:textId="06D7719E" w:rsidR="00505C33" w:rsidRPr="00AC56F4" w:rsidRDefault="00505C33" w:rsidP="00505C33">
            <w:pPr>
              <w:pStyle w:val="Paragraphedeliste"/>
              <w:spacing w:line="240" w:lineRule="auto"/>
              <w:ind w:left="1440"/>
              <w:rPr>
                <w:rFonts w:ascii="Roboto" w:hAnsi="Roboto" w:cs="Segoe UI"/>
                <w:noProof/>
                <w:sz w:val="24"/>
                <w:szCs w:val="24"/>
              </w:rPr>
            </w:pPr>
          </w:p>
        </w:tc>
      </w:tr>
    </w:tbl>
    <w:p w14:paraId="5A179A38" w14:textId="568439C6" w:rsidR="00505C33" w:rsidRPr="00AC56F4" w:rsidRDefault="00505C33">
      <w:pPr>
        <w:rPr>
          <w:rFonts w:ascii="Roboto" w:hAnsi="Roboto"/>
          <w:sz w:val="24"/>
          <w:szCs w:val="24"/>
        </w:rPr>
      </w:pPr>
    </w:p>
    <w:p w14:paraId="29A93C32" w14:textId="77777777" w:rsidR="00505C33" w:rsidRPr="00AC56F4" w:rsidRDefault="00505C33">
      <w:pPr>
        <w:rPr>
          <w:rFonts w:ascii="Roboto" w:hAnsi="Roboto"/>
          <w:sz w:val="24"/>
          <w:szCs w:val="24"/>
        </w:rPr>
      </w:pPr>
    </w:p>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6"/>
        <w:gridCol w:w="8660"/>
      </w:tblGrid>
      <w:tr w:rsidR="00720461" w:rsidRPr="00AC56F4" w14:paraId="0ED1E9D9" w14:textId="77777777" w:rsidTr="00D21818">
        <w:trPr>
          <w:trHeight w:val="390"/>
        </w:trPr>
        <w:tc>
          <w:tcPr>
            <w:tcW w:w="1416" w:type="dxa"/>
            <w:shd w:val="clear" w:color="auto" w:fill="3B94C2"/>
            <w:noWrap/>
            <w:vAlign w:val="center"/>
          </w:tcPr>
          <w:p w14:paraId="5FD002DB" w14:textId="6B16AB28" w:rsidR="00720461" w:rsidRPr="00AC56F4" w:rsidRDefault="000B436E"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25</w:t>
            </w:r>
            <w:r w:rsidR="00720461" w:rsidRPr="00AC56F4">
              <w:rPr>
                <w:rFonts w:ascii="Roboto" w:eastAsia="Times New Roman" w:hAnsi="Roboto" w:cs="Segoe UI"/>
                <w:color w:val="FFFFFF" w:themeColor="background1"/>
                <w:sz w:val="24"/>
                <w:szCs w:val="24"/>
                <w:lang w:eastAsia="fr-BE"/>
              </w:rPr>
              <w:t>/03/2022</w:t>
            </w:r>
          </w:p>
        </w:tc>
        <w:tc>
          <w:tcPr>
            <w:tcW w:w="8660" w:type="dxa"/>
            <w:shd w:val="clear" w:color="auto" w:fill="3B94C2"/>
            <w:noWrap/>
            <w:vAlign w:val="center"/>
          </w:tcPr>
          <w:p w14:paraId="4A0A7907" w14:textId="1C34A014" w:rsidR="00720461" w:rsidRPr="00AC56F4" w:rsidRDefault="00720461"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2022-001-10</w:t>
            </w:r>
          </w:p>
        </w:tc>
      </w:tr>
      <w:tr w:rsidR="00720461" w:rsidRPr="00AC56F4" w14:paraId="2A100023" w14:textId="77777777" w:rsidTr="00D21818">
        <w:trPr>
          <w:trHeight w:val="390"/>
        </w:trPr>
        <w:tc>
          <w:tcPr>
            <w:tcW w:w="1416" w:type="dxa"/>
            <w:noWrap/>
            <w:vAlign w:val="center"/>
          </w:tcPr>
          <w:p w14:paraId="55541DCC" w14:textId="77777777" w:rsidR="00720461" w:rsidRPr="00AC56F4" w:rsidRDefault="00720461"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52951EC7" w14:textId="77777777" w:rsidR="00720461" w:rsidRPr="00AC56F4" w:rsidRDefault="00720461" w:rsidP="008E751A">
            <w:pPr>
              <w:spacing w:line="240" w:lineRule="auto"/>
              <w:rPr>
                <w:rFonts w:ascii="Roboto" w:hAnsi="Roboto" w:cs="Segoe UI"/>
                <w:b/>
                <w:bCs/>
                <w:noProof/>
                <w:sz w:val="24"/>
                <w:szCs w:val="24"/>
              </w:rPr>
            </w:pPr>
            <w:r w:rsidRPr="00AC56F4">
              <w:rPr>
                <w:rFonts w:ascii="Roboto" w:hAnsi="Roboto" w:cs="Segoe UI"/>
                <w:b/>
                <w:bCs/>
                <w:noProof/>
                <w:sz w:val="24"/>
                <w:szCs w:val="24"/>
              </w:rPr>
              <w:t>Envoi du fichier Therapy Link à l’officine</w:t>
            </w:r>
          </w:p>
          <w:p w14:paraId="665F5FC8" w14:textId="77777777" w:rsidR="00720461" w:rsidRPr="00AC56F4" w:rsidRDefault="00720461"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Si un bénéficiaire est indiqué « Inclure dans la PMI » mais qu’il n’a pas de médicaments dans son traitement, il n’est pas inscrit dans le fichier Therapy Link.</w:t>
            </w:r>
          </w:p>
          <w:p w14:paraId="17080762" w14:textId="6604EF5B" w:rsidR="00720461" w:rsidRPr="00AC56F4" w:rsidRDefault="00720461" w:rsidP="00720461">
            <w:pPr>
              <w:pStyle w:val="Paragraphedeliste"/>
              <w:spacing w:line="240" w:lineRule="auto"/>
              <w:rPr>
                <w:rFonts w:ascii="Roboto" w:hAnsi="Roboto" w:cs="Segoe UI"/>
                <w:noProof/>
                <w:sz w:val="24"/>
                <w:szCs w:val="24"/>
              </w:rPr>
            </w:pPr>
          </w:p>
        </w:tc>
      </w:tr>
      <w:tr w:rsidR="008E10F4" w:rsidRPr="00AC56F4" w14:paraId="604C7892" w14:textId="77777777" w:rsidTr="00D21818">
        <w:trPr>
          <w:trHeight w:val="390"/>
        </w:trPr>
        <w:tc>
          <w:tcPr>
            <w:tcW w:w="1416" w:type="dxa"/>
            <w:noWrap/>
            <w:vAlign w:val="center"/>
          </w:tcPr>
          <w:p w14:paraId="0D17EE87" w14:textId="77777777" w:rsidR="008E10F4" w:rsidRPr="00AC56F4" w:rsidRDefault="008E10F4"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42B40D6" w14:textId="77777777" w:rsidR="008E10F4" w:rsidRPr="00AC56F4" w:rsidRDefault="008E10F4" w:rsidP="008E751A">
            <w:pPr>
              <w:spacing w:line="240" w:lineRule="auto"/>
              <w:rPr>
                <w:rFonts w:ascii="Roboto" w:hAnsi="Roboto" w:cs="Segoe UI"/>
                <w:b/>
                <w:bCs/>
                <w:noProof/>
                <w:sz w:val="24"/>
                <w:szCs w:val="24"/>
              </w:rPr>
            </w:pPr>
            <w:r w:rsidRPr="00AC56F4">
              <w:rPr>
                <w:rFonts w:ascii="Roboto" w:hAnsi="Roboto" w:cs="Segoe UI"/>
                <w:b/>
                <w:bCs/>
                <w:noProof/>
                <w:sz w:val="24"/>
                <w:szCs w:val="24"/>
              </w:rPr>
              <w:t>Horaires</w:t>
            </w:r>
          </w:p>
          <w:p w14:paraId="5D9E761C" w14:textId="3DA6F3B5" w:rsidR="008E10F4" w:rsidRPr="00AC56F4" w:rsidRDefault="008E10F4"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Correction d’un souci de calcul lors de la génération d’un cycle reprenant un code absence ayant une valeur en heures non calculée en fonction du (des) contrat(s) de travail du collaborateur.</w:t>
            </w:r>
          </w:p>
          <w:p w14:paraId="6A267467" w14:textId="4680FE09" w:rsidR="008E10F4" w:rsidRPr="00AC56F4" w:rsidRDefault="008E10F4" w:rsidP="008E10F4">
            <w:pPr>
              <w:pStyle w:val="Paragraphedeliste"/>
              <w:spacing w:line="240" w:lineRule="auto"/>
              <w:rPr>
                <w:rFonts w:ascii="Roboto" w:hAnsi="Roboto" w:cs="Segoe UI"/>
                <w:noProof/>
                <w:sz w:val="24"/>
                <w:szCs w:val="24"/>
              </w:rPr>
            </w:pPr>
          </w:p>
        </w:tc>
      </w:tr>
      <w:tr w:rsidR="0050652F" w:rsidRPr="00AC56F4" w14:paraId="04BE5062" w14:textId="77777777" w:rsidTr="00D21818">
        <w:trPr>
          <w:trHeight w:val="390"/>
        </w:trPr>
        <w:tc>
          <w:tcPr>
            <w:tcW w:w="1416" w:type="dxa"/>
            <w:noWrap/>
            <w:vAlign w:val="center"/>
          </w:tcPr>
          <w:p w14:paraId="306089D2" w14:textId="77777777" w:rsidR="0050652F" w:rsidRPr="00AC56F4" w:rsidRDefault="0050652F"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55A3E91B" w14:textId="77777777" w:rsidR="0050652F" w:rsidRPr="00AC56F4" w:rsidRDefault="0050652F" w:rsidP="008E751A">
            <w:pPr>
              <w:spacing w:line="240" w:lineRule="auto"/>
              <w:rPr>
                <w:rFonts w:ascii="Roboto" w:hAnsi="Roboto" w:cs="Segoe UI"/>
                <w:b/>
                <w:bCs/>
                <w:noProof/>
                <w:sz w:val="24"/>
                <w:szCs w:val="24"/>
              </w:rPr>
            </w:pPr>
            <w:r w:rsidRPr="00AC56F4">
              <w:rPr>
                <w:rFonts w:ascii="Roboto" w:hAnsi="Roboto" w:cs="Segoe UI"/>
                <w:b/>
                <w:bCs/>
                <w:noProof/>
                <w:sz w:val="24"/>
                <w:szCs w:val="24"/>
              </w:rPr>
              <w:t>Tableaux</w:t>
            </w:r>
          </w:p>
          <w:p w14:paraId="57CE86A2" w14:textId="77777777" w:rsidR="0050652F" w:rsidRPr="00AC56F4" w:rsidRDefault="0050652F"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Depuis le menu principal, « Administration », « tableaux », les colonnes « Agréments … » et « Dates … » sont remplies avec les dates des agréments définis et associés au bénéficiaire.</w:t>
            </w:r>
          </w:p>
          <w:p w14:paraId="02940CDE" w14:textId="0EFB3FE2" w:rsidR="0050652F" w:rsidRPr="00AC56F4" w:rsidRDefault="0050652F" w:rsidP="0050652F">
            <w:pPr>
              <w:pStyle w:val="Paragraphedeliste"/>
              <w:spacing w:line="240" w:lineRule="auto"/>
              <w:rPr>
                <w:rFonts w:ascii="Roboto" w:hAnsi="Roboto" w:cs="Segoe UI"/>
                <w:noProof/>
                <w:sz w:val="24"/>
                <w:szCs w:val="24"/>
              </w:rPr>
            </w:pPr>
          </w:p>
        </w:tc>
      </w:tr>
      <w:tr w:rsidR="003E3FAA" w:rsidRPr="00AC56F4" w14:paraId="15873EA4" w14:textId="77777777" w:rsidTr="00D21818">
        <w:trPr>
          <w:trHeight w:val="390"/>
        </w:trPr>
        <w:tc>
          <w:tcPr>
            <w:tcW w:w="1416" w:type="dxa"/>
            <w:noWrap/>
            <w:vAlign w:val="center"/>
          </w:tcPr>
          <w:p w14:paraId="4AB183D6" w14:textId="77777777" w:rsidR="003E3FAA" w:rsidRPr="00AC56F4" w:rsidRDefault="003E3FAA"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850E54A" w14:textId="77777777" w:rsidR="00CC2F0D" w:rsidRPr="00AC56F4" w:rsidRDefault="003E3FAA" w:rsidP="008E751A">
            <w:pPr>
              <w:spacing w:line="240" w:lineRule="auto"/>
              <w:rPr>
                <w:rFonts w:ascii="Roboto" w:hAnsi="Roboto" w:cs="Segoe UI"/>
                <w:b/>
                <w:bCs/>
                <w:noProof/>
                <w:sz w:val="24"/>
                <w:szCs w:val="24"/>
              </w:rPr>
            </w:pPr>
            <w:r w:rsidRPr="00AC56F4">
              <w:rPr>
                <w:rFonts w:ascii="Roboto" w:hAnsi="Roboto" w:cs="Segoe UI"/>
                <w:b/>
                <w:bCs/>
                <w:noProof/>
                <w:sz w:val="24"/>
                <w:szCs w:val="24"/>
              </w:rPr>
              <w:t>Fiche bénéficiaire</w:t>
            </w:r>
          </w:p>
          <w:p w14:paraId="25AF0E3E" w14:textId="7F6C4E8D" w:rsidR="003E3FAA" w:rsidRPr="00AC56F4" w:rsidRDefault="00CC2F0D"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M</w:t>
            </w:r>
            <w:r w:rsidR="003E3FAA" w:rsidRPr="00AC56F4">
              <w:rPr>
                <w:rFonts w:ascii="Roboto" w:hAnsi="Roboto" w:cs="Segoe UI"/>
                <w:noProof/>
                <w:sz w:val="24"/>
                <w:szCs w:val="24"/>
              </w:rPr>
              <w:t>andat</w:t>
            </w:r>
            <w:r w:rsidRPr="00AC56F4">
              <w:rPr>
                <w:rFonts w:ascii="Roboto" w:hAnsi="Roboto" w:cs="Segoe UI"/>
                <w:noProof/>
                <w:sz w:val="24"/>
                <w:szCs w:val="24"/>
              </w:rPr>
              <w:t>s</w:t>
            </w:r>
          </w:p>
          <w:p w14:paraId="3A76169E" w14:textId="7B200DE8" w:rsidR="003E3FAA" w:rsidRPr="00AC56F4" w:rsidRDefault="003E3FAA" w:rsidP="00065000">
            <w:pPr>
              <w:pStyle w:val="Paragraphedeliste"/>
              <w:numPr>
                <w:ilvl w:val="1"/>
                <w:numId w:val="9"/>
              </w:numPr>
              <w:spacing w:line="240" w:lineRule="auto"/>
              <w:rPr>
                <w:rFonts w:ascii="Roboto" w:hAnsi="Roboto" w:cs="Segoe UI"/>
                <w:b/>
                <w:bCs/>
                <w:noProof/>
                <w:sz w:val="24"/>
                <w:szCs w:val="24"/>
              </w:rPr>
            </w:pPr>
            <w:r w:rsidRPr="00AC56F4">
              <w:rPr>
                <w:rFonts w:ascii="Roboto" w:hAnsi="Roboto" w:cs="Segoe UI"/>
                <w:noProof/>
                <w:sz w:val="24"/>
                <w:szCs w:val="24"/>
              </w:rPr>
              <w:t>Si un bénéficiaire n’a pas de mandat, utiliser l’option « Modifier » n’ouvre plus le mandat d’un autre bénéficiaire.</w:t>
            </w:r>
          </w:p>
          <w:p w14:paraId="17C274A5" w14:textId="70F7DFEB" w:rsidR="00CC2F0D" w:rsidRPr="00AC56F4" w:rsidRDefault="00CC2F0D"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Adresses</w:t>
            </w:r>
          </w:p>
          <w:p w14:paraId="70563C72" w14:textId="57C89463" w:rsidR="00CC2F0D" w:rsidRPr="00AC56F4" w:rsidRDefault="00CC2F0D" w:rsidP="00065000">
            <w:pPr>
              <w:pStyle w:val="Paragraphedeliste"/>
              <w:numPr>
                <w:ilvl w:val="1"/>
                <w:numId w:val="9"/>
              </w:numPr>
              <w:spacing w:line="240" w:lineRule="auto"/>
              <w:rPr>
                <w:rFonts w:ascii="Roboto" w:hAnsi="Roboto" w:cs="Segoe UI"/>
                <w:noProof/>
                <w:sz w:val="24"/>
                <w:szCs w:val="24"/>
              </w:rPr>
            </w:pPr>
            <w:r w:rsidRPr="00AC56F4">
              <w:rPr>
                <w:rFonts w:ascii="Roboto" w:hAnsi="Roboto" w:cs="Segoe UI"/>
                <w:noProof/>
                <w:sz w:val="24"/>
                <w:szCs w:val="24"/>
              </w:rPr>
              <w:t>Les retours chariots éventuels repris dans l’adresse complète d’un bénéficiaire ne sont plus affichés dans la liste des adresses depuis le dossier du bénéficiaire uniquement.</w:t>
            </w:r>
          </w:p>
          <w:p w14:paraId="171B8342" w14:textId="45787D92" w:rsidR="003E3FAA" w:rsidRPr="00AC56F4" w:rsidRDefault="003E3FAA" w:rsidP="003E3FAA">
            <w:pPr>
              <w:pStyle w:val="Paragraphedeliste"/>
              <w:spacing w:line="240" w:lineRule="auto"/>
              <w:rPr>
                <w:rFonts w:ascii="Roboto" w:hAnsi="Roboto" w:cs="Segoe UI"/>
                <w:b/>
                <w:bCs/>
                <w:noProof/>
                <w:sz w:val="24"/>
                <w:szCs w:val="24"/>
              </w:rPr>
            </w:pPr>
          </w:p>
        </w:tc>
      </w:tr>
      <w:tr w:rsidR="00CC2F0D" w:rsidRPr="00AC56F4" w14:paraId="23AEE58F" w14:textId="77777777" w:rsidTr="00D21818">
        <w:trPr>
          <w:trHeight w:val="390"/>
        </w:trPr>
        <w:tc>
          <w:tcPr>
            <w:tcW w:w="1416" w:type="dxa"/>
            <w:noWrap/>
            <w:vAlign w:val="center"/>
          </w:tcPr>
          <w:p w14:paraId="18ADC1A3" w14:textId="77777777" w:rsidR="00CC2F0D" w:rsidRPr="00AC56F4" w:rsidRDefault="00CC2F0D"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4E9599F" w14:textId="2D07085A" w:rsidR="00CC2F0D" w:rsidRPr="00AC56F4" w:rsidRDefault="003D7334" w:rsidP="008E751A">
            <w:pPr>
              <w:spacing w:line="240" w:lineRule="auto"/>
              <w:rPr>
                <w:rFonts w:ascii="Roboto" w:hAnsi="Roboto" w:cs="Segoe UI"/>
                <w:noProof/>
                <w:sz w:val="24"/>
                <w:szCs w:val="24"/>
              </w:rPr>
            </w:pPr>
            <w:r w:rsidRPr="00AC56F4">
              <w:rPr>
                <w:rFonts w:ascii="Roboto" w:hAnsi="Roboto" w:cs="Segoe UI"/>
                <w:b/>
                <w:bCs/>
                <w:noProof/>
                <w:sz w:val="24"/>
                <w:szCs w:val="24"/>
              </w:rPr>
              <w:t xml:space="preserve">Écran </w:t>
            </w:r>
            <w:r w:rsidR="00CC2F0D" w:rsidRPr="00AC56F4">
              <w:rPr>
                <w:rFonts w:ascii="Roboto" w:hAnsi="Roboto" w:cs="Segoe UI"/>
                <w:b/>
                <w:bCs/>
                <w:noProof/>
                <w:sz w:val="24"/>
                <w:szCs w:val="24"/>
              </w:rPr>
              <w:t>groupe</w:t>
            </w:r>
          </w:p>
          <w:p w14:paraId="67B744F8" w14:textId="56F82F46" w:rsidR="00CC2F0D" w:rsidRPr="00AC56F4" w:rsidRDefault="00CC2F0D"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Les remarques associées aux observations et mises en forme conservent leur mise en forme sous les observations.</w:t>
            </w:r>
          </w:p>
          <w:p w14:paraId="5CEA4D93" w14:textId="53D386DB" w:rsidR="00CC2F0D" w:rsidRPr="00AC56F4" w:rsidRDefault="00CC2F0D" w:rsidP="003D7334">
            <w:pPr>
              <w:pStyle w:val="Paragraphedeliste"/>
              <w:spacing w:line="240" w:lineRule="auto"/>
              <w:rPr>
                <w:rFonts w:ascii="Roboto" w:hAnsi="Roboto" w:cs="Segoe UI"/>
                <w:b/>
                <w:bCs/>
                <w:noProof/>
                <w:sz w:val="24"/>
                <w:szCs w:val="24"/>
              </w:rPr>
            </w:pPr>
          </w:p>
        </w:tc>
      </w:tr>
      <w:tr w:rsidR="0058583B" w:rsidRPr="00AC56F4" w14:paraId="55980ADA" w14:textId="77777777" w:rsidTr="00D21818">
        <w:trPr>
          <w:trHeight w:val="390"/>
        </w:trPr>
        <w:tc>
          <w:tcPr>
            <w:tcW w:w="1416" w:type="dxa"/>
            <w:noWrap/>
            <w:vAlign w:val="center"/>
          </w:tcPr>
          <w:p w14:paraId="14B3356B" w14:textId="77777777" w:rsidR="0058583B" w:rsidRPr="00AC56F4" w:rsidRDefault="0058583B"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3EAACEEC" w14:textId="77777777" w:rsidR="0058583B" w:rsidRPr="00AC56F4" w:rsidRDefault="0058583B" w:rsidP="008E751A">
            <w:pPr>
              <w:spacing w:line="240" w:lineRule="auto"/>
              <w:rPr>
                <w:rFonts w:ascii="Roboto" w:hAnsi="Roboto" w:cs="Segoe UI"/>
                <w:b/>
                <w:bCs/>
                <w:noProof/>
                <w:sz w:val="24"/>
                <w:szCs w:val="24"/>
              </w:rPr>
            </w:pPr>
            <w:r w:rsidRPr="00AC56F4">
              <w:rPr>
                <w:rFonts w:ascii="Roboto" w:hAnsi="Roboto" w:cs="Segoe UI"/>
                <w:b/>
                <w:bCs/>
                <w:noProof/>
                <w:sz w:val="24"/>
                <w:szCs w:val="24"/>
              </w:rPr>
              <w:t>Motifs d’absences</w:t>
            </w:r>
          </w:p>
          <w:p w14:paraId="3D7A9D4C" w14:textId="77777777" w:rsidR="0058583B" w:rsidRPr="00AC56F4" w:rsidRDefault="0058583B"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Il est possible d’indiquer qu’un motif SASJ ne soit pas répercuté sur un autre agrément.</w:t>
            </w:r>
          </w:p>
          <w:p w14:paraId="3A151374" w14:textId="3AFE010A" w:rsidR="0058583B" w:rsidRPr="00AC56F4" w:rsidRDefault="0058583B" w:rsidP="0058583B">
            <w:pPr>
              <w:pStyle w:val="Paragraphedeliste"/>
              <w:spacing w:line="240" w:lineRule="auto"/>
              <w:rPr>
                <w:rFonts w:ascii="Roboto" w:hAnsi="Roboto" w:cs="Segoe UI"/>
                <w:noProof/>
                <w:sz w:val="24"/>
                <w:szCs w:val="24"/>
              </w:rPr>
            </w:pPr>
          </w:p>
        </w:tc>
      </w:tr>
      <w:tr w:rsidR="00634A14" w:rsidRPr="00AC56F4" w14:paraId="3494AF57" w14:textId="77777777" w:rsidTr="00D21818">
        <w:trPr>
          <w:trHeight w:val="390"/>
        </w:trPr>
        <w:tc>
          <w:tcPr>
            <w:tcW w:w="1416" w:type="dxa"/>
            <w:noWrap/>
            <w:vAlign w:val="center"/>
          </w:tcPr>
          <w:p w14:paraId="7649880A" w14:textId="77777777" w:rsidR="00634A14" w:rsidRPr="00AC56F4" w:rsidRDefault="00634A14"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978EDA3" w14:textId="1C8534EE" w:rsidR="00634A14" w:rsidRPr="00AC56F4" w:rsidRDefault="00E3206D" w:rsidP="008E751A">
            <w:pPr>
              <w:spacing w:line="240" w:lineRule="auto"/>
              <w:rPr>
                <w:rFonts w:ascii="Roboto" w:hAnsi="Roboto" w:cs="Segoe UI"/>
                <w:b/>
                <w:bCs/>
                <w:noProof/>
                <w:sz w:val="24"/>
                <w:szCs w:val="24"/>
              </w:rPr>
            </w:pPr>
            <w:r w:rsidRPr="00AC56F4">
              <w:rPr>
                <w:rFonts w:ascii="Roboto" w:hAnsi="Roboto" w:cs="Segoe UI"/>
                <w:b/>
                <w:bCs/>
                <w:noProof/>
                <w:sz w:val="24"/>
                <w:szCs w:val="24"/>
              </w:rPr>
              <w:t>F</w:t>
            </w:r>
            <w:r w:rsidR="00634A14" w:rsidRPr="00AC56F4">
              <w:rPr>
                <w:rFonts w:ascii="Roboto" w:hAnsi="Roboto" w:cs="Segoe UI"/>
                <w:b/>
                <w:bCs/>
                <w:noProof/>
                <w:sz w:val="24"/>
                <w:szCs w:val="24"/>
              </w:rPr>
              <w:t>ichier</w:t>
            </w:r>
            <w:r w:rsidRPr="00AC56F4">
              <w:rPr>
                <w:rFonts w:ascii="Roboto" w:hAnsi="Roboto" w:cs="Segoe UI"/>
                <w:b/>
                <w:bCs/>
                <w:noProof/>
                <w:sz w:val="24"/>
                <w:szCs w:val="24"/>
              </w:rPr>
              <w:t>s</w:t>
            </w:r>
            <w:r w:rsidR="00634A14" w:rsidRPr="00AC56F4">
              <w:rPr>
                <w:rFonts w:ascii="Roboto" w:hAnsi="Roboto" w:cs="Segoe UI"/>
                <w:b/>
                <w:bCs/>
                <w:noProof/>
                <w:sz w:val="24"/>
                <w:szCs w:val="24"/>
              </w:rPr>
              <w:t xml:space="preserve"> AVIQ</w:t>
            </w:r>
          </w:p>
          <w:p w14:paraId="391EC538" w14:textId="3C5073C3" w:rsidR="00E3206D" w:rsidRPr="00AC56F4" w:rsidRDefault="00E3206D"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Numéros de matricules</w:t>
            </w:r>
          </w:p>
          <w:p w14:paraId="32D70920" w14:textId="77777777" w:rsidR="00634A14" w:rsidRPr="00AC56F4" w:rsidRDefault="00634A14" w:rsidP="00065000">
            <w:pPr>
              <w:pStyle w:val="Paragraphedeliste"/>
              <w:numPr>
                <w:ilvl w:val="1"/>
                <w:numId w:val="9"/>
              </w:numPr>
              <w:spacing w:line="240" w:lineRule="auto"/>
              <w:rPr>
                <w:rFonts w:ascii="Roboto" w:hAnsi="Roboto" w:cs="Segoe UI"/>
                <w:b/>
                <w:bCs/>
                <w:noProof/>
                <w:sz w:val="24"/>
                <w:szCs w:val="24"/>
              </w:rPr>
            </w:pPr>
            <w:r w:rsidRPr="00AC56F4">
              <w:rPr>
                <w:rFonts w:ascii="Roboto" w:hAnsi="Roboto" w:cs="Segoe UI"/>
                <w:noProof/>
                <w:sz w:val="24"/>
                <w:szCs w:val="24"/>
              </w:rPr>
              <w:t>PEPS permet de générer les fichiers pour l’Aviq.</w:t>
            </w:r>
          </w:p>
          <w:p w14:paraId="55807F9B" w14:textId="77777777" w:rsidR="00634A14" w:rsidRPr="00AC56F4" w:rsidRDefault="00634A14" w:rsidP="00065000">
            <w:pPr>
              <w:pStyle w:val="Paragraphedeliste"/>
              <w:numPr>
                <w:ilvl w:val="1"/>
                <w:numId w:val="9"/>
              </w:numPr>
              <w:spacing w:line="240" w:lineRule="auto"/>
              <w:rPr>
                <w:rFonts w:ascii="Roboto" w:hAnsi="Roboto" w:cs="Segoe UI"/>
                <w:b/>
                <w:bCs/>
                <w:noProof/>
                <w:sz w:val="24"/>
                <w:szCs w:val="24"/>
              </w:rPr>
            </w:pPr>
            <w:r w:rsidRPr="00AC56F4">
              <w:rPr>
                <w:rFonts w:ascii="Roboto" w:hAnsi="Roboto" w:cs="Segoe UI"/>
                <w:noProof/>
                <w:sz w:val="24"/>
                <w:szCs w:val="24"/>
              </w:rPr>
              <w:lastRenderedPageBreak/>
              <w:t xml:space="preserve">Certaines institutions ont parfois des numéros de matricules différents pour un type d’agrément identique (ex. MAH001 et MAH002 pour un agrément SRA). </w:t>
            </w:r>
          </w:p>
          <w:p w14:paraId="55487491" w14:textId="77777777" w:rsidR="00634A14" w:rsidRPr="00AC56F4" w:rsidRDefault="00634A14" w:rsidP="00065000">
            <w:pPr>
              <w:pStyle w:val="Paragraphedeliste"/>
              <w:numPr>
                <w:ilvl w:val="1"/>
                <w:numId w:val="9"/>
              </w:numPr>
              <w:spacing w:line="240" w:lineRule="auto"/>
              <w:rPr>
                <w:rFonts w:ascii="Roboto" w:hAnsi="Roboto" w:cs="Segoe UI"/>
                <w:noProof/>
                <w:sz w:val="24"/>
                <w:szCs w:val="24"/>
              </w:rPr>
            </w:pPr>
            <w:r w:rsidRPr="00AC56F4">
              <w:rPr>
                <w:rFonts w:ascii="Roboto" w:hAnsi="Roboto" w:cs="Segoe UI"/>
                <w:noProof/>
                <w:sz w:val="24"/>
                <w:szCs w:val="24"/>
              </w:rPr>
              <w:t>Un bénéficiaire qui reste SRA mais passe d’un matricule #1 vers un matricule #2 doit se trouver dans les deux fichiers si le transfert à lieu dans le courant d’un mois M par exemple.</w:t>
            </w:r>
          </w:p>
          <w:p w14:paraId="2A6FF753" w14:textId="7575E630" w:rsidR="00634A14" w:rsidRPr="00AC56F4" w:rsidRDefault="00634A14" w:rsidP="00065000">
            <w:pPr>
              <w:pStyle w:val="Paragraphedeliste"/>
              <w:numPr>
                <w:ilvl w:val="1"/>
                <w:numId w:val="9"/>
              </w:numPr>
              <w:spacing w:line="240" w:lineRule="auto"/>
              <w:rPr>
                <w:rFonts w:ascii="Roboto" w:hAnsi="Roboto" w:cs="Segoe UI"/>
                <w:b/>
                <w:bCs/>
                <w:noProof/>
                <w:sz w:val="24"/>
                <w:szCs w:val="24"/>
              </w:rPr>
            </w:pPr>
            <w:r w:rsidRPr="00AC56F4">
              <w:rPr>
                <w:rFonts w:ascii="Roboto" w:hAnsi="Roboto" w:cs="Segoe UI"/>
                <w:noProof/>
                <w:sz w:val="24"/>
                <w:szCs w:val="24"/>
              </w:rPr>
              <w:t>Nous générons maintenant autant de fichiers Aviq que vous de numéros de matricules mais cela impose que vous indiquiez à PEPS vos numéros de matricule</w:t>
            </w:r>
            <w:r w:rsidR="00E3206D" w:rsidRPr="00AC56F4">
              <w:rPr>
                <w:rFonts w:ascii="Roboto" w:hAnsi="Roboto" w:cs="Segoe UI"/>
                <w:noProof/>
                <w:sz w:val="24"/>
                <w:szCs w:val="24"/>
              </w:rPr>
              <w:t>s</w:t>
            </w:r>
            <w:r w:rsidRPr="00AC56F4">
              <w:rPr>
                <w:rFonts w:ascii="Roboto" w:hAnsi="Roboto" w:cs="Segoe UI"/>
                <w:noProof/>
                <w:sz w:val="24"/>
                <w:szCs w:val="24"/>
              </w:rPr>
              <w:t xml:space="preserve"> dans les types de mandats (</w:t>
            </w:r>
            <w:r w:rsidR="00E3206D" w:rsidRPr="00AC56F4">
              <w:rPr>
                <w:rFonts w:ascii="Roboto" w:hAnsi="Roboto" w:cs="Segoe UI"/>
                <w:noProof/>
                <w:sz w:val="24"/>
                <w:szCs w:val="24"/>
              </w:rPr>
              <w:t>« </w:t>
            </w:r>
            <w:r w:rsidRPr="00AC56F4">
              <w:rPr>
                <w:rFonts w:ascii="Roboto" w:hAnsi="Roboto" w:cs="Segoe UI"/>
                <w:noProof/>
                <w:sz w:val="24"/>
                <w:szCs w:val="24"/>
              </w:rPr>
              <w:t>Menu</w:t>
            </w:r>
            <w:r w:rsidR="00E3206D" w:rsidRPr="00AC56F4">
              <w:rPr>
                <w:rFonts w:ascii="Roboto" w:hAnsi="Roboto" w:cs="Segoe UI"/>
                <w:noProof/>
                <w:sz w:val="24"/>
                <w:szCs w:val="24"/>
              </w:rPr>
              <w:t> »</w:t>
            </w:r>
            <w:r w:rsidRPr="00AC56F4">
              <w:rPr>
                <w:rFonts w:ascii="Roboto" w:hAnsi="Roboto" w:cs="Segoe UI"/>
                <w:noProof/>
                <w:sz w:val="24"/>
                <w:szCs w:val="24"/>
              </w:rPr>
              <w:t xml:space="preserve">, </w:t>
            </w:r>
            <w:r w:rsidR="00E3206D" w:rsidRPr="00AC56F4">
              <w:rPr>
                <w:rFonts w:ascii="Roboto" w:hAnsi="Roboto" w:cs="Segoe UI"/>
                <w:noProof/>
                <w:sz w:val="24"/>
                <w:szCs w:val="24"/>
              </w:rPr>
              <w:t>« </w:t>
            </w:r>
            <w:r w:rsidRPr="00AC56F4">
              <w:rPr>
                <w:rFonts w:ascii="Roboto" w:hAnsi="Roboto" w:cs="Segoe UI"/>
                <w:noProof/>
                <w:sz w:val="24"/>
                <w:szCs w:val="24"/>
              </w:rPr>
              <w:t>Administration</w:t>
            </w:r>
            <w:r w:rsidR="00E3206D" w:rsidRPr="00AC56F4">
              <w:rPr>
                <w:rFonts w:ascii="Roboto" w:hAnsi="Roboto" w:cs="Segoe UI"/>
                <w:noProof/>
                <w:sz w:val="24"/>
                <w:szCs w:val="24"/>
              </w:rPr>
              <w:t> »</w:t>
            </w:r>
            <w:r w:rsidRPr="00AC56F4">
              <w:rPr>
                <w:rFonts w:ascii="Roboto" w:hAnsi="Roboto" w:cs="Segoe UI"/>
                <w:noProof/>
                <w:sz w:val="24"/>
                <w:szCs w:val="24"/>
              </w:rPr>
              <w:t xml:space="preserve">, </w:t>
            </w:r>
            <w:r w:rsidR="00E3206D" w:rsidRPr="00AC56F4">
              <w:rPr>
                <w:rFonts w:ascii="Roboto" w:hAnsi="Roboto" w:cs="Segoe UI"/>
                <w:noProof/>
                <w:sz w:val="24"/>
                <w:szCs w:val="24"/>
              </w:rPr>
              <w:t>« </w:t>
            </w:r>
            <w:r w:rsidRPr="00AC56F4">
              <w:rPr>
                <w:rFonts w:ascii="Roboto" w:hAnsi="Roboto" w:cs="Segoe UI"/>
                <w:noProof/>
                <w:sz w:val="24"/>
                <w:szCs w:val="24"/>
              </w:rPr>
              <w:t>Absences présences</w:t>
            </w:r>
            <w:r w:rsidR="00E3206D" w:rsidRPr="00AC56F4">
              <w:rPr>
                <w:rFonts w:ascii="Roboto" w:hAnsi="Roboto" w:cs="Segoe UI"/>
                <w:noProof/>
                <w:sz w:val="24"/>
                <w:szCs w:val="24"/>
              </w:rPr>
              <w:t> »</w:t>
            </w:r>
            <w:r w:rsidRPr="00AC56F4">
              <w:rPr>
                <w:rFonts w:ascii="Roboto" w:hAnsi="Roboto" w:cs="Segoe UI"/>
                <w:noProof/>
                <w:sz w:val="24"/>
                <w:szCs w:val="24"/>
              </w:rPr>
              <w:t>, « Types de mandats »).</w:t>
            </w:r>
            <w:r w:rsidRPr="00AC56F4">
              <w:rPr>
                <w:rFonts w:ascii="Roboto" w:hAnsi="Roboto" w:cs="Segoe UI"/>
                <w:b/>
                <w:bCs/>
                <w:noProof/>
                <w:sz w:val="24"/>
                <w:szCs w:val="24"/>
              </w:rPr>
              <w:t xml:space="preserve"> </w:t>
            </w:r>
          </w:p>
          <w:p w14:paraId="470CC449" w14:textId="43E8074B" w:rsidR="00E3206D" w:rsidRPr="00AC56F4" w:rsidRDefault="00E3206D"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Fichier SAJA</w:t>
            </w:r>
          </w:p>
          <w:p w14:paraId="376C93A0" w14:textId="6AD73C2E" w:rsidR="00E3206D" w:rsidRPr="00AC56F4" w:rsidRDefault="00E3206D" w:rsidP="00065000">
            <w:pPr>
              <w:pStyle w:val="Textebrut"/>
              <w:numPr>
                <w:ilvl w:val="1"/>
                <w:numId w:val="9"/>
              </w:numPr>
              <w:rPr>
                <w:rFonts w:ascii="Roboto" w:hAnsi="Roboto"/>
                <w:sz w:val="24"/>
                <w:szCs w:val="24"/>
              </w:rPr>
            </w:pPr>
            <w:r w:rsidRPr="00AC56F4">
              <w:rPr>
                <w:rFonts w:ascii="Roboto" w:hAnsi="Roboto"/>
                <w:sz w:val="24"/>
                <w:szCs w:val="24"/>
              </w:rPr>
              <w:t>Nouvelle possibilité dans la colonne A du fichier de l'</w:t>
            </w:r>
            <w:proofErr w:type="spellStart"/>
            <w:r w:rsidRPr="00AC56F4">
              <w:rPr>
                <w:rFonts w:ascii="Roboto" w:hAnsi="Roboto"/>
                <w:sz w:val="24"/>
                <w:szCs w:val="24"/>
              </w:rPr>
              <w:t>Aviq</w:t>
            </w:r>
            <w:proofErr w:type="spellEnd"/>
            <w:r w:rsidRPr="00AC56F4">
              <w:rPr>
                <w:rFonts w:ascii="Roboto" w:hAnsi="Roboto"/>
                <w:sz w:val="24"/>
                <w:szCs w:val="24"/>
              </w:rPr>
              <w:t xml:space="preserve"> pour les agréments SAJA, pour le type de financement, la colonne vaut </w:t>
            </w:r>
            <w:r w:rsidR="004E0AEA" w:rsidRPr="00AC56F4">
              <w:rPr>
                <w:rFonts w:ascii="Roboto" w:hAnsi="Roboto"/>
                <w:sz w:val="24"/>
                <w:szCs w:val="24"/>
              </w:rPr>
              <w:t>« </w:t>
            </w:r>
            <w:r w:rsidRPr="00AC56F4">
              <w:rPr>
                <w:rFonts w:ascii="Roboto" w:hAnsi="Roboto"/>
                <w:sz w:val="24"/>
                <w:szCs w:val="24"/>
              </w:rPr>
              <w:t>Non</w:t>
            </w:r>
            <w:r w:rsidR="004E0AEA" w:rsidRPr="00AC56F4">
              <w:rPr>
                <w:rFonts w:ascii="Roboto" w:hAnsi="Roboto"/>
                <w:sz w:val="24"/>
                <w:szCs w:val="24"/>
              </w:rPr>
              <w:t> »</w:t>
            </w:r>
            <w:r w:rsidRPr="00AC56F4">
              <w:rPr>
                <w:rFonts w:ascii="Roboto" w:hAnsi="Roboto"/>
                <w:sz w:val="24"/>
                <w:szCs w:val="24"/>
              </w:rPr>
              <w:t xml:space="preserve"> de base. Si le mandat n'est pas coché comme étant une « convention personnelle » ou « AP autisme », le financement est « Classique ».</w:t>
            </w:r>
          </w:p>
          <w:p w14:paraId="7DF4D4CD" w14:textId="3CB943EF" w:rsidR="00634A14" w:rsidRPr="00AC56F4" w:rsidRDefault="00634A14" w:rsidP="00E3206D">
            <w:pPr>
              <w:pStyle w:val="Paragraphedeliste"/>
              <w:spacing w:line="240" w:lineRule="auto"/>
              <w:rPr>
                <w:rFonts w:ascii="Roboto" w:hAnsi="Roboto" w:cs="Segoe UI"/>
                <w:b/>
                <w:bCs/>
                <w:noProof/>
                <w:sz w:val="24"/>
                <w:szCs w:val="24"/>
              </w:rPr>
            </w:pPr>
          </w:p>
        </w:tc>
      </w:tr>
      <w:tr w:rsidR="00E3206D" w:rsidRPr="00AC56F4" w14:paraId="55AF2F61" w14:textId="77777777" w:rsidTr="00D21818">
        <w:trPr>
          <w:trHeight w:val="390"/>
        </w:trPr>
        <w:tc>
          <w:tcPr>
            <w:tcW w:w="1416" w:type="dxa"/>
            <w:noWrap/>
            <w:vAlign w:val="center"/>
          </w:tcPr>
          <w:p w14:paraId="1168E423" w14:textId="77777777" w:rsidR="00E3206D" w:rsidRPr="00AC56F4" w:rsidRDefault="00E3206D"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E0DD86C" w14:textId="57C49B73" w:rsidR="00E3206D" w:rsidRPr="00AC56F4" w:rsidRDefault="00E3206D" w:rsidP="008E751A">
            <w:pPr>
              <w:spacing w:line="240" w:lineRule="auto"/>
              <w:rPr>
                <w:rFonts w:ascii="Roboto" w:hAnsi="Roboto" w:cs="Segoe UI"/>
                <w:b/>
                <w:bCs/>
                <w:noProof/>
                <w:sz w:val="24"/>
                <w:szCs w:val="24"/>
              </w:rPr>
            </w:pPr>
            <w:r w:rsidRPr="00AC56F4">
              <w:rPr>
                <w:rFonts w:ascii="Roboto" w:hAnsi="Roboto" w:cs="Segoe UI"/>
                <w:b/>
                <w:bCs/>
                <w:noProof/>
                <w:sz w:val="24"/>
                <w:szCs w:val="24"/>
              </w:rPr>
              <w:t>AAJ</w:t>
            </w:r>
          </w:p>
          <w:p w14:paraId="600E035A" w14:textId="77777777" w:rsidR="00E3206D" w:rsidRPr="00AC56F4" w:rsidRDefault="00E3206D" w:rsidP="00065000">
            <w:pPr>
              <w:pStyle w:val="Paragraphedeliste"/>
              <w:numPr>
                <w:ilvl w:val="0"/>
                <w:numId w:val="9"/>
              </w:numPr>
              <w:spacing w:line="240" w:lineRule="auto"/>
              <w:rPr>
                <w:rFonts w:ascii="Roboto" w:hAnsi="Roboto" w:cs="Segoe UI"/>
                <w:b/>
                <w:bCs/>
                <w:noProof/>
                <w:sz w:val="24"/>
                <w:szCs w:val="24"/>
              </w:rPr>
            </w:pPr>
            <w:r w:rsidRPr="00AC56F4">
              <w:rPr>
                <w:rFonts w:ascii="Roboto" w:hAnsi="Roboto" w:cs="Segoe UI"/>
                <w:noProof/>
                <w:sz w:val="24"/>
                <w:szCs w:val="24"/>
              </w:rPr>
              <w:t>Lorsqu’un bénéficiaire n’a pas de mandat actif et qu’une absence est déclarée au-delà de la date du mandat le plus récent, les jours d’absence ne sont plus comptabilisés.</w:t>
            </w:r>
          </w:p>
          <w:p w14:paraId="0004DD6C" w14:textId="2A357674" w:rsidR="00E3206D" w:rsidRPr="00AC56F4" w:rsidRDefault="00E3206D" w:rsidP="00E3206D">
            <w:pPr>
              <w:pStyle w:val="Paragraphedeliste"/>
              <w:spacing w:line="240" w:lineRule="auto"/>
              <w:rPr>
                <w:rFonts w:ascii="Roboto" w:hAnsi="Roboto" w:cs="Segoe UI"/>
                <w:b/>
                <w:bCs/>
                <w:noProof/>
                <w:sz w:val="24"/>
                <w:szCs w:val="24"/>
              </w:rPr>
            </w:pPr>
          </w:p>
        </w:tc>
      </w:tr>
      <w:tr w:rsidR="007552D0" w:rsidRPr="00AC56F4" w14:paraId="2814BA2E" w14:textId="77777777" w:rsidTr="00D21818">
        <w:trPr>
          <w:trHeight w:val="390"/>
        </w:trPr>
        <w:tc>
          <w:tcPr>
            <w:tcW w:w="1416" w:type="dxa"/>
            <w:shd w:val="clear" w:color="auto" w:fill="3B94C2"/>
            <w:noWrap/>
            <w:vAlign w:val="center"/>
          </w:tcPr>
          <w:p w14:paraId="379462B3" w14:textId="7F2AD63C" w:rsidR="007552D0" w:rsidRPr="00AC56F4" w:rsidRDefault="00FE7393"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br w:type="page"/>
            </w:r>
            <w:r w:rsidR="007552D0" w:rsidRPr="00AC56F4">
              <w:rPr>
                <w:rFonts w:ascii="Roboto" w:eastAsia="Times New Roman" w:hAnsi="Roboto" w:cs="Segoe UI"/>
                <w:color w:val="FFFFFF" w:themeColor="background1"/>
                <w:sz w:val="24"/>
                <w:szCs w:val="24"/>
                <w:lang w:eastAsia="fr-BE"/>
              </w:rPr>
              <w:t>11/03/2022</w:t>
            </w:r>
          </w:p>
        </w:tc>
        <w:tc>
          <w:tcPr>
            <w:tcW w:w="8660" w:type="dxa"/>
            <w:shd w:val="clear" w:color="auto" w:fill="3B94C2"/>
            <w:noWrap/>
            <w:vAlign w:val="center"/>
          </w:tcPr>
          <w:p w14:paraId="529B3A34" w14:textId="7C34AE60" w:rsidR="007552D0" w:rsidRPr="00AC56F4" w:rsidRDefault="007552D0"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2022-001-9</w:t>
            </w:r>
          </w:p>
        </w:tc>
      </w:tr>
      <w:tr w:rsidR="007552D0" w:rsidRPr="00AC56F4" w14:paraId="3B8EE3D3" w14:textId="77777777" w:rsidTr="00D21818">
        <w:trPr>
          <w:trHeight w:val="390"/>
        </w:trPr>
        <w:tc>
          <w:tcPr>
            <w:tcW w:w="1416" w:type="dxa"/>
            <w:noWrap/>
            <w:vAlign w:val="center"/>
          </w:tcPr>
          <w:p w14:paraId="52A27644" w14:textId="77777777" w:rsidR="007552D0" w:rsidRPr="00AC56F4" w:rsidRDefault="007552D0"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CD3075E" w14:textId="77777777" w:rsidR="007552D0" w:rsidRPr="00AC56F4" w:rsidRDefault="007552D0" w:rsidP="008E751A">
            <w:pPr>
              <w:spacing w:line="240" w:lineRule="auto"/>
              <w:rPr>
                <w:rFonts w:ascii="Roboto" w:hAnsi="Roboto" w:cs="Segoe UI"/>
                <w:b/>
                <w:bCs/>
                <w:noProof/>
                <w:sz w:val="24"/>
                <w:szCs w:val="24"/>
              </w:rPr>
            </w:pPr>
            <w:r w:rsidRPr="00AC56F4">
              <w:rPr>
                <w:rFonts w:ascii="Roboto" w:hAnsi="Roboto" w:cs="Segoe UI"/>
                <w:b/>
                <w:bCs/>
                <w:noProof/>
                <w:sz w:val="24"/>
                <w:szCs w:val="24"/>
              </w:rPr>
              <w:t>Horaires</w:t>
            </w:r>
          </w:p>
          <w:p w14:paraId="2C3A0C6D" w14:textId="4EA17606" w:rsidR="007552D0" w:rsidRPr="00AC56F4" w:rsidRDefault="007552D0" w:rsidP="008E751A">
            <w:pPr>
              <w:spacing w:line="240" w:lineRule="auto"/>
              <w:rPr>
                <w:rFonts w:ascii="Roboto" w:hAnsi="Roboto" w:cs="Segoe UI"/>
                <w:noProof/>
                <w:sz w:val="24"/>
                <w:szCs w:val="24"/>
              </w:rPr>
            </w:pPr>
            <w:r w:rsidRPr="00AC56F4">
              <w:rPr>
                <w:rFonts w:ascii="Roboto" w:hAnsi="Roboto" w:cs="Segoe UI"/>
                <w:noProof/>
                <w:sz w:val="24"/>
                <w:szCs w:val="24"/>
              </w:rPr>
              <w:t>Correction d’une erreur de calcul du solde d’heures disponible</w:t>
            </w:r>
            <w:r w:rsidR="00F75538" w:rsidRPr="00AC56F4">
              <w:rPr>
                <w:rFonts w:ascii="Roboto" w:hAnsi="Roboto" w:cs="Segoe UI"/>
                <w:noProof/>
                <w:sz w:val="24"/>
                <w:szCs w:val="24"/>
              </w:rPr>
              <w:t>s.</w:t>
            </w:r>
          </w:p>
          <w:p w14:paraId="3D9FEE89" w14:textId="4C67266D" w:rsidR="007552D0" w:rsidRPr="00AC56F4" w:rsidRDefault="007552D0" w:rsidP="008E751A">
            <w:pPr>
              <w:spacing w:line="240" w:lineRule="auto"/>
              <w:rPr>
                <w:rFonts w:ascii="Roboto" w:hAnsi="Roboto" w:cs="Segoe UI"/>
                <w:noProof/>
                <w:sz w:val="24"/>
                <w:szCs w:val="24"/>
              </w:rPr>
            </w:pPr>
          </w:p>
        </w:tc>
      </w:tr>
      <w:tr w:rsidR="00A37260" w:rsidRPr="00AC56F4" w14:paraId="06AC4945" w14:textId="77777777" w:rsidTr="00D21818">
        <w:trPr>
          <w:trHeight w:val="390"/>
        </w:trPr>
        <w:tc>
          <w:tcPr>
            <w:tcW w:w="1416" w:type="dxa"/>
            <w:noWrap/>
            <w:vAlign w:val="center"/>
          </w:tcPr>
          <w:p w14:paraId="5E04530B" w14:textId="77777777" w:rsidR="00A37260" w:rsidRPr="00AC56F4" w:rsidRDefault="00A37260"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2B33BC87" w14:textId="77777777" w:rsidR="00A37260" w:rsidRPr="00AC56F4" w:rsidRDefault="00A37260" w:rsidP="008E751A">
            <w:pPr>
              <w:spacing w:line="240" w:lineRule="auto"/>
              <w:rPr>
                <w:rFonts w:ascii="Roboto" w:hAnsi="Roboto" w:cs="Segoe UI"/>
                <w:b/>
                <w:bCs/>
                <w:noProof/>
                <w:sz w:val="24"/>
                <w:szCs w:val="24"/>
              </w:rPr>
            </w:pPr>
            <w:r w:rsidRPr="00AC56F4">
              <w:rPr>
                <w:rFonts w:ascii="Roboto" w:hAnsi="Roboto" w:cs="Segoe UI"/>
                <w:b/>
                <w:bCs/>
                <w:noProof/>
                <w:sz w:val="24"/>
                <w:szCs w:val="24"/>
              </w:rPr>
              <w:t>Suivi des médicaments en cas d’urgence / à la demande</w:t>
            </w:r>
          </w:p>
          <w:p w14:paraId="3D519A70" w14:textId="1D7EE73E" w:rsidR="00A37260" w:rsidRPr="00AC56F4" w:rsidRDefault="00A37260" w:rsidP="00065000">
            <w:pPr>
              <w:pStyle w:val="Paragraphedeliste"/>
              <w:numPr>
                <w:ilvl w:val="0"/>
                <w:numId w:val="8"/>
              </w:numPr>
              <w:spacing w:line="240" w:lineRule="auto"/>
              <w:rPr>
                <w:rFonts w:ascii="Roboto" w:hAnsi="Roboto" w:cs="Segoe UI"/>
                <w:noProof/>
                <w:sz w:val="24"/>
                <w:szCs w:val="24"/>
              </w:rPr>
            </w:pPr>
            <w:r w:rsidRPr="00AC56F4">
              <w:rPr>
                <w:rFonts w:ascii="Roboto" w:hAnsi="Roboto" w:cs="Segoe UI"/>
                <w:noProof/>
                <w:sz w:val="24"/>
                <w:szCs w:val="24"/>
              </w:rPr>
              <w:t>Si un médicament en cas d’urgence / à la demande a été distribué en utilisant la fonction « ! » de l’écran groupe et que ce médicament est associé à la liste des tâches, la quantité distribuée, l’heure et qui a distribué apparaissent dans la colonne « Raison » de la liste des tâches.</w:t>
            </w:r>
          </w:p>
          <w:p w14:paraId="66F2AB8E" w14:textId="3036B1D9" w:rsidR="00A37260" w:rsidRPr="00AC56F4" w:rsidRDefault="00A37260" w:rsidP="00A37260">
            <w:pPr>
              <w:pStyle w:val="Paragraphedeliste"/>
              <w:spacing w:line="240" w:lineRule="auto"/>
              <w:rPr>
                <w:rFonts w:ascii="Roboto" w:hAnsi="Roboto" w:cs="Segoe UI"/>
                <w:noProof/>
                <w:sz w:val="24"/>
                <w:szCs w:val="24"/>
              </w:rPr>
            </w:pPr>
          </w:p>
        </w:tc>
      </w:tr>
      <w:tr w:rsidR="00C8470D" w:rsidRPr="00AC56F4" w14:paraId="286B1226" w14:textId="77777777" w:rsidTr="00D21818">
        <w:trPr>
          <w:trHeight w:val="390"/>
        </w:trPr>
        <w:tc>
          <w:tcPr>
            <w:tcW w:w="1416" w:type="dxa"/>
            <w:noWrap/>
            <w:vAlign w:val="center"/>
          </w:tcPr>
          <w:p w14:paraId="76752E6E" w14:textId="77777777" w:rsidR="00C8470D" w:rsidRPr="00AC56F4" w:rsidRDefault="00C8470D"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69159477" w14:textId="77777777" w:rsidR="00C8470D" w:rsidRPr="00AC56F4" w:rsidRDefault="00C8470D" w:rsidP="008E751A">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6D97A683" w14:textId="20631AEF" w:rsidR="006F270B" w:rsidRPr="00AC56F4" w:rsidRDefault="00C8470D" w:rsidP="00065000">
            <w:pPr>
              <w:pStyle w:val="Paragraphedeliste"/>
              <w:numPr>
                <w:ilvl w:val="0"/>
                <w:numId w:val="8"/>
              </w:numPr>
              <w:spacing w:line="240" w:lineRule="auto"/>
              <w:rPr>
                <w:rFonts w:ascii="Roboto" w:hAnsi="Roboto" w:cs="Segoe UI"/>
                <w:noProof/>
                <w:sz w:val="24"/>
                <w:szCs w:val="24"/>
              </w:rPr>
            </w:pPr>
            <w:r w:rsidRPr="00AC56F4">
              <w:rPr>
                <w:rFonts w:ascii="Roboto" w:hAnsi="Roboto" w:cs="Segoe UI"/>
                <w:noProof/>
                <w:sz w:val="24"/>
                <w:szCs w:val="24"/>
              </w:rPr>
              <w:t xml:space="preserve">Il est maintenant possible d’indiquer à PEPS de visualiser </w:t>
            </w:r>
            <w:r w:rsidR="006F270B" w:rsidRPr="00AC56F4">
              <w:rPr>
                <w:rFonts w:ascii="Roboto" w:hAnsi="Roboto" w:cs="Segoe UI"/>
                <w:noProof/>
                <w:sz w:val="24"/>
                <w:szCs w:val="24"/>
              </w:rPr>
              <w:t>dans la vue de l’agenda classique, pour un ou plusieurs bénéficiaires :</w:t>
            </w:r>
          </w:p>
          <w:p w14:paraId="270668B2" w14:textId="615C8143" w:rsidR="00C8470D" w:rsidRPr="00AC56F4" w:rsidRDefault="00C8470D" w:rsidP="00065000">
            <w:pPr>
              <w:pStyle w:val="Paragraphedeliste"/>
              <w:numPr>
                <w:ilvl w:val="0"/>
                <w:numId w:val="8"/>
              </w:numPr>
              <w:spacing w:line="240" w:lineRule="auto"/>
              <w:ind w:left="1080"/>
              <w:rPr>
                <w:rFonts w:ascii="Roboto" w:hAnsi="Roboto" w:cs="Segoe UI"/>
                <w:noProof/>
                <w:sz w:val="24"/>
                <w:szCs w:val="24"/>
              </w:rPr>
            </w:pPr>
            <w:r w:rsidRPr="00AC56F4">
              <w:rPr>
                <w:rFonts w:ascii="Roboto" w:hAnsi="Roboto" w:cs="Segoe UI"/>
                <w:noProof/>
                <w:sz w:val="24"/>
                <w:szCs w:val="24"/>
              </w:rPr>
              <w:t xml:space="preserve">les tâches prévues </w:t>
            </w:r>
          </w:p>
          <w:p w14:paraId="774B15E3" w14:textId="6792B3DC" w:rsidR="006F270B" w:rsidRPr="00AC56F4" w:rsidRDefault="006F270B" w:rsidP="00065000">
            <w:pPr>
              <w:pStyle w:val="Paragraphedeliste"/>
              <w:numPr>
                <w:ilvl w:val="0"/>
                <w:numId w:val="8"/>
              </w:numPr>
              <w:spacing w:line="240" w:lineRule="auto"/>
              <w:ind w:left="1080"/>
              <w:rPr>
                <w:rFonts w:ascii="Roboto" w:hAnsi="Roboto" w:cs="Segoe UI"/>
                <w:noProof/>
                <w:sz w:val="24"/>
                <w:szCs w:val="24"/>
              </w:rPr>
            </w:pPr>
            <w:r w:rsidRPr="00AC56F4">
              <w:rPr>
                <w:rFonts w:ascii="Roboto" w:hAnsi="Roboto" w:cs="Segoe UI"/>
                <w:noProof/>
                <w:sz w:val="24"/>
                <w:szCs w:val="24"/>
              </w:rPr>
              <w:t>Les médicaments prévus.</w:t>
            </w:r>
          </w:p>
          <w:p w14:paraId="020ADE9C" w14:textId="705831EE" w:rsidR="000B3E86" w:rsidRPr="00AC56F4" w:rsidRDefault="000B3E86" w:rsidP="00065000">
            <w:pPr>
              <w:pStyle w:val="Paragraphedeliste"/>
              <w:numPr>
                <w:ilvl w:val="0"/>
                <w:numId w:val="8"/>
              </w:numPr>
              <w:spacing w:line="240" w:lineRule="auto"/>
              <w:rPr>
                <w:rFonts w:ascii="Roboto" w:hAnsi="Roboto" w:cs="Segoe UI"/>
                <w:noProof/>
                <w:sz w:val="24"/>
                <w:szCs w:val="24"/>
              </w:rPr>
            </w:pPr>
            <w:r w:rsidRPr="00AC56F4">
              <w:rPr>
                <w:rFonts w:ascii="Roboto" w:hAnsi="Roboto" w:cs="Segoe UI"/>
                <w:noProof/>
                <w:sz w:val="24"/>
                <w:szCs w:val="24"/>
              </w:rPr>
              <w:t>Amélioration du visuel, les rendez-vous ne se chevauchent plus mais sont positionnés côte à côte lorsque plusieurs débutent à la même heure.</w:t>
            </w:r>
          </w:p>
          <w:p w14:paraId="08831937" w14:textId="3F512508" w:rsidR="00C8470D" w:rsidRPr="00AC56F4" w:rsidRDefault="00C8470D" w:rsidP="008E751A">
            <w:pPr>
              <w:spacing w:line="240" w:lineRule="auto"/>
              <w:rPr>
                <w:rFonts w:ascii="Roboto" w:hAnsi="Roboto" w:cs="Segoe UI"/>
                <w:noProof/>
                <w:sz w:val="24"/>
                <w:szCs w:val="24"/>
              </w:rPr>
            </w:pPr>
          </w:p>
        </w:tc>
      </w:tr>
      <w:tr w:rsidR="002905CD" w:rsidRPr="00AC56F4" w14:paraId="38D7D3FD" w14:textId="77777777" w:rsidTr="00D21818">
        <w:trPr>
          <w:trHeight w:val="390"/>
        </w:trPr>
        <w:tc>
          <w:tcPr>
            <w:tcW w:w="1416" w:type="dxa"/>
            <w:noWrap/>
            <w:vAlign w:val="center"/>
          </w:tcPr>
          <w:p w14:paraId="1B468FE7" w14:textId="77777777" w:rsidR="002905CD" w:rsidRPr="00AC56F4" w:rsidRDefault="002905CD"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9A1316C" w14:textId="77777777" w:rsidR="002905CD" w:rsidRPr="00AC56F4" w:rsidRDefault="002905CD" w:rsidP="008E751A">
            <w:pPr>
              <w:spacing w:line="240" w:lineRule="auto"/>
              <w:rPr>
                <w:rFonts w:ascii="Roboto" w:hAnsi="Roboto" w:cs="Segoe UI"/>
                <w:b/>
                <w:bCs/>
                <w:noProof/>
                <w:sz w:val="24"/>
                <w:szCs w:val="24"/>
              </w:rPr>
            </w:pPr>
            <w:r w:rsidRPr="00AC56F4">
              <w:rPr>
                <w:rFonts w:ascii="Roboto" w:hAnsi="Roboto" w:cs="Segoe UI"/>
                <w:b/>
                <w:bCs/>
                <w:noProof/>
                <w:sz w:val="24"/>
                <w:szCs w:val="24"/>
              </w:rPr>
              <w:t>Factures pharmacie</w:t>
            </w:r>
          </w:p>
          <w:p w14:paraId="02B0D1CF" w14:textId="3ABDE291" w:rsidR="001000A3" w:rsidRPr="00AC56F4" w:rsidRDefault="00794D02" w:rsidP="00065000">
            <w:pPr>
              <w:pStyle w:val="Paragraphedeliste"/>
              <w:numPr>
                <w:ilvl w:val="0"/>
                <w:numId w:val="8"/>
              </w:numPr>
              <w:spacing w:line="240" w:lineRule="auto"/>
              <w:rPr>
                <w:rFonts w:ascii="Roboto" w:hAnsi="Roboto" w:cs="Segoe UI"/>
                <w:noProof/>
                <w:sz w:val="24"/>
                <w:szCs w:val="24"/>
              </w:rPr>
            </w:pPr>
            <w:r w:rsidRPr="00AC56F4">
              <w:rPr>
                <w:rFonts w:ascii="Roboto" w:hAnsi="Roboto" w:cs="Segoe UI"/>
                <w:noProof/>
                <w:sz w:val="24"/>
                <w:szCs w:val="24"/>
              </w:rPr>
              <w:lastRenderedPageBreak/>
              <w:t>Lors de la récupération des factures électroniques de l’officine, PEPS propose les fichiers de factures qu’il a pu récupérer auprès de votre officine.</w:t>
            </w:r>
            <w:r w:rsidR="00A173B5" w:rsidRPr="00AC56F4">
              <w:rPr>
                <w:rFonts w:ascii="Roboto" w:hAnsi="Roboto" w:cs="Segoe UI"/>
                <w:noProof/>
                <w:sz w:val="24"/>
                <w:szCs w:val="24"/>
              </w:rPr>
              <w:t xml:space="preserve"> Ces fichiers sont au format _IN.XML.</w:t>
            </w:r>
          </w:p>
          <w:p w14:paraId="0932E166" w14:textId="7DE1280D" w:rsidR="00794D02" w:rsidRPr="00AC56F4" w:rsidRDefault="00794D02" w:rsidP="00065000">
            <w:pPr>
              <w:pStyle w:val="Paragraphedeliste"/>
              <w:numPr>
                <w:ilvl w:val="0"/>
                <w:numId w:val="8"/>
              </w:numPr>
              <w:spacing w:line="240" w:lineRule="auto"/>
              <w:rPr>
                <w:rFonts w:ascii="Roboto" w:hAnsi="Roboto" w:cs="Segoe UI"/>
                <w:noProof/>
                <w:sz w:val="24"/>
                <w:szCs w:val="24"/>
              </w:rPr>
            </w:pPr>
            <w:r w:rsidRPr="00AC56F4">
              <w:rPr>
                <w:rFonts w:ascii="Roboto" w:hAnsi="Roboto" w:cs="Segoe UI"/>
                <w:noProof/>
                <w:sz w:val="24"/>
                <w:szCs w:val="24"/>
              </w:rPr>
              <w:t>Il présente à l’utilisateur les différentes dates des fichiers récupérés ainsi que la date de la facture se trouvant dans chacun des fichiers.</w:t>
            </w:r>
          </w:p>
          <w:p w14:paraId="41CA6EDD" w14:textId="2C64F8C2" w:rsidR="00794D02" w:rsidRPr="00AC56F4" w:rsidRDefault="00794D02" w:rsidP="00065000">
            <w:pPr>
              <w:pStyle w:val="Paragraphedeliste"/>
              <w:numPr>
                <w:ilvl w:val="0"/>
                <w:numId w:val="8"/>
              </w:numPr>
              <w:spacing w:line="240" w:lineRule="auto"/>
              <w:rPr>
                <w:rFonts w:ascii="Roboto" w:hAnsi="Roboto" w:cs="Segoe UI"/>
                <w:noProof/>
                <w:sz w:val="24"/>
                <w:szCs w:val="24"/>
              </w:rPr>
            </w:pPr>
            <w:r w:rsidRPr="00AC56F4">
              <w:rPr>
                <w:rFonts w:ascii="Roboto" w:hAnsi="Roboto" w:cs="Segoe UI"/>
                <w:noProof/>
                <w:sz w:val="24"/>
                <w:szCs w:val="24"/>
              </w:rPr>
              <w:t>L’utilisateur peut choisir ainsi le fichier qu’il souhaite</w:t>
            </w:r>
            <w:r w:rsidR="00A173B5" w:rsidRPr="00AC56F4">
              <w:rPr>
                <w:rFonts w:ascii="Roboto" w:hAnsi="Roboto" w:cs="Segoe UI"/>
                <w:noProof/>
                <w:sz w:val="24"/>
                <w:szCs w:val="24"/>
              </w:rPr>
              <w:t xml:space="preserve"> importer</w:t>
            </w:r>
            <w:r w:rsidRPr="00AC56F4">
              <w:rPr>
                <w:rFonts w:ascii="Roboto" w:hAnsi="Roboto" w:cs="Segoe UI"/>
                <w:noProof/>
                <w:sz w:val="24"/>
                <w:szCs w:val="24"/>
              </w:rPr>
              <w:t>.</w:t>
            </w:r>
          </w:p>
          <w:p w14:paraId="0A941D9F" w14:textId="51710669" w:rsidR="00794D02" w:rsidRPr="00AC56F4" w:rsidRDefault="00794D02" w:rsidP="00065000">
            <w:pPr>
              <w:pStyle w:val="Paragraphedeliste"/>
              <w:numPr>
                <w:ilvl w:val="0"/>
                <w:numId w:val="8"/>
              </w:numPr>
              <w:spacing w:line="240" w:lineRule="auto"/>
              <w:rPr>
                <w:rFonts w:ascii="Roboto" w:hAnsi="Roboto" w:cs="Segoe UI"/>
                <w:noProof/>
                <w:sz w:val="24"/>
                <w:szCs w:val="24"/>
              </w:rPr>
            </w:pPr>
            <w:r w:rsidRPr="00AC56F4">
              <w:rPr>
                <w:rFonts w:ascii="Roboto" w:hAnsi="Roboto" w:cs="Segoe UI"/>
                <w:noProof/>
                <w:sz w:val="24"/>
                <w:szCs w:val="24"/>
              </w:rPr>
              <w:t>PEPS demande ensuite de confirmer le mois sur lequel les frais de médicaments doivent être imputés. L’utilisateur peut conserver la date de la facture ou en changer.</w:t>
            </w:r>
          </w:p>
          <w:p w14:paraId="7D0B62BC" w14:textId="156D6CA8" w:rsidR="00A74FC2" w:rsidRPr="00AC56F4" w:rsidRDefault="00A74FC2" w:rsidP="008E751A">
            <w:pPr>
              <w:spacing w:line="240" w:lineRule="auto"/>
              <w:rPr>
                <w:rFonts w:ascii="Roboto" w:hAnsi="Roboto" w:cs="Segoe UI"/>
                <w:noProof/>
                <w:sz w:val="24"/>
                <w:szCs w:val="24"/>
              </w:rPr>
            </w:pPr>
          </w:p>
        </w:tc>
      </w:tr>
      <w:tr w:rsidR="004452B9" w:rsidRPr="00AC56F4" w14:paraId="6987F248" w14:textId="77777777" w:rsidTr="00D21818">
        <w:trPr>
          <w:trHeight w:val="390"/>
        </w:trPr>
        <w:tc>
          <w:tcPr>
            <w:tcW w:w="1416" w:type="dxa"/>
            <w:noWrap/>
            <w:vAlign w:val="center"/>
          </w:tcPr>
          <w:p w14:paraId="102AD674" w14:textId="77777777" w:rsidR="004452B9" w:rsidRPr="00AC56F4" w:rsidRDefault="004452B9"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EE11304" w14:textId="77777777" w:rsidR="004452B9" w:rsidRPr="00AC56F4" w:rsidRDefault="004452B9" w:rsidP="004452B9">
            <w:pPr>
              <w:spacing w:line="240" w:lineRule="auto"/>
              <w:rPr>
                <w:rFonts w:ascii="Roboto" w:hAnsi="Roboto" w:cs="Segoe UI"/>
                <w:b/>
                <w:bCs/>
                <w:noProof/>
                <w:sz w:val="24"/>
                <w:szCs w:val="24"/>
              </w:rPr>
            </w:pPr>
            <w:r w:rsidRPr="00AC56F4">
              <w:rPr>
                <w:rFonts w:ascii="Roboto" w:hAnsi="Roboto" w:cs="Segoe UI"/>
                <w:b/>
                <w:bCs/>
                <w:noProof/>
                <w:sz w:val="24"/>
                <w:szCs w:val="24"/>
              </w:rPr>
              <w:t>Facturation</w:t>
            </w:r>
          </w:p>
          <w:p w14:paraId="60E1EACA" w14:textId="6801C6D0" w:rsidR="004452B9" w:rsidRPr="00AC56F4" w:rsidRDefault="004452B9" w:rsidP="00065000">
            <w:pPr>
              <w:pStyle w:val="Paragraphedeliste"/>
              <w:numPr>
                <w:ilvl w:val="0"/>
                <w:numId w:val="8"/>
              </w:numPr>
              <w:spacing w:line="240" w:lineRule="auto"/>
              <w:rPr>
                <w:rFonts w:ascii="Roboto" w:hAnsi="Roboto" w:cs="Segoe UI"/>
                <w:b/>
                <w:bCs/>
                <w:noProof/>
                <w:sz w:val="24"/>
                <w:szCs w:val="24"/>
              </w:rPr>
            </w:pPr>
            <w:r w:rsidRPr="00AC56F4">
              <w:rPr>
                <w:rFonts w:ascii="Roboto" w:hAnsi="Roboto"/>
                <w:sz w:val="24"/>
                <w:szCs w:val="24"/>
              </w:rPr>
              <w:t>La séparation des frais de transport et de la part contributive pour les agréments SAJA fonctionne correctement pour l'export analytique vers BOB.</w:t>
            </w:r>
          </w:p>
          <w:p w14:paraId="4463E300" w14:textId="589880BB" w:rsidR="004452B9" w:rsidRPr="00AC56F4" w:rsidRDefault="004452B9" w:rsidP="00065000">
            <w:pPr>
              <w:pStyle w:val="Paragraphedeliste"/>
              <w:numPr>
                <w:ilvl w:val="0"/>
                <w:numId w:val="8"/>
              </w:numPr>
              <w:spacing w:line="240" w:lineRule="auto"/>
              <w:rPr>
                <w:rFonts w:ascii="Roboto" w:hAnsi="Roboto" w:cs="Segoe UI"/>
                <w:b/>
                <w:bCs/>
                <w:noProof/>
                <w:sz w:val="24"/>
                <w:szCs w:val="24"/>
              </w:rPr>
            </w:pPr>
            <w:r w:rsidRPr="00AC56F4">
              <w:rPr>
                <w:rFonts w:ascii="Roboto" w:hAnsi="Roboto"/>
                <w:sz w:val="24"/>
                <w:szCs w:val="24"/>
              </w:rPr>
              <w:t>En cliquant sur les options permettant d'accéder aux frais depuis la fenêtre de facturation, le tableau affiche les frais du mois en cours de facturation.</w:t>
            </w:r>
          </w:p>
          <w:p w14:paraId="6F1C8AD2" w14:textId="09420361" w:rsidR="004452B9" w:rsidRPr="00AC56F4" w:rsidRDefault="004452B9" w:rsidP="00065000">
            <w:pPr>
              <w:pStyle w:val="Paragraphedeliste"/>
              <w:numPr>
                <w:ilvl w:val="0"/>
                <w:numId w:val="8"/>
              </w:numPr>
              <w:spacing w:line="240" w:lineRule="auto"/>
              <w:rPr>
                <w:rFonts w:ascii="Roboto" w:hAnsi="Roboto" w:cs="Segoe UI"/>
                <w:b/>
                <w:bCs/>
                <w:noProof/>
                <w:sz w:val="24"/>
                <w:szCs w:val="24"/>
              </w:rPr>
            </w:pPr>
            <w:r w:rsidRPr="00AC56F4">
              <w:rPr>
                <w:rFonts w:ascii="Roboto" w:hAnsi="Roboto"/>
                <w:sz w:val="24"/>
                <w:szCs w:val="24"/>
              </w:rPr>
              <w:t xml:space="preserve">Correction de la démultiplication (erronée) des frais lors de chaque </w:t>
            </w:r>
            <w:r w:rsidR="00D509D8" w:rsidRPr="00AC56F4">
              <w:rPr>
                <w:rFonts w:ascii="Roboto" w:hAnsi="Roboto"/>
                <w:sz w:val="24"/>
                <w:szCs w:val="24"/>
              </w:rPr>
              <w:t>« </w:t>
            </w:r>
            <w:r w:rsidRPr="00AC56F4">
              <w:rPr>
                <w:rFonts w:ascii="Roboto" w:hAnsi="Roboto"/>
                <w:sz w:val="24"/>
                <w:szCs w:val="24"/>
              </w:rPr>
              <w:t>clic</w:t>
            </w:r>
            <w:r w:rsidR="00D509D8" w:rsidRPr="00AC56F4">
              <w:rPr>
                <w:rFonts w:ascii="Roboto" w:hAnsi="Roboto"/>
                <w:sz w:val="24"/>
                <w:szCs w:val="24"/>
              </w:rPr>
              <w:t xml:space="preserve"> » </w:t>
            </w:r>
            <w:r w:rsidRPr="00AC56F4">
              <w:rPr>
                <w:rFonts w:ascii="Roboto" w:hAnsi="Roboto"/>
                <w:sz w:val="24"/>
                <w:szCs w:val="24"/>
              </w:rPr>
              <w:t>sur l’option de validation.</w:t>
            </w:r>
          </w:p>
          <w:p w14:paraId="5671DF14" w14:textId="7D82E92F" w:rsidR="004452B9" w:rsidRPr="00AC56F4" w:rsidRDefault="004452B9" w:rsidP="008E751A">
            <w:pPr>
              <w:spacing w:line="240" w:lineRule="auto"/>
              <w:rPr>
                <w:rFonts w:ascii="Roboto" w:hAnsi="Roboto" w:cs="Segoe UI"/>
                <w:b/>
                <w:bCs/>
                <w:noProof/>
                <w:sz w:val="24"/>
                <w:szCs w:val="24"/>
              </w:rPr>
            </w:pPr>
          </w:p>
        </w:tc>
      </w:tr>
    </w:tbl>
    <w:p w14:paraId="23A5A641" w14:textId="77777777" w:rsidR="008549C5" w:rsidRPr="00AC56F4" w:rsidRDefault="008549C5">
      <w:pPr>
        <w:rPr>
          <w:rFonts w:ascii="Roboto" w:hAnsi="Roboto"/>
          <w:sz w:val="24"/>
          <w:szCs w:val="24"/>
        </w:rPr>
      </w:pPr>
      <w:r w:rsidRPr="00AC56F4">
        <w:rPr>
          <w:rFonts w:ascii="Roboto" w:hAnsi="Roboto"/>
          <w:sz w:val="24"/>
          <w:szCs w:val="24"/>
        </w:rPr>
        <w:br w:type="page"/>
      </w:r>
    </w:p>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6"/>
        <w:gridCol w:w="8660"/>
      </w:tblGrid>
      <w:tr w:rsidR="004D5942" w:rsidRPr="00AC56F4" w14:paraId="44940B4C" w14:textId="77777777" w:rsidTr="00D21818">
        <w:trPr>
          <w:trHeight w:val="390"/>
        </w:trPr>
        <w:tc>
          <w:tcPr>
            <w:tcW w:w="1416" w:type="dxa"/>
            <w:shd w:val="clear" w:color="auto" w:fill="3B94C2"/>
            <w:noWrap/>
            <w:vAlign w:val="center"/>
          </w:tcPr>
          <w:p w14:paraId="46E6EC78" w14:textId="16285084" w:rsidR="004D5942" w:rsidRPr="00AC56F4" w:rsidRDefault="00FD3580"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04/03</w:t>
            </w:r>
            <w:r w:rsidR="004D5942" w:rsidRPr="00AC56F4">
              <w:rPr>
                <w:rFonts w:ascii="Roboto" w:eastAsia="Times New Roman" w:hAnsi="Roboto" w:cs="Segoe UI"/>
                <w:color w:val="FFFFFF" w:themeColor="background1"/>
                <w:sz w:val="24"/>
                <w:szCs w:val="24"/>
                <w:lang w:eastAsia="fr-BE"/>
              </w:rPr>
              <w:t>/2022</w:t>
            </w:r>
          </w:p>
        </w:tc>
        <w:tc>
          <w:tcPr>
            <w:tcW w:w="8660" w:type="dxa"/>
            <w:shd w:val="clear" w:color="auto" w:fill="3B94C2"/>
            <w:noWrap/>
            <w:vAlign w:val="center"/>
          </w:tcPr>
          <w:p w14:paraId="240A921C" w14:textId="2AC745D1" w:rsidR="004D5942" w:rsidRPr="00AC56F4" w:rsidRDefault="004D5942"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w:t>
            </w:r>
            <w:r w:rsidR="0068181E" w:rsidRPr="00AC56F4">
              <w:rPr>
                <w:rFonts w:ascii="Roboto" w:hAnsi="Roboto" w:cs="Segoe UI"/>
                <w:noProof/>
                <w:color w:val="FFFFFF" w:themeColor="background1"/>
                <w:sz w:val="24"/>
                <w:szCs w:val="24"/>
              </w:rPr>
              <w:t>8</w:t>
            </w:r>
          </w:p>
        </w:tc>
      </w:tr>
      <w:tr w:rsidR="004D5942" w:rsidRPr="00AC56F4" w14:paraId="08B9E800" w14:textId="77777777" w:rsidTr="00D21818">
        <w:trPr>
          <w:trHeight w:val="390"/>
        </w:trPr>
        <w:tc>
          <w:tcPr>
            <w:tcW w:w="1416" w:type="dxa"/>
            <w:noWrap/>
            <w:vAlign w:val="center"/>
          </w:tcPr>
          <w:p w14:paraId="39F240CD" w14:textId="77777777" w:rsidR="004D5942" w:rsidRPr="00AC56F4" w:rsidRDefault="004D5942"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5AA95D49" w14:textId="77777777" w:rsidR="004D5942" w:rsidRPr="00AC56F4" w:rsidRDefault="004D5942" w:rsidP="008E751A">
            <w:pPr>
              <w:spacing w:line="240" w:lineRule="auto"/>
              <w:rPr>
                <w:rFonts w:ascii="Roboto" w:hAnsi="Roboto" w:cs="Segoe UI"/>
                <w:noProof/>
                <w:sz w:val="24"/>
                <w:szCs w:val="24"/>
              </w:rPr>
            </w:pPr>
            <w:r w:rsidRPr="00AC56F4">
              <w:rPr>
                <w:rFonts w:ascii="Roboto" w:hAnsi="Roboto" w:cs="Segoe UI"/>
                <w:noProof/>
                <w:sz w:val="24"/>
                <w:szCs w:val="24"/>
              </w:rPr>
              <w:t>À l’encodage d’un nouveau bénéficiaire, la vérification du numéro national est limitée aux deux chiffres de l’année et au jour de la date de naissance. Ainsi, les numéros nationaux de bénéficiaires disposant d’un numéro national provisoire seront acceptés.</w:t>
            </w:r>
          </w:p>
          <w:p w14:paraId="7AC6F630" w14:textId="7DA11F68" w:rsidR="004D5942" w:rsidRPr="00AC56F4" w:rsidRDefault="004D5942" w:rsidP="008E751A">
            <w:pPr>
              <w:spacing w:line="240" w:lineRule="auto"/>
              <w:rPr>
                <w:rFonts w:ascii="Roboto" w:hAnsi="Roboto" w:cs="Segoe UI"/>
                <w:noProof/>
                <w:sz w:val="24"/>
                <w:szCs w:val="24"/>
              </w:rPr>
            </w:pPr>
            <w:r w:rsidRPr="00AC56F4">
              <w:rPr>
                <w:rFonts w:ascii="Roboto" w:hAnsi="Roboto" w:cs="Segoe UI"/>
                <w:noProof/>
                <w:sz w:val="24"/>
                <w:szCs w:val="24"/>
              </w:rPr>
              <w:t>Un numéro 809925-123.</w:t>
            </w:r>
            <w:r w:rsidR="004634C4" w:rsidRPr="00AC56F4">
              <w:rPr>
                <w:rFonts w:ascii="Roboto" w:hAnsi="Roboto" w:cs="Segoe UI"/>
                <w:noProof/>
                <w:sz w:val="24"/>
                <w:szCs w:val="24"/>
              </w:rPr>
              <w:t>45</w:t>
            </w:r>
            <w:r w:rsidRPr="00AC56F4">
              <w:rPr>
                <w:rFonts w:ascii="Roboto" w:hAnsi="Roboto" w:cs="Segoe UI"/>
                <w:noProof/>
                <w:sz w:val="24"/>
                <w:szCs w:val="24"/>
              </w:rPr>
              <w:t xml:space="preserve"> sera accepté si le bénéficiaire est né le 25 xx 1980.</w:t>
            </w:r>
          </w:p>
          <w:p w14:paraId="1DACC979" w14:textId="78BCB70A" w:rsidR="004D5942" w:rsidRPr="00AC56F4" w:rsidRDefault="004D5942" w:rsidP="008E751A">
            <w:pPr>
              <w:spacing w:line="240" w:lineRule="auto"/>
              <w:rPr>
                <w:rFonts w:ascii="Roboto" w:hAnsi="Roboto" w:cs="Segoe UI"/>
                <w:noProof/>
                <w:sz w:val="24"/>
                <w:szCs w:val="24"/>
              </w:rPr>
            </w:pPr>
          </w:p>
        </w:tc>
      </w:tr>
      <w:tr w:rsidR="005E4E16" w:rsidRPr="00AC56F4" w14:paraId="635229A6" w14:textId="77777777" w:rsidTr="00D21818">
        <w:trPr>
          <w:trHeight w:val="390"/>
        </w:trPr>
        <w:tc>
          <w:tcPr>
            <w:tcW w:w="1416" w:type="dxa"/>
            <w:noWrap/>
            <w:vAlign w:val="center"/>
          </w:tcPr>
          <w:p w14:paraId="25C721EA" w14:textId="77777777" w:rsidR="005E4E16" w:rsidRPr="00AC56F4" w:rsidRDefault="005E4E16"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FC1A24D" w14:textId="77777777" w:rsidR="005E4E16" w:rsidRPr="00AC56F4" w:rsidRDefault="005E4E16" w:rsidP="008E751A">
            <w:pPr>
              <w:spacing w:line="240" w:lineRule="auto"/>
              <w:rPr>
                <w:rFonts w:ascii="Roboto" w:hAnsi="Roboto" w:cs="Segoe UI"/>
                <w:noProof/>
                <w:sz w:val="24"/>
                <w:szCs w:val="24"/>
              </w:rPr>
            </w:pPr>
            <w:r w:rsidRPr="00AC56F4">
              <w:rPr>
                <w:rFonts w:ascii="Roboto" w:hAnsi="Roboto" w:cs="Segoe UI"/>
                <w:noProof/>
                <w:sz w:val="24"/>
                <w:szCs w:val="24"/>
              </w:rPr>
              <w:t>Correction d’un souci lors de l’impression de la fiche de traitement d’un bénéficiaire depuis la fiche du bénéficiaire.</w:t>
            </w:r>
          </w:p>
          <w:p w14:paraId="636CE320" w14:textId="51E315A1" w:rsidR="005E4E16" w:rsidRPr="00AC56F4" w:rsidRDefault="005E4E16" w:rsidP="008E751A">
            <w:pPr>
              <w:spacing w:line="240" w:lineRule="auto"/>
              <w:rPr>
                <w:rFonts w:ascii="Roboto" w:hAnsi="Roboto" w:cs="Segoe UI"/>
                <w:noProof/>
                <w:sz w:val="24"/>
                <w:szCs w:val="24"/>
              </w:rPr>
            </w:pPr>
          </w:p>
        </w:tc>
      </w:tr>
      <w:tr w:rsidR="005E4E16" w:rsidRPr="00AC56F4" w14:paraId="55E8C011" w14:textId="77777777" w:rsidTr="00D21818">
        <w:trPr>
          <w:trHeight w:val="390"/>
        </w:trPr>
        <w:tc>
          <w:tcPr>
            <w:tcW w:w="1416" w:type="dxa"/>
            <w:noWrap/>
            <w:vAlign w:val="center"/>
          </w:tcPr>
          <w:p w14:paraId="0F44071A" w14:textId="77777777" w:rsidR="005E4E16" w:rsidRPr="00AC56F4" w:rsidRDefault="005E4E16"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4721A34D" w14:textId="77777777" w:rsidR="005E4E16" w:rsidRPr="00AC56F4" w:rsidRDefault="005E4E16" w:rsidP="008E751A">
            <w:pPr>
              <w:spacing w:line="240" w:lineRule="auto"/>
              <w:rPr>
                <w:rFonts w:ascii="Roboto" w:hAnsi="Roboto" w:cs="Segoe UI"/>
                <w:noProof/>
                <w:sz w:val="24"/>
                <w:szCs w:val="24"/>
              </w:rPr>
            </w:pPr>
            <w:r w:rsidRPr="00AC56F4">
              <w:rPr>
                <w:rFonts w:ascii="Roboto" w:hAnsi="Roboto" w:cs="Segoe UI"/>
                <w:noProof/>
                <w:sz w:val="24"/>
                <w:szCs w:val="24"/>
              </w:rPr>
              <w:t>Amélioration de la performance lors de l’inscription d’un bénéficiaire à une activité.</w:t>
            </w:r>
          </w:p>
          <w:p w14:paraId="3FD12798" w14:textId="62C1FD5C" w:rsidR="005E4E16" w:rsidRPr="00AC56F4" w:rsidRDefault="005E4E16" w:rsidP="008E751A">
            <w:pPr>
              <w:spacing w:line="240" w:lineRule="auto"/>
              <w:rPr>
                <w:rFonts w:ascii="Roboto" w:hAnsi="Roboto" w:cs="Segoe UI"/>
                <w:noProof/>
                <w:sz w:val="24"/>
                <w:szCs w:val="24"/>
              </w:rPr>
            </w:pPr>
          </w:p>
        </w:tc>
      </w:tr>
      <w:tr w:rsidR="00142896" w:rsidRPr="00AC56F4" w14:paraId="6044AAE2" w14:textId="77777777" w:rsidTr="00D21818">
        <w:trPr>
          <w:trHeight w:val="390"/>
        </w:trPr>
        <w:tc>
          <w:tcPr>
            <w:tcW w:w="1416" w:type="dxa"/>
            <w:noWrap/>
            <w:vAlign w:val="center"/>
          </w:tcPr>
          <w:p w14:paraId="5784D725" w14:textId="77777777" w:rsidR="00142896" w:rsidRPr="00AC56F4" w:rsidRDefault="00142896"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1F96416" w14:textId="191843AC" w:rsidR="00142896" w:rsidRPr="00AC56F4" w:rsidRDefault="00142896" w:rsidP="008E751A">
            <w:pPr>
              <w:spacing w:line="240" w:lineRule="auto"/>
              <w:rPr>
                <w:rFonts w:ascii="Roboto" w:hAnsi="Roboto" w:cs="Segoe UI"/>
                <w:noProof/>
                <w:sz w:val="24"/>
                <w:szCs w:val="24"/>
              </w:rPr>
            </w:pPr>
            <w:r w:rsidRPr="00AC56F4">
              <w:rPr>
                <w:rFonts w:ascii="Roboto" w:hAnsi="Roboto" w:cs="Segoe UI"/>
                <w:noProof/>
                <w:sz w:val="24"/>
                <w:szCs w:val="24"/>
              </w:rPr>
              <w:t>Gestion des codes d’absences / présences pour les SASJ de la même manière que pour les codes SAJA.</w:t>
            </w:r>
            <w:r w:rsidR="006408AF" w:rsidRPr="00AC56F4">
              <w:rPr>
                <w:rFonts w:ascii="Roboto" w:hAnsi="Roboto" w:cs="Segoe UI"/>
                <w:noProof/>
                <w:sz w:val="24"/>
                <w:szCs w:val="24"/>
              </w:rPr>
              <w:t xml:space="preserve"> Voir « Types de motifs d’absences ».</w:t>
            </w:r>
            <w:r w:rsidR="00D7273A" w:rsidRPr="00AC56F4">
              <w:rPr>
                <w:rFonts w:ascii="Roboto" w:hAnsi="Roboto" w:cs="Segoe UI"/>
                <w:noProof/>
                <w:sz w:val="24"/>
                <w:szCs w:val="24"/>
              </w:rPr>
              <w:t xml:space="preserve"> </w:t>
            </w:r>
          </w:p>
          <w:p w14:paraId="1E3E8A19" w14:textId="4DA94643" w:rsidR="00142896" w:rsidRPr="00AC56F4" w:rsidRDefault="00142896" w:rsidP="008E751A">
            <w:pPr>
              <w:spacing w:line="240" w:lineRule="auto"/>
              <w:rPr>
                <w:rFonts w:ascii="Roboto" w:hAnsi="Roboto" w:cs="Segoe UI"/>
                <w:noProof/>
                <w:sz w:val="24"/>
                <w:szCs w:val="24"/>
              </w:rPr>
            </w:pPr>
          </w:p>
        </w:tc>
      </w:tr>
      <w:tr w:rsidR="002E7F0C" w:rsidRPr="00AC56F4" w14:paraId="390EB63A" w14:textId="77777777" w:rsidTr="00D21818">
        <w:trPr>
          <w:trHeight w:val="390"/>
        </w:trPr>
        <w:tc>
          <w:tcPr>
            <w:tcW w:w="1416" w:type="dxa"/>
            <w:noWrap/>
            <w:vAlign w:val="center"/>
          </w:tcPr>
          <w:p w14:paraId="44CF3B68" w14:textId="77777777" w:rsidR="002E7F0C" w:rsidRPr="00AC56F4" w:rsidRDefault="002E7F0C"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355A522A" w14:textId="77777777" w:rsidR="002E7F0C" w:rsidRPr="00AC56F4" w:rsidRDefault="002E7F0C" w:rsidP="008E751A">
            <w:pPr>
              <w:spacing w:line="240" w:lineRule="auto"/>
              <w:rPr>
                <w:rFonts w:ascii="Roboto" w:hAnsi="Roboto" w:cs="Segoe UI"/>
                <w:noProof/>
                <w:sz w:val="24"/>
                <w:szCs w:val="24"/>
              </w:rPr>
            </w:pPr>
            <w:r w:rsidRPr="00AC56F4">
              <w:rPr>
                <w:rFonts w:ascii="Roboto" w:hAnsi="Roboto" w:cs="Segoe UI"/>
                <w:noProof/>
                <w:sz w:val="24"/>
                <w:szCs w:val="24"/>
              </w:rPr>
              <w:t>Il est possible d’introduire, depuis le tableau récapitulatif mensuel des absences, plusieurs codes pour un même jour.</w:t>
            </w:r>
          </w:p>
          <w:p w14:paraId="5D26EAE8" w14:textId="070DBEB8" w:rsidR="002E7F0C" w:rsidRPr="00AC56F4" w:rsidRDefault="002E7F0C" w:rsidP="008E751A">
            <w:pPr>
              <w:spacing w:line="240" w:lineRule="auto"/>
              <w:rPr>
                <w:rFonts w:ascii="Roboto" w:hAnsi="Roboto" w:cs="Segoe UI"/>
                <w:noProof/>
                <w:sz w:val="24"/>
                <w:szCs w:val="24"/>
              </w:rPr>
            </w:pPr>
          </w:p>
        </w:tc>
      </w:tr>
      <w:tr w:rsidR="000A2B88" w:rsidRPr="00AC56F4" w14:paraId="655D954C" w14:textId="77777777" w:rsidTr="00D21818">
        <w:trPr>
          <w:trHeight w:val="390"/>
        </w:trPr>
        <w:tc>
          <w:tcPr>
            <w:tcW w:w="1416" w:type="dxa"/>
            <w:noWrap/>
            <w:vAlign w:val="center"/>
          </w:tcPr>
          <w:p w14:paraId="6D2BDBE1" w14:textId="77777777" w:rsidR="000A2B88" w:rsidRPr="00AC56F4" w:rsidRDefault="000A2B88"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36E282DE" w14:textId="72363575" w:rsidR="000A2B88" w:rsidRPr="00AC56F4" w:rsidRDefault="000A2B88" w:rsidP="008E751A">
            <w:pPr>
              <w:spacing w:line="240" w:lineRule="auto"/>
              <w:rPr>
                <w:rFonts w:ascii="Roboto" w:hAnsi="Roboto" w:cs="Segoe UI"/>
                <w:noProof/>
                <w:sz w:val="24"/>
                <w:szCs w:val="24"/>
              </w:rPr>
            </w:pPr>
            <w:r w:rsidRPr="00AC56F4">
              <w:rPr>
                <w:rFonts w:ascii="Roboto" w:hAnsi="Roboto" w:cs="Segoe UI"/>
                <w:noProof/>
                <w:sz w:val="24"/>
                <w:szCs w:val="24"/>
              </w:rPr>
              <w:t>Amélioration de l’affichage des absences répertoriées en « </w:t>
            </w:r>
            <w:r w:rsidR="004634C4" w:rsidRPr="00AC56F4">
              <w:rPr>
                <w:rFonts w:ascii="Roboto" w:hAnsi="Roboto" w:cs="Segoe UI"/>
                <w:noProof/>
                <w:sz w:val="24"/>
                <w:szCs w:val="24"/>
              </w:rPr>
              <w:t>chevauchement</w:t>
            </w:r>
            <w:r w:rsidRPr="00AC56F4">
              <w:rPr>
                <w:rFonts w:ascii="Roboto" w:hAnsi="Roboto" w:cs="Segoe UI"/>
                <w:noProof/>
                <w:sz w:val="24"/>
                <w:szCs w:val="24"/>
              </w:rPr>
              <w:t> ».</w:t>
            </w:r>
            <w:r w:rsidR="001F6FB9" w:rsidRPr="00AC56F4">
              <w:rPr>
                <w:rFonts w:ascii="Roboto" w:hAnsi="Roboto" w:cs="Segoe UI"/>
                <w:noProof/>
                <w:sz w:val="24"/>
                <w:szCs w:val="24"/>
              </w:rPr>
              <w:t xml:space="preserve"> Il est maintenant possible de supprimer et/ou modifier une absence signalée en chevauchement avec une autre absence.</w:t>
            </w:r>
            <w:r w:rsidR="00D7273A" w:rsidRPr="00AC56F4">
              <w:rPr>
                <w:rFonts w:ascii="Roboto" w:hAnsi="Roboto" w:cs="Segoe UI"/>
                <w:noProof/>
                <w:sz w:val="24"/>
                <w:szCs w:val="24"/>
              </w:rPr>
              <w:t xml:space="preserve"> Une absence est considérée en chevauchement dans le cas de dates qui se chevauchent et que le code de l’absence est identique.</w:t>
            </w:r>
          </w:p>
          <w:p w14:paraId="469F3914" w14:textId="4E4136DC" w:rsidR="000A2B88" w:rsidRPr="00AC56F4" w:rsidRDefault="000A2B88" w:rsidP="008E751A">
            <w:pPr>
              <w:spacing w:line="240" w:lineRule="auto"/>
              <w:rPr>
                <w:rFonts w:ascii="Roboto" w:hAnsi="Roboto" w:cs="Segoe UI"/>
                <w:noProof/>
                <w:sz w:val="24"/>
                <w:szCs w:val="24"/>
              </w:rPr>
            </w:pPr>
          </w:p>
        </w:tc>
      </w:tr>
      <w:tr w:rsidR="004634C4" w:rsidRPr="00AC56F4" w14:paraId="632F47D7" w14:textId="77777777" w:rsidTr="00D21818">
        <w:trPr>
          <w:trHeight w:val="390"/>
        </w:trPr>
        <w:tc>
          <w:tcPr>
            <w:tcW w:w="1416" w:type="dxa"/>
            <w:noWrap/>
            <w:vAlign w:val="center"/>
          </w:tcPr>
          <w:p w14:paraId="07A8441B" w14:textId="77777777" w:rsidR="004634C4" w:rsidRPr="00AC56F4" w:rsidRDefault="004634C4"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FE2C150" w14:textId="77777777" w:rsidR="004634C4" w:rsidRPr="00AC56F4" w:rsidRDefault="004634C4" w:rsidP="008E751A">
            <w:pPr>
              <w:spacing w:line="240" w:lineRule="auto"/>
              <w:rPr>
                <w:rFonts w:ascii="Roboto" w:hAnsi="Roboto" w:cs="Segoe UI"/>
                <w:b/>
                <w:bCs/>
                <w:noProof/>
                <w:sz w:val="24"/>
                <w:szCs w:val="24"/>
              </w:rPr>
            </w:pPr>
            <w:r w:rsidRPr="00AC56F4">
              <w:rPr>
                <w:rFonts w:ascii="Roboto" w:hAnsi="Roboto" w:cs="Segoe UI"/>
                <w:b/>
                <w:bCs/>
                <w:noProof/>
                <w:sz w:val="24"/>
                <w:szCs w:val="24"/>
              </w:rPr>
              <w:t>Événements indésirables</w:t>
            </w:r>
          </w:p>
          <w:p w14:paraId="29D932A9" w14:textId="77777777" w:rsidR="004634C4" w:rsidRPr="00AC56F4" w:rsidRDefault="004634C4" w:rsidP="00065000">
            <w:pPr>
              <w:pStyle w:val="Paragraphedeliste"/>
              <w:numPr>
                <w:ilvl w:val="0"/>
                <w:numId w:val="7"/>
              </w:numPr>
              <w:spacing w:line="240" w:lineRule="auto"/>
              <w:rPr>
                <w:rFonts w:ascii="Roboto" w:hAnsi="Roboto" w:cs="Segoe UI"/>
                <w:noProof/>
                <w:sz w:val="24"/>
                <w:szCs w:val="24"/>
              </w:rPr>
            </w:pPr>
            <w:r w:rsidRPr="00AC56F4">
              <w:rPr>
                <w:rFonts w:ascii="Roboto" w:hAnsi="Roboto" w:cs="Segoe UI"/>
                <w:noProof/>
                <w:sz w:val="24"/>
                <w:szCs w:val="24"/>
              </w:rPr>
              <w:t>Il est possible de définir un texte prédéfini qui sera affiché dans le commentaire d’un événement indésirable.</w:t>
            </w:r>
          </w:p>
          <w:p w14:paraId="531627DF" w14:textId="77777777" w:rsidR="004634C4" w:rsidRPr="00AC56F4" w:rsidRDefault="004634C4" w:rsidP="00065000">
            <w:pPr>
              <w:pStyle w:val="Paragraphedeliste"/>
              <w:numPr>
                <w:ilvl w:val="0"/>
                <w:numId w:val="7"/>
              </w:numPr>
              <w:spacing w:line="240" w:lineRule="auto"/>
              <w:rPr>
                <w:rFonts w:ascii="Roboto" w:hAnsi="Roboto" w:cs="Segoe UI"/>
                <w:noProof/>
                <w:sz w:val="24"/>
                <w:szCs w:val="24"/>
              </w:rPr>
            </w:pPr>
            <w:r w:rsidRPr="00AC56F4">
              <w:rPr>
                <w:rFonts w:ascii="Roboto" w:hAnsi="Roboto" w:cs="Segoe UI"/>
                <w:noProof/>
                <w:sz w:val="24"/>
                <w:szCs w:val="24"/>
              </w:rPr>
              <w:t>Ce texte prédéfini doit être encodé dans les coordonnées de l’institution, onglet « événements indésirables ».</w:t>
            </w:r>
          </w:p>
          <w:p w14:paraId="5D496186" w14:textId="38BD5943" w:rsidR="004634C4" w:rsidRPr="00AC56F4" w:rsidRDefault="004634C4" w:rsidP="004634C4">
            <w:pPr>
              <w:pStyle w:val="Paragraphedeliste"/>
              <w:spacing w:line="240" w:lineRule="auto"/>
              <w:rPr>
                <w:rFonts w:ascii="Roboto" w:hAnsi="Roboto" w:cs="Segoe UI"/>
                <w:noProof/>
                <w:sz w:val="24"/>
                <w:szCs w:val="24"/>
              </w:rPr>
            </w:pPr>
          </w:p>
        </w:tc>
      </w:tr>
      <w:tr w:rsidR="006F6261" w:rsidRPr="00AC56F4" w14:paraId="605E78B6" w14:textId="77777777" w:rsidTr="00D21818">
        <w:trPr>
          <w:trHeight w:val="390"/>
        </w:trPr>
        <w:tc>
          <w:tcPr>
            <w:tcW w:w="1416" w:type="dxa"/>
            <w:shd w:val="clear" w:color="auto" w:fill="3B94C2"/>
            <w:noWrap/>
            <w:vAlign w:val="center"/>
          </w:tcPr>
          <w:p w14:paraId="13D56730" w14:textId="3319C86D" w:rsidR="006F6261" w:rsidRPr="00AC56F4" w:rsidRDefault="004D5942"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br w:type="page"/>
            </w:r>
            <w:r w:rsidR="006F6261" w:rsidRPr="00AC56F4">
              <w:rPr>
                <w:rFonts w:ascii="Roboto" w:eastAsia="Times New Roman" w:hAnsi="Roboto" w:cs="Segoe UI"/>
                <w:color w:val="FFFFFF" w:themeColor="background1"/>
                <w:sz w:val="24"/>
                <w:szCs w:val="24"/>
                <w:lang w:eastAsia="fr-BE"/>
              </w:rPr>
              <w:t>18/02/2022</w:t>
            </w:r>
          </w:p>
        </w:tc>
        <w:tc>
          <w:tcPr>
            <w:tcW w:w="8660" w:type="dxa"/>
            <w:shd w:val="clear" w:color="auto" w:fill="3B94C2"/>
            <w:noWrap/>
            <w:vAlign w:val="center"/>
          </w:tcPr>
          <w:p w14:paraId="7CE460B2" w14:textId="0C3DA222" w:rsidR="006F6261" w:rsidRPr="00AC56F4" w:rsidRDefault="006F6261"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2022-001-6</w:t>
            </w:r>
            <w:r w:rsidR="00D952C6" w:rsidRPr="00AC56F4">
              <w:rPr>
                <w:rFonts w:ascii="Roboto" w:hAnsi="Roboto" w:cs="Segoe UI"/>
                <w:noProof/>
                <w:color w:val="FFFFFF" w:themeColor="background1"/>
                <w:sz w:val="24"/>
                <w:szCs w:val="24"/>
              </w:rPr>
              <w:t xml:space="preserve"> &amp; 7</w:t>
            </w:r>
          </w:p>
        </w:tc>
      </w:tr>
      <w:tr w:rsidR="006F6261" w:rsidRPr="00AC56F4" w14:paraId="691AE6AD" w14:textId="77777777" w:rsidTr="00D21818">
        <w:trPr>
          <w:trHeight w:val="390"/>
        </w:trPr>
        <w:tc>
          <w:tcPr>
            <w:tcW w:w="1416" w:type="dxa"/>
            <w:noWrap/>
            <w:vAlign w:val="center"/>
          </w:tcPr>
          <w:p w14:paraId="3212B860" w14:textId="77777777" w:rsidR="006F6261" w:rsidRPr="00AC56F4" w:rsidRDefault="006F6261"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231FED50" w14:textId="77777777" w:rsidR="006F6261" w:rsidRPr="00AC56F4" w:rsidRDefault="006F6261" w:rsidP="008E751A">
            <w:pPr>
              <w:spacing w:line="240" w:lineRule="auto"/>
              <w:rPr>
                <w:rFonts w:ascii="Roboto" w:hAnsi="Roboto" w:cs="Segoe UI"/>
                <w:b/>
                <w:bCs/>
                <w:noProof/>
                <w:sz w:val="24"/>
                <w:szCs w:val="24"/>
              </w:rPr>
            </w:pPr>
            <w:r w:rsidRPr="00AC56F4">
              <w:rPr>
                <w:rFonts w:ascii="Roboto" w:hAnsi="Roboto" w:cs="Segoe UI"/>
                <w:b/>
                <w:bCs/>
                <w:noProof/>
                <w:sz w:val="24"/>
                <w:szCs w:val="24"/>
              </w:rPr>
              <w:t>Suivi de la distribution de médicaments en cas d’urgence ou à la demande</w:t>
            </w:r>
          </w:p>
          <w:p w14:paraId="198EA4DF" w14:textId="1057B14B" w:rsidR="006F6261" w:rsidRPr="00AC56F4" w:rsidRDefault="006F6261" w:rsidP="008E751A">
            <w:pPr>
              <w:spacing w:line="240" w:lineRule="auto"/>
              <w:rPr>
                <w:rFonts w:ascii="Roboto" w:hAnsi="Roboto" w:cs="Segoe UI"/>
                <w:noProof/>
                <w:sz w:val="24"/>
                <w:szCs w:val="24"/>
              </w:rPr>
            </w:pPr>
          </w:p>
          <w:p w14:paraId="0F393928" w14:textId="5E629BAC" w:rsidR="006F6261" w:rsidRPr="00AC56F4" w:rsidRDefault="006F6261" w:rsidP="00065000">
            <w:pPr>
              <w:pStyle w:val="Paragraphedeliste"/>
              <w:numPr>
                <w:ilvl w:val="0"/>
                <w:numId w:val="6"/>
              </w:numPr>
              <w:spacing w:line="240" w:lineRule="auto"/>
              <w:rPr>
                <w:rFonts w:ascii="Roboto" w:hAnsi="Roboto" w:cs="Segoe UI"/>
                <w:noProof/>
                <w:sz w:val="24"/>
                <w:szCs w:val="24"/>
              </w:rPr>
            </w:pPr>
            <w:r w:rsidRPr="00AC56F4">
              <w:rPr>
                <w:rFonts w:ascii="Roboto" w:hAnsi="Roboto" w:cs="Segoe UI"/>
                <w:noProof/>
                <w:sz w:val="24"/>
                <w:szCs w:val="24"/>
              </w:rPr>
              <w:t>Depuis l’écran groupe, une option « </w:t>
            </w:r>
            <w:r w:rsidRPr="00AC56F4">
              <w:rPr>
                <w:rFonts w:ascii="Roboto" w:hAnsi="Roboto" w:cs="Segoe UI"/>
                <w:b/>
                <w:bCs/>
                <w:noProof/>
                <w:sz w:val="24"/>
                <w:szCs w:val="24"/>
              </w:rPr>
              <w:t>!</w:t>
            </w:r>
            <w:r w:rsidRPr="00AC56F4">
              <w:rPr>
                <w:rFonts w:ascii="Roboto" w:hAnsi="Roboto" w:cs="Segoe UI"/>
                <w:noProof/>
                <w:sz w:val="24"/>
                <w:szCs w:val="24"/>
              </w:rPr>
              <w:t> » a été ajoutée dans le menu. Elle permet d’indiquer que l’on a distribué à un bénéficiaire un médicament défini dans son traitement à la demande ou en cas d’urgence.</w:t>
            </w:r>
          </w:p>
          <w:p w14:paraId="07FB0103" w14:textId="4491634E" w:rsidR="006F6261" w:rsidRPr="00AC56F4" w:rsidRDefault="006F6261" w:rsidP="00065000">
            <w:pPr>
              <w:pStyle w:val="Paragraphedeliste"/>
              <w:numPr>
                <w:ilvl w:val="0"/>
                <w:numId w:val="6"/>
              </w:numPr>
              <w:spacing w:line="240" w:lineRule="auto"/>
              <w:rPr>
                <w:rFonts w:ascii="Roboto" w:hAnsi="Roboto" w:cs="Segoe UI"/>
                <w:noProof/>
                <w:sz w:val="24"/>
                <w:szCs w:val="24"/>
              </w:rPr>
            </w:pPr>
            <w:r w:rsidRPr="00AC56F4">
              <w:rPr>
                <w:rFonts w:ascii="Roboto" w:hAnsi="Roboto" w:cs="Segoe UI"/>
                <w:noProof/>
                <w:sz w:val="24"/>
                <w:szCs w:val="24"/>
              </w:rPr>
              <w:t>Depuis le menu principal, « Médical », « Médicaments » ou « Suivis », il est possible de récupérer le suivi des médicaments en cas d’urgence et/ou à la demande qui ont été distribués sur une période. Il est également possible d’introduire des distributions.</w:t>
            </w:r>
          </w:p>
          <w:p w14:paraId="13381218" w14:textId="1ADFDF85" w:rsidR="006F6261" w:rsidRPr="00AC56F4" w:rsidRDefault="006F6261" w:rsidP="008E751A">
            <w:pPr>
              <w:spacing w:line="240" w:lineRule="auto"/>
              <w:rPr>
                <w:rFonts w:ascii="Roboto" w:hAnsi="Roboto" w:cs="Segoe UI"/>
                <w:noProof/>
                <w:sz w:val="24"/>
                <w:szCs w:val="24"/>
              </w:rPr>
            </w:pPr>
          </w:p>
        </w:tc>
      </w:tr>
      <w:tr w:rsidR="00E94849" w:rsidRPr="00AC56F4" w14:paraId="67A312A4" w14:textId="77777777" w:rsidTr="00D21818">
        <w:trPr>
          <w:trHeight w:val="390"/>
        </w:trPr>
        <w:tc>
          <w:tcPr>
            <w:tcW w:w="1416" w:type="dxa"/>
            <w:noWrap/>
            <w:vAlign w:val="center"/>
          </w:tcPr>
          <w:p w14:paraId="0BAA3D37" w14:textId="77777777" w:rsidR="00E94849" w:rsidRPr="00AC56F4" w:rsidRDefault="00E94849"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54330E55" w14:textId="77777777" w:rsidR="00E94849" w:rsidRPr="00AC56F4" w:rsidRDefault="00E94849" w:rsidP="008E751A">
            <w:pPr>
              <w:spacing w:line="240" w:lineRule="auto"/>
              <w:rPr>
                <w:rFonts w:ascii="Roboto" w:hAnsi="Roboto" w:cs="Segoe UI"/>
                <w:b/>
                <w:bCs/>
                <w:noProof/>
                <w:sz w:val="24"/>
                <w:szCs w:val="24"/>
              </w:rPr>
            </w:pPr>
            <w:r w:rsidRPr="00AC56F4">
              <w:rPr>
                <w:rFonts w:ascii="Roboto" w:hAnsi="Roboto" w:cs="Segoe UI"/>
                <w:b/>
                <w:bCs/>
                <w:noProof/>
                <w:sz w:val="24"/>
                <w:szCs w:val="24"/>
              </w:rPr>
              <w:t>Suivi des dates administratives</w:t>
            </w:r>
          </w:p>
          <w:p w14:paraId="328FC924" w14:textId="12C0B734" w:rsidR="00E94849" w:rsidRPr="00AC56F4" w:rsidRDefault="00E94849" w:rsidP="00065000">
            <w:pPr>
              <w:pStyle w:val="Paragraphedeliste"/>
              <w:numPr>
                <w:ilvl w:val="0"/>
                <w:numId w:val="6"/>
              </w:numPr>
              <w:spacing w:line="240" w:lineRule="auto"/>
              <w:rPr>
                <w:rFonts w:ascii="Roboto" w:hAnsi="Roboto" w:cs="Segoe UI"/>
                <w:noProof/>
                <w:sz w:val="24"/>
                <w:szCs w:val="24"/>
              </w:rPr>
            </w:pPr>
            <w:r w:rsidRPr="00AC56F4">
              <w:rPr>
                <w:rFonts w:ascii="Roboto" w:hAnsi="Roboto" w:cs="Segoe UI"/>
                <w:noProof/>
                <w:sz w:val="24"/>
                <w:szCs w:val="24"/>
              </w:rPr>
              <w:lastRenderedPageBreak/>
              <w:t>Ne sont repris que les mandats cochés « Mandat actif ».</w:t>
            </w:r>
          </w:p>
          <w:p w14:paraId="1CFB16B6" w14:textId="6EF47094" w:rsidR="00E94849" w:rsidRPr="00AC56F4" w:rsidRDefault="00E94849" w:rsidP="00E94849">
            <w:pPr>
              <w:pStyle w:val="Paragraphedeliste"/>
              <w:spacing w:line="240" w:lineRule="auto"/>
              <w:rPr>
                <w:rFonts w:ascii="Roboto" w:hAnsi="Roboto" w:cs="Segoe UI"/>
                <w:b/>
                <w:bCs/>
                <w:noProof/>
                <w:sz w:val="24"/>
                <w:szCs w:val="24"/>
              </w:rPr>
            </w:pPr>
          </w:p>
        </w:tc>
      </w:tr>
      <w:tr w:rsidR="00C936D8" w:rsidRPr="00AC56F4" w14:paraId="636494BF" w14:textId="77777777" w:rsidTr="00D21818">
        <w:trPr>
          <w:trHeight w:val="390"/>
        </w:trPr>
        <w:tc>
          <w:tcPr>
            <w:tcW w:w="1416" w:type="dxa"/>
            <w:noWrap/>
            <w:vAlign w:val="center"/>
          </w:tcPr>
          <w:p w14:paraId="189AD6D4" w14:textId="77777777" w:rsidR="00C936D8" w:rsidRPr="00AC56F4" w:rsidRDefault="00C936D8"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469E43AC" w14:textId="77777777" w:rsidR="00C936D8" w:rsidRPr="00AC56F4" w:rsidRDefault="00C936D8" w:rsidP="008E751A">
            <w:pPr>
              <w:spacing w:line="240" w:lineRule="auto"/>
              <w:rPr>
                <w:rFonts w:ascii="Roboto" w:hAnsi="Roboto" w:cs="Segoe UI"/>
                <w:b/>
                <w:bCs/>
                <w:noProof/>
                <w:sz w:val="24"/>
                <w:szCs w:val="24"/>
              </w:rPr>
            </w:pPr>
            <w:r w:rsidRPr="00AC56F4">
              <w:rPr>
                <w:rFonts w:ascii="Roboto" w:hAnsi="Roboto" w:cs="Segoe UI"/>
                <w:b/>
                <w:bCs/>
                <w:noProof/>
                <w:sz w:val="24"/>
                <w:szCs w:val="24"/>
              </w:rPr>
              <w:t>Activités planifiées</w:t>
            </w:r>
          </w:p>
          <w:p w14:paraId="24855479" w14:textId="0E705792" w:rsidR="00C936D8" w:rsidRPr="00AC56F4" w:rsidRDefault="00C936D8" w:rsidP="00065000">
            <w:pPr>
              <w:pStyle w:val="Paragraphedeliste"/>
              <w:numPr>
                <w:ilvl w:val="0"/>
                <w:numId w:val="6"/>
              </w:numPr>
              <w:spacing w:line="240" w:lineRule="auto"/>
              <w:rPr>
                <w:rFonts w:ascii="Roboto" w:hAnsi="Roboto" w:cs="Segoe UI"/>
                <w:noProof/>
                <w:sz w:val="24"/>
                <w:szCs w:val="24"/>
              </w:rPr>
            </w:pPr>
            <w:r w:rsidRPr="00AC56F4">
              <w:rPr>
                <w:rFonts w:ascii="Roboto" w:hAnsi="Roboto" w:cs="Segoe UI"/>
                <w:noProof/>
                <w:sz w:val="24"/>
                <w:szCs w:val="24"/>
              </w:rPr>
              <w:t xml:space="preserve">Amélioration </w:t>
            </w:r>
            <w:r w:rsidR="005700DE" w:rsidRPr="00AC56F4">
              <w:rPr>
                <w:rFonts w:ascii="Roboto" w:hAnsi="Roboto" w:cs="Segoe UI"/>
                <w:noProof/>
                <w:sz w:val="24"/>
                <w:szCs w:val="24"/>
              </w:rPr>
              <w:t xml:space="preserve">importante </w:t>
            </w:r>
            <w:r w:rsidRPr="00AC56F4">
              <w:rPr>
                <w:rFonts w:ascii="Roboto" w:hAnsi="Roboto" w:cs="Segoe UI"/>
                <w:noProof/>
                <w:sz w:val="24"/>
                <w:szCs w:val="24"/>
              </w:rPr>
              <w:t>des performances du chargement des activités planifiées</w:t>
            </w:r>
            <w:r w:rsidR="005700DE" w:rsidRPr="00AC56F4">
              <w:rPr>
                <w:rFonts w:ascii="Roboto" w:hAnsi="Roboto" w:cs="Segoe UI"/>
                <w:noProof/>
                <w:sz w:val="24"/>
                <w:szCs w:val="24"/>
              </w:rPr>
              <w:t xml:space="preserve"> (toutes les activités).</w:t>
            </w:r>
          </w:p>
          <w:p w14:paraId="5F37AB4B" w14:textId="77777777" w:rsidR="00C936D8" w:rsidRPr="00AC56F4" w:rsidRDefault="00C936D8" w:rsidP="00065000">
            <w:pPr>
              <w:pStyle w:val="Paragraphedeliste"/>
              <w:numPr>
                <w:ilvl w:val="0"/>
                <w:numId w:val="6"/>
              </w:numPr>
              <w:spacing w:line="240" w:lineRule="auto"/>
              <w:rPr>
                <w:rFonts w:ascii="Roboto" w:hAnsi="Roboto" w:cs="Segoe UI"/>
                <w:b/>
                <w:bCs/>
                <w:noProof/>
                <w:sz w:val="24"/>
                <w:szCs w:val="24"/>
              </w:rPr>
            </w:pPr>
            <w:r w:rsidRPr="00AC56F4">
              <w:rPr>
                <w:rFonts w:ascii="Roboto" w:hAnsi="Roboto" w:cs="Segoe UI"/>
                <w:noProof/>
                <w:sz w:val="24"/>
                <w:szCs w:val="24"/>
              </w:rPr>
              <w:t>Amélioration dans le réaffichage des bénéficiaires inscrits à une activité alors que l’on désinscrit un bénéficiaire.</w:t>
            </w:r>
          </w:p>
          <w:p w14:paraId="07304F73" w14:textId="5F6C77AA" w:rsidR="00C936D8" w:rsidRPr="00AC56F4" w:rsidRDefault="00C936D8" w:rsidP="00C936D8">
            <w:pPr>
              <w:pStyle w:val="Paragraphedeliste"/>
              <w:spacing w:line="240" w:lineRule="auto"/>
              <w:rPr>
                <w:rFonts w:ascii="Roboto" w:hAnsi="Roboto" w:cs="Segoe UI"/>
                <w:b/>
                <w:bCs/>
                <w:noProof/>
                <w:sz w:val="24"/>
                <w:szCs w:val="24"/>
              </w:rPr>
            </w:pPr>
          </w:p>
        </w:tc>
      </w:tr>
      <w:tr w:rsidR="00F307FA" w:rsidRPr="00AC56F4" w14:paraId="09ED968A" w14:textId="77777777" w:rsidTr="00D21818">
        <w:trPr>
          <w:trHeight w:val="390"/>
        </w:trPr>
        <w:tc>
          <w:tcPr>
            <w:tcW w:w="1416" w:type="dxa"/>
            <w:noWrap/>
            <w:vAlign w:val="center"/>
          </w:tcPr>
          <w:p w14:paraId="36110EE8" w14:textId="77777777" w:rsidR="00F307FA" w:rsidRPr="00AC56F4" w:rsidRDefault="00F307FA"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4526CC41" w14:textId="77777777" w:rsidR="00F307FA" w:rsidRPr="00AC56F4" w:rsidRDefault="00F307FA" w:rsidP="008E751A">
            <w:pPr>
              <w:spacing w:line="240" w:lineRule="auto"/>
              <w:rPr>
                <w:rFonts w:ascii="Roboto" w:hAnsi="Roboto" w:cs="Segoe UI"/>
                <w:b/>
                <w:bCs/>
                <w:noProof/>
                <w:sz w:val="24"/>
                <w:szCs w:val="24"/>
              </w:rPr>
            </w:pPr>
            <w:r w:rsidRPr="00AC56F4">
              <w:rPr>
                <w:rFonts w:ascii="Roboto" w:hAnsi="Roboto" w:cs="Segoe UI"/>
                <w:b/>
                <w:bCs/>
                <w:noProof/>
                <w:sz w:val="24"/>
                <w:szCs w:val="24"/>
              </w:rPr>
              <w:t>Facturation</w:t>
            </w:r>
          </w:p>
          <w:p w14:paraId="4DBBD5FA" w14:textId="5394CA26" w:rsidR="00F307FA" w:rsidRPr="00AC56F4" w:rsidRDefault="00F307FA" w:rsidP="00065000">
            <w:pPr>
              <w:pStyle w:val="Paragraphedeliste"/>
              <w:numPr>
                <w:ilvl w:val="0"/>
                <w:numId w:val="6"/>
              </w:numPr>
              <w:spacing w:line="240" w:lineRule="auto"/>
              <w:rPr>
                <w:rFonts w:ascii="Roboto" w:hAnsi="Roboto" w:cs="Segoe UI"/>
                <w:noProof/>
                <w:sz w:val="24"/>
                <w:szCs w:val="24"/>
              </w:rPr>
            </w:pPr>
            <w:r w:rsidRPr="00AC56F4">
              <w:rPr>
                <w:rFonts w:ascii="Roboto" w:hAnsi="Roboto"/>
                <w:sz w:val="24"/>
                <w:szCs w:val="24"/>
              </w:rPr>
              <w:t xml:space="preserve">Ajout d'un champ remarque et d'un champ communication dans le fichier d'export des frais vers </w:t>
            </w:r>
            <w:r w:rsidR="006831C7" w:rsidRPr="00AC56F4">
              <w:rPr>
                <w:rFonts w:ascii="Roboto" w:hAnsi="Roboto"/>
                <w:sz w:val="24"/>
                <w:szCs w:val="24"/>
              </w:rPr>
              <w:t xml:space="preserve">le logiciel de comptabilité </w:t>
            </w:r>
            <w:r w:rsidRPr="00AC56F4">
              <w:rPr>
                <w:rFonts w:ascii="Roboto" w:hAnsi="Roboto"/>
                <w:sz w:val="24"/>
                <w:szCs w:val="24"/>
              </w:rPr>
              <w:t>BOB.</w:t>
            </w:r>
          </w:p>
          <w:p w14:paraId="4775B6AB" w14:textId="19DCFBFD" w:rsidR="00F307FA" w:rsidRPr="00AC56F4" w:rsidRDefault="00F307FA" w:rsidP="00F307FA">
            <w:pPr>
              <w:pStyle w:val="Paragraphedeliste"/>
              <w:spacing w:line="240" w:lineRule="auto"/>
              <w:rPr>
                <w:rFonts w:ascii="Roboto" w:hAnsi="Roboto" w:cs="Segoe UI"/>
                <w:noProof/>
                <w:sz w:val="24"/>
                <w:szCs w:val="24"/>
              </w:rPr>
            </w:pPr>
          </w:p>
        </w:tc>
      </w:tr>
      <w:tr w:rsidR="00F672E1" w:rsidRPr="00AC56F4" w14:paraId="6C83107D" w14:textId="77777777" w:rsidTr="00D21818">
        <w:trPr>
          <w:trHeight w:val="390"/>
        </w:trPr>
        <w:tc>
          <w:tcPr>
            <w:tcW w:w="1416" w:type="dxa"/>
            <w:shd w:val="clear" w:color="auto" w:fill="3B94C2"/>
            <w:noWrap/>
            <w:vAlign w:val="center"/>
          </w:tcPr>
          <w:p w14:paraId="557A86F6" w14:textId="40F43A50" w:rsidR="00F672E1" w:rsidRPr="00AC56F4" w:rsidRDefault="00F672E1"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11/02/2022</w:t>
            </w:r>
          </w:p>
        </w:tc>
        <w:tc>
          <w:tcPr>
            <w:tcW w:w="8660" w:type="dxa"/>
            <w:shd w:val="clear" w:color="auto" w:fill="3B94C2"/>
            <w:noWrap/>
            <w:vAlign w:val="center"/>
          </w:tcPr>
          <w:p w14:paraId="589879BC" w14:textId="75336CB4" w:rsidR="00F672E1" w:rsidRPr="00AC56F4" w:rsidRDefault="00F672E1"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2022-001-5</w:t>
            </w:r>
          </w:p>
        </w:tc>
      </w:tr>
      <w:tr w:rsidR="00F672E1" w:rsidRPr="00AC56F4" w14:paraId="71893051" w14:textId="77777777" w:rsidTr="00D21818">
        <w:trPr>
          <w:trHeight w:val="390"/>
        </w:trPr>
        <w:tc>
          <w:tcPr>
            <w:tcW w:w="1416" w:type="dxa"/>
            <w:noWrap/>
            <w:vAlign w:val="center"/>
          </w:tcPr>
          <w:p w14:paraId="7231E242" w14:textId="77777777" w:rsidR="00F672E1" w:rsidRPr="00AC56F4" w:rsidRDefault="00F672E1"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1638DB0" w14:textId="77777777" w:rsidR="000521CE" w:rsidRPr="00AC56F4" w:rsidRDefault="00F672E1" w:rsidP="008E751A">
            <w:pPr>
              <w:spacing w:line="240" w:lineRule="auto"/>
              <w:rPr>
                <w:rFonts w:ascii="Roboto" w:hAnsi="Roboto" w:cs="Segoe UI"/>
                <w:b/>
                <w:bCs/>
                <w:noProof/>
                <w:sz w:val="24"/>
                <w:szCs w:val="24"/>
              </w:rPr>
            </w:pPr>
            <w:r w:rsidRPr="00AC56F4">
              <w:rPr>
                <w:rFonts w:ascii="Roboto" w:hAnsi="Roboto" w:cs="Segoe UI"/>
                <w:b/>
                <w:bCs/>
                <w:noProof/>
                <w:sz w:val="24"/>
                <w:szCs w:val="24"/>
              </w:rPr>
              <w:t>Fiche bénéficiaire</w:t>
            </w:r>
            <w:r w:rsidR="00682D36" w:rsidRPr="00AC56F4">
              <w:rPr>
                <w:rFonts w:ascii="Roboto" w:hAnsi="Roboto" w:cs="Segoe UI"/>
                <w:b/>
                <w:bCs/>
                <w:noProof/>
                <w:sz w:val="24"/>
                <w:szCs w:val="24"/>
              </w:rPr>
              <w:t xml:space="preserve"> </w:t>
            </w:r>
          </w:p>
          <w:p w14:paraId="1E82EEC2" w14:textId="77777777" w:rsidR="000521CE" w:rsidRPr="00AC56F4" w:rsidRDefault="000521CE" w:rsidP="008E751A">
            <w:pPr>
              <w:spacing w:line="240" w:lineRule="auto"/>
              <w:rPr>
                <w:rFonts w:ascii="Roboto" w:hAnsi="Roboto" w:cs="Segoe UI"/>
                <w:b/>
                <w:bCs/>
                <w:noProof/>
                <w:sz w:val="24"/>
                <w:szCs w:val="24"/>
              </w:rPr>
            </w:pPr>
          </w:p>
          <w:p w14:paraId="587C3082" w14:textId="200E5AE6" w:rsidR="00F672E1" w:rsidRPr="00AC56F4" w:rsidRDefault="000521CE" w:rsidP="008E751A">
            <w:pPr>
              <w:spacing w:line="240" w:lineRule="auto"/>
              <w:rPr>
                <w:rFonts w:ascii="Roboto" w:hAnsi="Roboto" w:cs="Segoe UI"/>
                <w:noProof/>
                <w:sz w:val="24"/>
                <w:szCs w:val="24"/>
                <w:u w:val="single"/>
              </w:rPr>
            </w:pPr>
            <w:r w:rsidRPr="00AC56F4">
              <w:rPr>
                <w:rFonts w:ascii="Roboto" w:hAnsi="Roboto" w:cs="Segoe UI"/>
                <w:noProof/>
                <w:sz w:val="24"/>
                <w:szCs w:val="24"/>
                <w:u w:val="single"/>
              </w:rPr>
              <w:t>I</w:t>
            </w:r>
            <w:r w:rsidR="00682D36" w:rsidRPr="00AC56F4">
              <w:rPr>
                <w:rFonts w:ascii="Roboto" w:hAnsi="Roboto" w:cs="Segoe UI"/>
                <w:noProof/>
                <w:sz w:val="24"/>
                <w:szCs w:val="24"/>
                <w:u w:val="single"/>
              </w:rPr>
              <w:t>mpression traitements</w:t>
            </w:r>
          </w:p>
          <w:p w14:paraId="0CA6D567" w14:textId="2FB68203" w:rsidR="00F672E1" w:rsidRPr="00AC56F4" w:rsidRDefault="00F672E1"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 xml:space="preserve">Il est possible d’avoir l’impression de l’écran reprenant les médicaments à distribuer pour un bénéficiaire depuis sa fiche. « Médical », « Médicaments », </w:t>
            </w:r>
            <w:r w:rsidR="00682D36" w:rsidRPr="00AC56F4">
              <w:rPr>
                <w:rFonts w:ascii="Roboto" w:hAnsi="Roboto" w:cs="Segoe UI"/>
                <w:noProof/>
                <w:sz w:val="24"/>
                <w:szCs w:val="24"/>
              </w:rPr>
              <w:t>« Imprimer traitements » qui se trouve juste au-dessus du tableau des médicaments.</w:t>
            </w:r>
          </w:p>
          <w:p w14:paraId="07A68522" w14:textId="56EE64C0" w:rsidR="00682D36" w:rsidRPr="00AC56F4" w:rsidRDefault="00682D36"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L’impression habituelle de la feuille de traitements est toujours disponible bien évidemment.</w:t>
            </w:r>
          </w:p>
          <w:p w14:paraId="69E9984B" w14:textId="0C1CFC76" w:rsidR="000521CE" w:rsidRPr="00AC56F4" w:rsidRDefault="000521CE" w:rsidP="000521CE">
            <w:pPr>
              <w:spacing w:line="240" w:lineRule="auto"/>
              <w:rPr>
                <w:rFonts w:ascii="Roboto" w:hAnsi="Roboto" w:cs="Segoe UI"/>
                <w:noProof/>
                <w:sz w:val="24"/>
                <w:szCs w:val="24"/>
              </w:rPr>
            </w:pPr>
          </w:p>
          <w:p w14:paraId="4F0DE726" w14:textId="7630444F" w:rsidR="00762937" w:rsidRPr="00AC56F4" w:rsidRDefault="00762937" w:rsidP="000521CE">
            <w:pPr>
              <w:spacing w:line="240" w:lineRule="auto"/>
              <w:rPr>
                <w:rFonts w:ascii="Roboto" w:hAnsi="Roboto" w:cs="Segoe UI"/>
                <w:noProof/>
                <w:sz w:val="24"/>
                <w:szCs w:val="24"/>
                <w:u w:val="single"/>
              </w:rPr>
            </w:pPr>
            <w:r w:rsidRPr="00AC56F4">
              <w:rPr>
                <w:rFonts w:ascii="Roboto" w:hAnsi="Roboto" w:cs="Segoe UI"/>
                <w:noProof/>
                <w:sz w:val="24"/>
                <w:szCs w:val="24"/>
                <w:u w:val="single"/>
              </w:rPr>
              <w:t>Impression semainier</w:t>
            </w:r>
          </w:p>
          <w:p w14:paraId="34B97FBD" w14:textId="2E2E9F9B" w:rsidR="00762937" w:rsidRPr="00AC56F4" w:rsidRDefault="00762937"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Les médicaments en cas d’urgence et à la demande sont maintenant repris sur le semainier.</w:t>
            </w:r>
          </w:p>
          <w:p w14:paraId="61FBF276" w14:textId="77777777" w:rsidR="00762937" w:rsidRPr="00AC56F4" w:rsidRDefault="00762937" w:rsidP="000521CE">
            <w:pPr>
              <w:spacing w:line="240" w:lineRule="auto"/>
              <w:rPr>
                <w:rFonts w:ascii="Roboto" w:hAnsi="Roboto" w:cs="Segoe UI"/>
                <w:noProof/>
                <w:sz w:val="24"/>
                <w:szCs w:val="24"/>
              </w:rPr>
            </w:pPr>
          </w:p>
          <w:p w14:paraId="5D4C2EF1" w14:textId="3024A03A" w:rsidR="000521CE" w:rsidRPr="00AC56F4" w:rsidRDefault="000521CE" w:rsidP="000521CE">
            <w:pPr>
              <w:spacing w:line="240" w:lineRule="auto"/>
              <w:rPr>
                <w:rFonts w:ascii="Roboto" w:hAnsi="Roboto" w:cs="Segoe UI"/>
                <w:noProof/>
                <w:sz w:val="24"/>
                <w:szCs w:val="24"/>
                <w:u w:val="single"/>
              </w:rPr>
            </w:pPr>
            <w:r w:rsidRPr="00AC56F4">
              <w:rPr>
                <w:rFonts w:ascii="Roboto" w:hAnsi="Roboto" w:cs="Segoe UI"/>
                <w:noProof/>
                <w:sz w:val="24"/>
                <w:szCs w:val="24"/>
                <w:u w:val="single"/>
              </w:rPr>
              <w:t>Documents</w:t>
            </w:r>
          </w:p>
          <w:p w14:paraId="08239EA0" w14:textId="1348B602" w:rsidR="000521CE" w:rsidRPr="00AC56F4" w:rsidRDefault="000521CE"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L’ordre de tri des documents associés à un dossier, que ce soient des documents d’accompagnement, des documents généraux ou des documents administratifs est maintenant du plus récent au plus ancien.</w:t>
            </w:r>
          </w:p>
          <w:p w14:paraId="7EC1F2B6" w14:textId="0E1D1477" w:rsidR="00682D36" w:rsidRPr="00AC56F4" w:rsidRDefault="00682D36" w:rsidP="00682D36">
            <w:pPr>
              <w:pStyle w:val="Paragraphedeliste"/>
              <w:spacing w:line="240" w:lineRule="auto"/>
              <w:rPr>
                <w:rFonts w:ascii="Roboto" w:hAnsi="Roboto" w:cs="Segoe UI"/>
                <w:noProof/>
                <w:sz w:val="24"/>
                <w:szCs w:val="24"/>
              </w:rPr>
            </w:pPr>
          </w:p>
        </w:tc>
      </w:tr>
      <w:tr w:rsidR="00940A2E" w:rsidRPr="00AC56F4" w14:paraId="5B43641B" w14:textId="77777777" w:rsidTr="00D21818">
        <w:trPr>
          <w:trHeight w:val="390"/>
        </w:trPr>
        <w:tc>
          <w:tcPr>
            <w:tcW w:w="1416" w:type="dxa"/>
            <w:noWrap/>
            <w:vAlign w:val="center"/>
          </w:tcPr>
          <w:p w14:paraId="51BC8C08" w14:textId="77777777" w:rsidR="00940A2E" w:rsidRPr="00AC56F4" w:rsidRDefault="00940A2E"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2E71F0C" w14:textId="77777777" w:rsidR="00940A2E" w:rsidRPr="00AC56F4" w:rsidRDefault="00940A2E" w:rsidP="008E751A">
            <w:pPr>
              <w:spacing w:line="240" w:lineRule="auto"/>
              <w:rPr>
                <w:rFonts w:ascii="Roboto" w:hAnsi="Roboto" w:cs="Segoe UI"/>
                <w:b/>
                <w:bCs/>
                <w:noProof/>
                <w:sz w:val="24"/>
                <w:szCs w:val="24"/>
              </w:rPr>
            </w:pPr>
            <w:r w:rsidRPr="00AC56F4">
              <w:rPr>
                <w:rFonts w:ascii="Roboto" w:hAnsi="Roboto" w:cs="Segoe UI"/>
                <w:b/>
                <w:bCs/>
                <w:noProof/>
                <w:sz w:val="24"/>
                <w:szCs w:val="24"/>
              </w:rPr>
              <w:t>Horaires</w:t>
            </w:r>
          </w:p>
          <w:p w14:paraId="29EDA154" w14:textId="77777777" w:rsidR="00940A2E" w:rsidRPr="00AC56F4" w:rsidRDefault="00940A2E"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Lorsque le contrat d’un employé se termine durant un mois et que l’on génère le cycle de ce mois, PEPS ne génère plus le cycle au-delà du dernier jour du contrat de l’employé.</w:t>
            </w:r>
          </w:p>
          <w:p w14:paraId="4954F4E2" w14:textId="01F187A6" w:rsidR="00940A2E" w:rsidRPr="00AC56F4" w:rsidRDefault="00940A2E" w:rsidP="00940A2E">
            <w:pPr>
              <w:pStyle w:val="Paragraphedeliste"/>
              <w:spacing w:line="240" w:lineRule="auto"/>
              <w:rPr>
                <w:rFonts w:ascii="Roboto" w:hAnsi="Roboto" w:cs="Segoe UI"/>
                <w:b/>
                <w:bCs/>
                <w:noProof/>
                <w:sz w:val="24"/>
                <w:szCs w:val="24"/>
              </w:rPr>
            </w:pPr>
          </w:p>
        </w:tc>
      </w:tr>
      <w:tr w:rsidR="00940A2E" w:rsidRPr="00AC56F4" w14:paraId="3B55DFF9" w14:textId="77777777" w:rsidTr="00D21818">
        <w:trPr>
          <w:trHeight w:val="390"/>
        </w:trPr>
        <w:tc>
          <w:tcPr>
            <w:tcW w:w="1416" w:type="dxa"/>
            <w:noWrap/>
            <w:vAlign w:val="center"/>
          </w:tcPr>
          <w:p w14:paraId="75FEA411" w14:textId="77777777" w:rsidR="00940A2E" w:rsidRPr="00AC56F4" w:rsidRDefault="00940A2E"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3934F97F" w14:textId="77777777" w:rsidR="00940A2E" w:rsidRPr="00AC56F4" w:rsidRDefault="00940A2E" w:rsidP="008E751A">
            <w:pPr>
              <w:spacing w:line="240" w:lineRule="auto"/>
              <w:rPr>
                <w:rFonts w:ascii="Roboto" w:hAnsi="Roboto" w:cs="Segoe UI"/>
                <w:b/>
                <w:bCs/>
                <w:noProof/>
                <w:sz w:val="24"/>
                <w:szCs w:val="24"/>
              </w:rPr>
            </w:pPr>
            <w:r w:rsidRPr="00AC56F4">
              <w:rPr>
                <w:rFonts w:ascii="Roboto" w:hAnsi="Roboto" w:cs="Segoe UI"/>
                <w:b/>
                <w:bCs/>
                <w:noProof/>
                <w:sz w:val="24"/>
                <w:szCs w:val="24"/>
              </w:rPr>
              <w:t>Crises épilepsie</w:t>
            </w:r>
          </w:p>
          <w:p w14:paraId="393293D2" w14:textId="3D892D91" w:rsidR="00940A2E" w:rsidRPr="00AC56F4" w:rsidRDefault="00940A2E"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Ajout d’un critère de précision « Aimant » afin d’indiquer si l’on a utilisé ou non un aimant</w:t>
            </w:r>
            <w:r w:rsidR="00762937" w:rsidRPr="00AC56F4">
              <w:rPr>
                <w:rFonts w:ascii="Roboto" w:hAnsi="Roboto" w:cs="Segoe UI"/>
                <w:noProof/>
                <w:sz w:val="24"/>
                <w:szCs w:val="24"/>
              </w:rPr>
              <w:t xml:space="preserve"> durant la crise</w:t>
            </w:r>
            <w:r w:rsidRPr="00AC56F4">
              <w:rPr>
                <w:rFonts w:ascii="Roboto" w:hAnsi="Roboto" w:cs="Segoe UI"/>
                <w:noProof/>
                <w:sz w:val="24"/>
                <w:szCs w:val="24"/>
              </w:rPr>
              <w:t>.</w:t>
            </w:r>
          </w:p>
          <w:p w14:paraId="688FE6DF" w14:textId="7F16B605" w:rsidR="00AF4D9E" w:rsidRPr="00AC56F4" w:rsidRDefault="00AF4D9E"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Il est possible de préciser la date à partir de laquelle l’export vers Excel doit être réalisé.</w:t>
            </w:r>
          </w:p>
          <w:p w14:paraId="44E90AF3" w14:textId="5F8CD775" w:rsidR="00940A2E" w:rsidRPr="00AC56F4" w:rsidRDefault="00940A2E" w:rsidP="00940A2E">
            <w:pPr>
              <w:pStyle w:val="Paragraphedeliste"/>
              <w:spacing w:line="240" w:lineRule="auto"/>
              <w:rPr>
                <w:rFonts w:ascii="Roboto" w:hAnsi="Roboto" w:cs="Segoe UI"/>
                <w:b/>
                <w:bCs/>
                <w:noProof/>
                <w:sz w:val="24"/>
                <w:szCs w:val="24"/>
              </w:rPr>
            </w:pPr>
          </w:p>
        </w:tc>
      </w:tr>
      <w:tr w:rsidR="000D0D3C" w:rsidRPr="00AC56F4" w14:paraId="612150E2" w14:textId="77777777" w:rsidTr="00D21818">
        <w:trPr>
          <w:trHeight w:val="390"/>
        </w:trPr>
        <w:tc>
          <w:tcPr>
            <w:tcW w:w="1416" w:type="dxa"/>
            <w:noWrap/>
            <w:vAlign w:val="center"/>
          </w:tcPr>
          <w:p w14:paraId="70042C34" w14:textId="77777777" w:rsidR="000D0D3C" w:rsidRPr="00AC56F4" w:rsidRDefault="000D0D3C"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2194A7E7" w14:textId="77777777" w:rsidR="000D0D3C" w:rsidRPr="00AC56F4" w:rsidRDefault="000D0D3C" w:rsidP="008E751A">
            <w:pPr>
              <w:spacing w:line="240" w:lineRule="auto"/>
              <w:rPr>
                <w:rFonts w:ascii="Roboto" w:hAnsi="Roboto" w:cs="Segoe UI"/>
                <w:noProof/>
                <w:sz w:val="24"/>
                <w:szCs w:val="24"/>
              </w:rPr>
            </w:pPr>
            <w:r w:rsidRPr="00AC56F4">
              <w:rPr>
                <w:rFonts w:ascii="Roboto" w:hAnsi="Roboto" w:cs="Segoe UI"/>
                <w:noProof/>
                <w:sz w:val="24"/>
                <w:szCs w:val="24"/>
              </w:rPr>
              <w:t>Correction d’un petit souci avec les infos flash auxquelles un fichier externe est associé.</w:t>
            </w:r>
          </w:p>
          <w:p w14:paraId="6B20B735" w14:textId="613DF95F" w:rsidR="000D0D3C" w:rsidRPr="00AC56F4" w:rsidRDefault="000D0D3C" w:rsidP="008E751A">
            <w:pPr>
              <w:spacing w:line="240" w:lineRule="auto"/>
              <w:rPr>
                <w:rFonts w:ascii="Roboto" w:hAnsi="Roboto" w:cs="Segoe UI"/>
                <w:b/>
                <w:bCs/>
                <w:noProof/>
                <w:sz w:val="24"/>
                <w:szCs w:val="24"/>
              </w:rPr>
            </w:pPr>
          </w:p>
        </w:tc>
      </w:tr>
      <w:tr w:rsidR="001C4A6D" w:rsidRPr="00AC56F4" w14:paraId="3A7EEB45" w14:textId="77777777" w:rsidTr="00D21818">
        <w:trPr>
          <w:trHeight w:val="390"/>
        </w:trPr>
        <w:tc>
          <w:tcPr>
            <w:tcW w:w="1416" w:type="dxa"/>
            <w:noWrap/>
            <w:vAlign w:val="center"/>
          </w:tcPr>
          <w:p w14:paraId="393E8D89" w14:textId="77777777" w:rsidR="001C4A6D" w:rsidRPr="00AC56F4" w:rsidRDefault="001C4A6D"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6ED1496" w14:textId="77777777" w:rsidR="001C4A6D" w:rsidRPr="00AC56F4" w:rsidRDefault="001C4A6D" w:rsidP="008E751A">
            <w:pPr>
              <w:spacing w:line="240" w:lineRule="auto"/>
              <w:rPr>
                <w:rFonts w:ascii="Roboto" w:hAnsi="Roboto" w:cs="Segoe UI"/>
                <w:noProof/>
                <w:sz w:val="24"/>
                <w:szCs w:val="24"/>
              </w:rPr>
            </w:pPr>
            <w:r w:rsidRPr="00AC56F4">
              <w:rPr>
                <w:rFonts w:ascii="Roboto" w:hAnsi="Roboto" w:cs="Segoe UI"/>
                <w:noProof/>
                <w:sz w:val="24"/>
                <w:szCs w:val="24"/>
              </w:rPr>
              <w:t>Les événements indésirables disposent maintenant d’une statistique qui est exportée vers Excel.</w:t>
            </w:r>
          </w:p>
          <w:p w14:paraId="2FC8840E" w14:textId="380AF1DA" w:rsidR="001C4A6D" w:rsidRPr="00AC56F4" w:rsidRDefault="001C4A6D" w:rsidP="008E751A">
            <w:pPr>
              <w:spacing w:line="240" w:lineRule="auto"/>
              <w:rPr>
                <w:rFonts w:ascii="Roboto" w:hAnsi="Roboto" w:cs="Segoe UI"/>
                <w:noProof/>
                <w:sz w:val="24"/>
                <w:szCs w:val="24"/>
              </w:rPr>
            </w:pPr>
          </w:p>
        </w:tc>
      </w:tr>
      <w:tr w:rsidR="00CC2395" w:rsidRPr="00AC56F4" w14:paraId="2087B002" w14:textId="77777777" w:rsidTr="00D21818">
        <w:trPr>
          <w:trHeight w:val="390"/>
        </w:trPr>
        <w:tc>
          <w:tcPr>
            <w:tcW w:w="1416" w:type="dxa"/>
            <w:noWrap/>
            <w:vAlign w:val="center"/>
          </w:tcPr>
          <w:p w14:paraId="6B21211A" w14:textId="77777777" w:rsidR="00CC2395" w:rsidRPr="00AC56F4" w:rsidRDefault="00CC2395"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EEA531A" w14:textId="77777777" w:rsidR="00CC2395" w:rsidRPr="00AC56F4" w:rsidRDefault="00CC2395" w:rsidP="008E751A">
            <w:pPr>
              <w:spacing w:line="240" w:lineRule="auto"/>
              <w:rPr>
                <w:rFonts w:ascii="Roboto" w:hAnsi="Roboto" w:cs="Segoe UI"/>
                <w:b/>
                <w:bCs/>
                <w:noProof/>
                <w:sz w:val="24"/>
                <w:szCs w:val="24"/>
              </w:rPr>
            </w:pPr>
            <w:r w:rsidRPr="00AC56F4">
              <w:rPr>
                <w:rFonts w:ascii="Roboto" w:hAnsi="Roboto" w:cs="Segoe UI"/>
                <w:b/>
                <w:bCs/>
                <w:noProof/>
                <w:sz w:val="24"/>
                <w:szCs w:val="24"/>
              </w:rPr>
              <w:t>Facturation</w:t>
            </w:r>
          </w:p>
          <w:p w14:paraId="203E5DB2" w14:textId="3CAB2CA5" w:rsidR="00CC2395" w:rsidRPr="00AC56F4" w:rsidRDefault="00CC2395"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Amélioration significative de la vitesse de récupération des frais récurrents pour le mois sélectionné dans la fenêtre d'encodage des frais.</w:t>
            </w:r>
          </w:p>
          <w:p w14:paraId="139D4983" w14:textId="0DDC81D9" w:rsidR="00CC2395" w:rsidRPr="00AC56F4" w:rsidRDefault="00CC2395"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Améliorations de l'export analytique pour BOB.</w:t>
            </w:r>
          </w:p>
          <w:p w14:paraId="70FFCDD1" w14:textId="11FDB22A" w:rsidR="00CC2395" w:rsidRPr="00AC56F4" w:rsidRDefault="00CC2395" w:rsidP="00CC2395">
            <w:pPr>
              <w:spacing w:line="240" w:lineRule="auto"/>
              <w:rPr>
                <w:rFonts w:ascii="Roboto" w:hAnsi="Roboto" w:cs="Segoe UI"/>
                <w:noProof/>
                <w:sz w:val="24"/>
                <w:szCs w:val="24"/>
              </w:rPr>
            </w:pPr>
          </w:p>
        </w:tc>
      </w:tr>
    </w:tbl>
    <w:p w14:paraId="1D37293F" w14:textId="77777777" w:rsidR="00CC2395" w:rsidRPr="00AC56F4" w:rsidRDefault="00CC2395">
      <w:pPr>
        <w:rPr>
          <w:rFonts w:ascii="Roboto" w:hAnsi="Roboto"/>
          <w:sz w:val="24"/>
          <w:szCs w:val="24"/>
        </w:rPr>
      </w:pPr>
      <w:r w:rsidRPr="00AC56F4">
        <w:rPr>
          <w:rFonts w:ascii="Roboto" w:hAnsi="Roboto"/>
          <w:sz w:val="24"/>
          <w:szCs w:val="24"/>
        </w:rPr>
        <w:br w:type="page"/>
      </w: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6"/>
        <w:gridCol w:w="8660"/>
      </w:tblGrid>
      <w:tr w:rsidR="006420AB" w:rsidRPr="00AC56F4" w14:paraId="4F962890" w14:textId="77777777" w:rsidTr="0032242C">
        <w:trPr>
          <w:trHeight w:val="390"/>
        </w:trPr>
        <w:tc>
          <w:tcPr>
            <w:tcW w:w="1190" w:type="dxa"/>
            <w:shd w:val="clear" w:color="auto" w:fill="3B94C2"/>
            <w:noWrap/>
            <w:vAlign w:val="center"/>
          </w:tcPr>
          <w:p w14:paraId="7313FF47" w14:textId="5F6E1562" w:rsidR="006420AB" w:rsidRPr="00AC56F4" w:rsidRDefault="006420AB"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0</w:t>
            </w:r>
            <w:r w:rsidR="000E49EB" w:rsidRPr="00AC56F4">
              <w:rPr>
                <w:rFonts w:ascii="Roboto" w:eastAsia="Times New Roman" w:hAnsi="Roboto" w:cs="Segoe UI"/>
                <w:color w:val="FFFFFF" w:themeColor="background1"/>
                <w:sz w:val="24"/>
                <w:szCs w:val="24"/>
                <w:lang w:eastAsia="fr-BE"/>
              </w:rPr>
              <w:t>6</w:t>
            </w:r>
            <w:r w:rsidRPr="00AC56F4">
              <w:rPr>
                <w:rFonts w:ascii="Roboto" w:eastAsia="Times New Roman" w:hAnsi="Roboto" w:cs="Segoe UI"/>
                <w:color w:val="FFFFFF" w:themeColor="background1"/>
                <w:sz w:val="24"/>
                <w:szCs w:val="24"/>
                <w:lang w:eastAsia="fr-BE"/>
              </w:rPr>
              <w:t>/02/2022</w:t>
            </w:r>
          </w:p>
        </w:tc>
        <w:tc>
          <w:tcPr>
            <w:tcW w:w="8660" w:type="dxa"/>
            <w:shd w:val="clear" w:color="auto" w:fill="3B94C2"/>
            <w:noWrap/>
            <w:vAlign w:val="center"/>
          </w:tcPr>
          <w:p w14:paraId="613529EC" w14:textId="6AEE4AC9" w:rsidR="006420AB" w:rsidRPr="00AC56F4" w:rsidRDefault="006420AB"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w:t>
            </w:r>
            <w:r w:rsidR="0086133C" w:rsidRPr="00AC56F4">
              <w:rPr>
                <w:rFonts w:ascii="Roboto" w:hAnsi="Roboto" w:cs="Segoe UI"/>
                <w:noProof/>
                <w:color w:val="FFFFFF" w:themeColor="background1"/>
                <w:sz w:val="24"/>
                <w:szCs w:val="24"/>
              </w:rPr>
              <w:t xml:space="preserve">3, 4 et </w:t>
            </w:r>
            <w:r w:rsidR="00FD12BC" w:rsidRPr="00AC56F4">
              <w:rPr>
                <w:rFonts w:ascii="Roboto" w:hAnsi="Roboto" w:cs="Segoe UI"/>
                <w:noProof/>
                <w:color w:val="FFFFFF" w:themeColor="background1"/>
                <w:sz w:val="24"/>
                <w:szCs w:val="24"/>
              </w:rPr>
              <w:t>4</w:t>
            </w:r>
            <w:r w:rsidR="000E49EB" w:rsidRPr="00AC56F4">
              <w:rPr>
                <w:rFonts w:ascii="Roboto" w:hAnsi="Roboto" w:cs="Segoe UI"/>
                <w:noProof/>
                <w:color w:val="FFFFFF" w:themeColor="background1"/>
                <w:sz w:val="24"/>
                <w:szCs w:val="24"/>
              </w:rPr>
              <w:t>a</w:t>
            </w:r>
          </w:p>
        </w:tc>
      </w:tr>
      <w:tr w:rsidR="00FD12BC" w:rsidRPr="00AC56F4" w14:paraId="18AED596" w14:textId="77777777" w:rsidTr="006420AB">
        <w:trPr>
          <w:trHeight w:val="390"/>
        </w:trPr>
        <w:tc>
          <w:tcPr>
            <w:tcW w:w="1190" w:type="dxa"/>
            <w:noWrap/>
            <w:vAlign w:val="center"/>
          </w:tcPr>
          <w:p w14:paraId="6DE8EFB9" w14:textId="77777777" w:rsidR="00FD12BC" w:rsidRPr="00AC56F4" w:rsidRDefault="00FD12BC"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36DEACE2" w14:textId="77777777" w:rsidR="00FD12BC" w:rsidRPr="00AC56F4" w:rsidRDefault="00FD12BC" w:rsidP="008E751A">
            <w:pPr>
              <w:spacing w:line="240" w:lineRule="auto"/>
              <w:rPr>
                <w:rFonts w:ascii="Roboto" w:hAnsi="Roboto" w:cs="Segoe UI"/>
                <w:b/>
                <w:bCs/>
                <w:noProof/>
                <w:sz w:val="24"/>
                <w:szCs w:val="24"/>
              </w:rPr>
            </w:pPr>
            <w:r w:rsidRPr="00AC56F4">
              <w:rPr>
                <w:rFonts w:ascii="Roboto" w:hAnsi="Roboto" w:cs="Segoe UI"/>
                <w:b/>
                <w:bCs/>
                <w:noProof/>
                <w:sz w:val="24"/>
                <w:szCs w:val="24"/>
              </w:rPr>
              <w:t>Canevas quotidien</w:t>
            </w:r>
          </w:p>
          <w:p w14:paraId="51E5D650" w14:textId="77777777" w:rsidR="00FD12BC" w:rsidRPr="00AC56F4" w:rsidRDefault="00FD12BC" w:rsidP="00065000">
            <w:pPr>
              <w:pStyle w:val="Paragraphedeliste"/>
              <w:numPr>
                <w:ilvl w:val="0"/>
                <w:numId w:val="4"/>
              </w:numPr>
              <w:spacing w:line="240" w:lineRule="auto"/>
              <w:rPr>
                <w:rFonts w:ascii="Roboto" w:hAnsi="Roboto" w:cs="Segoe UI"/>
                <w:noProof/>
                <w:sz w:val="24"/>
                <w:szCs w:val="24"/>
              </w:rPr>
            </w:pPr>
            <w:r w:rsidRPr="00AC56F4">
              <w:rPr>
                <w:rFonts w:ascii="Roboto" w:hAnsi="Roboto" w:cs="Segoe UI"/>
                <w:noProof/>
                <w:sz w:val="24"/>
                <w:szCs w:val="24"/>
              </w:rPr>
              <w:t>Correction d’un souci pour le suivi d’un médicament dont la date de début est postérieure à la date suivie.</w:t>
            </w:r>
          </w:p>
          <w:p w14:paraId="1C418598" w14:textId="6848F4D7" w:rsidR="00FD12BC" w:rsidRPr="00AC56F4" w:rsidRDefault="00FD12BC" w:rsidP="00FD12BC">
            <w:pPr>
              <w:pStyle w:val="Paragraphedeliste"/>
              <w:spacing w:line="240" w:lineRule="auto"/>
              <w:rPr>
                <w:rFonts w:ascii="Roboto" w:hAnsi="Roboto" w:cs="Segoe UI"/>
                <w:noProof/>
                <w:sz w:val="24"/>
                <w:szCs w:val="24"/>
              </w:rPr>
            </w:pPr>
          </w:p>
        </w:tc>
      </w:tr>
      <w:tr w:rsidR="006420AB" w:rsidRPr="00AC56F4" w14:paraId="27C03976" w14:textId="77777777" w:rsidTr="006420AB">
        <w:trPr>
          <w:trHeight w:val="390"/>
        </w:trPr>
        <w:tc>
          <w:tcPr>
            <w:tcW w:w="1190" w:type="dxa"/>
            <w:noWrap/>
            <w:vAlign w:val="center"/>
          </w:tcPr>
          <w:p w14:paraId="2F102BAC" w14:textId="77777777" w:rsidR="006420AB" w:rsidRPr="00AC56F4" w:rsidRDefault="006420AB"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5B59566C" w14:textId="77777777" w:rsidR="006420AB" w:rsidRPr="00AC56F4" w:rsidRDefault="006420AB" w:rsidP="008E751A">
            <w:pPr>
              <w:spacing w:line="240" w:lineRule="auto"/>
              <w:rPr>
                <w:rFonts w:ascii="Roboto" w:hAnsi="Roboto" w:cs="Segoe UI"/>
                <w:b/>
                <w:bCs/>
                <w:noProof/>
                <w:sz w:val="24"/>
                <w:szCs w:val="24"/>
              </w:rPr>
            </w:pPr>
            <w:r w:rsidRPr="00AC56F4">
              <w:rPr>
                <w:rFonts w:ascii="Roboto" w:hAnsi="Roboto" w:cs="Segoe UI"/>
                <w:b/>
                <w:bCs/>
                <w:noProof/>
                <w:sz w:val="24"/>
                <w:szCs w:val="24"/>
              </w:rPr>
              <w:t>Paramètres médicaux</w:t>
            </w:r>
          </w:p>
          <w:p w14:paraId="6A2EE348" w14:textId="5847E6B9" w:rsidR="006420AB" w:rsidRPr="00AC56F4" w:rsidRDefault="006420AB" w:rsidP="00065000">
            <w:pPr>
              <w:pStyle w:val="Paragraphedeliste"/>
              <w:numPr>
                <w:ilvl w:val="0"/>
                <w:numId w:val="3"/>
              </w:numPr>
              <w:spacing w:line="240" w:lineRule="auto"/>
              <w:rPr>
                <w:rFonts w:ascii="Roboto" w:hAnsi="Roboto" w:cs="Segoe UI"/>
                <w:noProof/>
                <w:sz w:val="24"/>
                <w:szCs w:val="24"/>
              </w:rPr>
            </w:pPr>
            <w:r w:rsidRPr="00AC56F4">
              <w:rPr>
                <w:rFonts w:ascii="Roboto" w:hAnsi="Roboto" w:cs="Segoe UI"/>
                <w:noProof/>
                <w:sz w:val="24"/>
                <w:szCs w:val="24"/>
              </w:rPr>
              <w:t>Lors de l’encodage d’une crise d’épilepsie, PEPS demande de préciser les circonstances de la crise</w:t>
            </w:r>
            <w:r w:rsidR="00396D0F" w:rsidRPr="00AC56F4">
              <w:rPr>
                <w:rFonts w:ascii="Roboto" w:hAnsi="Roboto" w:cs="Segoe UI"/>
                <w:noProof/>
                <w:sz w:val="24"/>
                <w:szCs w:val="24"/>
              </w:rPr>
              <w:t xml:space="preserve"> dans un médaillon complémentaire.</w:t>
            </w:r>
          </w:p>
          <w:p w14:paraId="596B1F9F" w14:textId="24815704" w:rsidR="00396D0F" w:rsidRPr="00AC56F4" w:rsidRDefault="00396D0F" w:rsidP="00065000">
            <w:pPr>
              <w:pStyle w:val="Paragraphedeliste"/>
              <w:numPr>
                <w:ilvl w:val="0"/>
                <w:numId w:val="3"/>
              </w:numPr>
              <w:spacing w:line="240" w:lineRule="auto"/>
              <w:rPr>
                <w:rFonts w:ascii="Roboto" w:hAnsi="Roboto" w:cs="Segoe UI"/>
                <w:noProof/>
                <w:sz w:val="24"/>
                <w:szCs w:val="24"/>
              </w:rPr>
            </w:pPr>
            <w:r w:rsidRPr="00AC56F4">
              <w:rPr>
                <w:rFonts w:ascii="Roboto" w:hAnsi="Roboto" w:cs="Segoe UI"/>
                <w:noProof/>
                <w:sz w:val="24"/>
                <w:szCs w:val="24"/>
              </w:rPr>
              <w:t>Il existe maintenant dans le menu principal, « Médical », « Suivis », une nouvelle option de suivi des crises d’épilepsies.</w:t>
            </w:r>
          </w:p>
          <w:p w14:paraId="10F409F3" w14:textId="19B5B365" w:rsidR="00396D0F" w:rsidRPr="00AC56F4" w:rsidRDefault="00396D0F" w:rsidP="00065000">
            <w:pPr>
              <w:pStyle w:val="Paragraphedeliste"/>
              <w:numPr>
                <w:ilvl w:val="1"/>
                <w:numId w:val="3"/>
              </w:numPr>
              <w:spacing w:line="240" w:lineRule="auto"/>
              <w:rPr>
                <w:rFonts w:ascii="Roboto" w:hAnsi="Roboto" w:cs="Segoe UI"/>
                <w:noProof/>
                <w:sz w:val="24"/>
                <w:szCs w:val="24"/>
              </w:rPr>
            </w:pPr>
            <w:r w:rsidRPr="00AC56F4">
              <w:rPr>
                <w:rFonts w:ascii="Roboto" w:hAnsi="Roboto" w:cs="Segoe UI"/>
                <w:noProof/>
                <w:sz w:val="24"/>
                <w:szCs w:val="24"/>
              </w:rPr>
              <w:t>Le tableau reprend tous les bénéficiaires ayant au moins une crise d’épilepsie encodée dans les paramètres médicaux.</w:t>
            </w:r>
          </w:p>
          <w:p w14:paraId="6AAFEC60" w14:textId="440ADCB9" w:rsidR="00396D0F" w:rsidRPr="00AC56F4" w:rsidRDefault="00810153" w:rsidP="00065000">
            <w:pPr>
              <w:pStyle w:val="Paragraphedeliste"/>
              <w:numPr>
                <w:ilvl w:val="1"/>
                <w:numId w:val="3"/>
              </w:numPr>
              <w:spacing w:line="240" w:lineRule="auto"/>
              <w:rPr>
                <w:rFonts w:ascii="Roboto" w:hAnsi="Roboto" w:cs="Segoe UI"/>
                <w:noProof/>
                <w:sz w:val="24"/>
                <w:szCs w:val="24"/>
              </w:rPr>
            </w:pPr>
            <w:r w:rsidRPr="00AC56F4">
              <w:rPr>
                <w:rFonts w:ascii="Roboto" w:hAnsi="Roboto" w:cs="Segoe UI"/>
                <w:noProof/>
                <w:sz w:val="24"/>
                <w:szCs w:val="24"/>
              </w:rPr>
              <w:t xml:space="preserve">Une fois le bénéficiaire choisi, PEPS représente les </w:t>
            </w:r>
            <w:r w:rsidR="000B218C" w:rsidRPr="00AC56F4">
              <w:rPr>
                <w:rFonts w:ascii="Roboto" w:hAnsi="Roboto" w:cs="Segoe UI"/>
                <w:noProof/>
                <w:sz w:val="24"/>
                <w:szCs w:val="24"/>
              </w:rPr>
              <w:t>24</w:t>
            </w:r>
            <w:r w:rsidRPr="00AC56F4">
              <w:rPr>
                <w:rFonts w:ascii="Roboto" w:hAnsi="Roboto" w:cs="Segoe UI"/>
                <w:noProof/>
                <w:sz w:val="24"/>
                <w:szCs w:val="24"/>
              </w:rPr>
              <w:t xml:space="preserve"> derniers mois à partir du mois courant qui est à droite du tableau. Chaque mois reprenant chaque jour du mois.</w:t>
            </w:r>
          </w:p>
          <w:p w14:paraId="6FC287F6" w14:textId="285784F5" w:rsidR="000B218C" w:rsidRPr="00AC56F4" w:rsidRDefault="000B218C" w:rsidP="00065000">
            <w:pPr>
              <w:pStyle w:val="Paragraphedeliste"/>
              <w:numPr>
                <w:ilvl w:val="1"/>
                <w:numId w:val="3"/>
              </w:numPr>
              <w:spacing w:line="240" w:lineRule="auto"/>
              <w:rPr>
                <w:rFonts w:ascii="Roboto" w:hAnsi="Roboto" w:cs="Segoe UI"/>
                <w:noProof/>
                <w:sz w:val="24"/>
                <w:szCs w:val="24"/>
              </w:rPr>
            </w:pPr>
            <w:r w:rsidRPr="00AC56F4">
              <w:rPr>
                <w:rFonts w:ascii="Roboto" w:hAnsi="Roboto" w:cs="Segoe UI"/>
                <w:noProof/>
                <w:sz w:val="24"/>
                <w:szCs w:val="24"/>
              </w:rPr>
              <w:t>S’il y a plusieurs crises durant la même journée, celles-ci sont placées dans la même cellule du jour triées par heure.</w:t>
            </w:r>
          </w:p>
          <w:p w14:paraId="409477A8" w14:textId="3F921698" w:rsidR="000E49EB" w:rsidRPr="00AC56F4" w:rsidRDefault="000E49EB" w:rsidP="00065000">
            <w:pPr>
              <w:pStyle w:val="Paragraphedeliste"/>
              <w:numPr>
                <w:ilvl w:val="1"/>
                <w:numId w:val="3"/>
              </w:numPr>
              <w:spacing w:line="240" w:lineRule="auto"/>
              <w:rPr>
                <w:rFonts w:ascii="Roboto" w:hAnsi="Roboto" w:cs="Segoe UI"/>
                <w:noProof/>
                <w:sz w:val="24"/>
                <w:szCs w:val="24"/>
              </w:rPr>
            </w:pPr>
            <w:r w:rsidRPr="00AC56F4">
              <w:rPr>
                <w:rFonts w:ascii="Roboto" w:hAnsi="Roboto" w:cs="Segoe UI"/>
                <w:noProof/>
                <w:sz w:val="24"/>
                <w:szCs w:val="24"/>
              </w:rPr>
              <w:t>Le suivi est exportable vers Excel et reprend des statistiques de comptage des crises.</w:t>
            </w:r>
          </w:p>
          <w:p w14:paraId="62798B80" w14:textId="26D4FDEA" w:rsidR="000E49EB" w:rsidRPr="00AC56F4" w:rsidRDefault="000E49EB" w:rsidP="00065000">
            <w:pPr>
              <w:pStyle w:val="Paragraphedeliste"/>
              <w:numPr>
                <w:ilvl w:val="0"/>
                <w:numId w:val="3"/>
              </w:numPr>
              <w:spacing w:line="240" w:lineRule="auto"/>
              <w:rPr>
                <w:rFonts w:ascii="Roboto" w:hAnsi="Roboto" w:cs="Segoe UI"/>
                <w:noProof/>
                <w:sz w:val="24"/>
                <w:szCs w:val="24"/>
              </w:rPr>
            </w:pPr>
            <w:r w:rsidRPr="00AC56F4">
              <w:rPr>
                <w:rFonts w:ascii="Roboto" w:hAnsi="Roboto" w:cs="Segoe UI"/>
                <w:noProof/>
                <w:sz w:val="24"/>
                <w:szCs w:val="24"/>
              </w:rPr>
              <w:t>Lors de l’encodage d’une observation contenant soit les mots « crise », « épilepsie », « aimant » PEPS demande s’il s’agit d’une observation relative à une crise. Si oui, alors il demande les paramètres d’une crise d’épilepsie.</w:t>
            </w:r>
          </w:p>
          <w:p w14:paraId="1A6820D5" w14:textId="086D7505" w:rsidR="006420AB" w:rsidRPr="00AC56F4" w:rsidRDefault="006420AB" w:rsidP="008E751A">
            <w:pPr>
              <w:spacing w:line="240" w:lineRule="auto"/>
              <w:rPr>
                <w:rFonts w:ascii="Roboto" w:hAnsi="Roboto" w:cs="Segoe UI"/>
                <w:noProof/>
                <w:sz w:val="24"/>
                <w:szCs w:val="24"/>
              </w:rPr>
            </w:pPr>
          </w:p>
        </w:tc>
      </w:tr>
      <w:tr w:rsidR="00D51887" w:rsidRPr="00AC56F4" w14:paraId="7CA07861" w14:textId="77777777" w:rsidTr="006420AB">
        <w:trPr>
          <w:trHeight w:val="390"/>
        </w:trPr>
        <w:tc>
          <w:tcPr>
            <w:tcW w:w="1190" w:type="dxa"/>
            <w:noWrap/>
            <w:vAlign w:val="center"/>
          </w:tcPr>
          <w:p w14:paraId="5340353B" w14:textId="77777777" w:rsidR="00D51887" w:rsidRPr="00AC56F4" w:rsidRDefault="00D51887"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9AF0BA9" w14:textId="77777777" w:rsidR="00D51887" w:rsidRPr="00AC56F4" w:rsidRDefault="00D51887" w:rsidP="008E751A">
            <w:pPr>
              <w:spacing w:line="240" w:lineRule="auto"/>
              <w:rPr>
                <w:rFonts w:ascii="Roboto" w:hAnsi="Roboto" w:cs="Segoe UI"/>
                <w:b/>
                <w:bCs/>
                <w:noProof/>
                <w:sz w:val="24"/>
                <w:szCs w:val="24"/>
              </w:rPr>
            </w:pPr>
            <w:r w:rsidRPr="00AC56F4">
              <w:rPr>
                <w:rFonts w:ascii="Roboto" w:hAnsi="Roboto" w:cs="Segoe UI"/>
                <w:b/>
                <w:bCs/>
                <w:noProof/>
                <w:sz w:val="24"/>
                <w:szCs w:val="24"/>
              </w:rPr>
              <w:t>Paramètre système</w:t>
            </w:r>
          </w:p>
          <w:p w14:paraId="7E9CFC95" w14:textId="5C91545A" w:rsidR="00D51887" w:rsidRPr="00AC56F4" w:rsidRDefault="00D51887" w:rsidP="00065000">
            <w:pPr>
              <w:pStyle w:val="Paragraphedeliste"/>
              <w:numPr>
                <w:ilvl w:val="0"/>
                <w:numId w:val="2"/>
              </w:numPr>
              <w:spacing w:line="240" w:lineRule="auto"/>
              <w:rPr>
                <w:rFonts w:ascii="Roboto" w:hAnsi="Roboto" w:cs="Segoe UI"/>
                <w:noProof/>
                <w:sz w:val="24"/>
                <w:szCs w:val="24"/>
              </w:rPr>
            </w:pPr>
            <w:r w:rsidRPr="00AC56F4">
              <w:rPr>
                <w:rFonts w:ascii="Roboto" w:hAnsi="Roboto" w:cs="Segoe UI"/>
                <w:noProof/>
                <w:sz w:val="24"/>
                <w:szCs w:val="24"/>
              </w:rPr>
              <w:t>Il existe un nouveau paramètre système « MED_NO_INFO » qui permet d’indiquer à PEPS s’il doit envoyer ou non un message d’information à tous les collaborateurs du groupe du bénéficiaire pour lequel un médicament a été ajouté ou supprimé.</w:t>
            </w:r>
          </w:p>
          <w:p w14:paraId="4E5DF775" w14:textId="220016D5" w:rsidR="00D51887" w:rsidRPr="00AC56F4" w:rsidRDefault="00D51887" w:rsidP="00065000">
            <w:pPr>
              <w:pStyle w:val="Paragraphedeliste"/>
              <w:numPr>
                <w:ilvl w:val="0"/>
                <w:numId w:val="2"/>
              </w:numPr>
              <w:spacing w:line="240" w:lineRule="auto"/>
              <w:rPr>
                <w:rFonts w:ascii="Roboto" w:hAnsi="Roboto" w:cs="Segoe UI"/>
                <w:noProof/>
                <w:sz w:val="24"/>
                <w:szCs w:val="24"/>
              </w:rPr>
            </w:pPr>
            <w:r w:rsidRPr="00AC56F4">
              <w:rPr>
                <w:rFonts w:ascii="Roboto" w:hAnsi="Roboto" w:cs="Segoe UI"/>
                <w:noProof/>
                <w:sz w:val="24"/>
                <w:szCs w:val="24"/>
              </w:rPr>
              <w:t>La valeur du paramètre système doit être « VRAI » pour que l’information ne soit pas envoyée.</w:t>
            </w:r>
          </w:p>
          <w:p w14:paraId="6147053A" w14:textId="6A21DA5A" w:rsidR="00D51887" w:rsidRPr="00AC56F4" w:rsidRDefault="00D51887" w:rsidP="00D51887">
            <w:pPr>
              <w:pStyle w:val="Paragraphedeliste"/>
              <w:spacing w:line="240" w:lineRule="auto"/>
              <w:rPr>
                <w:rFonts w:ascii="Roboto" w:hAnsi="Roboto" w:cs="Segoe UI"/>
                <w:noProof/>
                <w:sz w:val="24"/>
                <w:szCs w:val="24"/>
              </w:rPr>
            </w:pPr>
          </w:p>
        </w:tc>
      </w:tr>
      <w:tr w:rsidR="00B16E77" w:rsidRPr="00AC56F4" w14:paraId="1FD9E3B0" w14:textId="77777777" w:rsidTr="0032242C">
        <w:trPr>
          <w:trHeight w:val="390"/>
        </w:trPr>
        <w:tc>
          <w:tcPr>
            <w:tcW w:w="1190" w:type="dxa"/>
            <w:shd w:val="clear" w:color="auto" w:fill="3B94C2"/>
            <w:noWrap/>
            <w:vAlign w:val="center"/>
          </w:tcPr>
          <w:p w14:paraId="3E4A7F48" w14:textId="795B26BB" w:rsidR="00B16E77" w:rsidRPr="00AC56F4" w:rsidRDefault="004E1209"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br w:type="page"/>
            </w:r>
            <w:r w:rsidR="00B16E77" w:rsidRPr="00AC56F4">
              <w:rPr>
                <w:rFonts w:ascii="Roboto" w:eastAsia="Times New Roman" w:hAnsi="Roboto" w:cs="Segoe UI"/>
                <w:color w:val="FFFFFF" w:themeColor="background1"/>
                <w:sz w:val="24"/>
                <w:szCs w:val="24"/>
                <w:lang w:eastAsia="fr-BE"/>
              </w:rPr>
              <w:t>28/01/2022</w:t>
            </w:r>
          </w:p>
        </w:tc>
        <w:tc>
          <w:tcPr>
            <w:tcW w:w="8660" w:type="dxa"/>
            <w:shd w:val="clear" w:color="auto" w:fill="3B94C2"/>
            <w:noWrap/>
            <w:vAlign w:val="center"/>
          </w:tcPr>
          <w:p w14:paraId="4B01D1C9" w14:textId="4CC8D017" w:rsidR="00B16E77" w:rsidRPr="00AC56F4" w:rsidRDefault="00B16E77"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w:t>
            </w:r>
          </w:p>
        </w:tc>
      </w:tr>
      <w:tr w:rsidR="00B16E77" w:rsidRPr="00AC56F4" w14:paraId="5364CE2E" w14:textId="77777777" w:rsidTr="00B16E77">
        <w:trPr>
          <w:trHeight w:val="390"/>
        </w:trPr>
        <w:tc>
          <w:tcPr>
            <w:tcW w:w="1190" w:type="dxa"/>
            <w:noWrap/>
            <w:vAlign w:val="center"/>
          </w:tcPr>
          <w:p w14:paraId="44DCA998" w14:textId="77777777" w:rsidR="00B16E77" w:rsidRPr="00AC56F4" w:rsidRDefault="00B16E77"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5B5EEA7" w14:textId="77777777" w:rsidR="00B16E77" w:rsidRPr="00AC56F4" w:rsidRDefault="00B16E77" w:rsidP="008E751A">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777AB429" w14:textId="6B0C7B51" w:rsidR="00B16E77" w:rsidRPr="00AC56F4" w:rsidRDefault="00B16E77" w:rsidP="008E751A">
            <w:pPr>
              <w:spacing w:line="240" w:lineRule="auto"/>
              <w:rPr>
                <w:rFonts w:ascii="Roboto" w:hAnsi="Roboto" w:cs="Segoe UI"/>
                <w:noProof/>
                <w:sz w:val="24"/>
                <w:szCs w:val="24"/>
              </w:rPr>
            </w:pPr>
            <w:r w:rsidRPr="00AC56F4">
              <w:rPr>
                <w:rFonts w:ascii="Roboto" w:hAnsi="Roboto" w:cs="Segoe UI"/>
                <w:noProof/>
                <w:sz w:val="24"/>
                <w:szCs w:val="24"/>
              </w:rPr>
              <w:t>La raison de l’annulation d’un rendez-vous est reprise dans l’affichage du rendez-vous si elle est spécifiée.</w:t>
            </w:r>
          </w:p>
          <w:p w14:paraId="58E3CF41" w14:textId="4D34DD90" w:rsidR="009A56A3" w:rsidRPr="00AC56F4" w:rsidRDefault="009A56A3" w:rsidP="00065000">
            <w:pPr>
              <w:pStyle w:val="Paragraphedeliste"/>
              <w:numPr>
                <w:ilvl w:val="0"/>
                <w:numId w:val="1"/>
              </w:numPr>
              <w:spacing w:line="240" w:lineRule="auto"/>
              <w:rPr>
                <w:rFonts w:ascii="Roboto" w:hAnsi="Roboto" w:cs="Segoe UI"/>
                <w:noProof/>
                <w:sz w:val="24"/>
                <w:szCs w:val="24"/>
              </w:rPr>
            </w:pPr>
            <w:r w:rsidRPr="00AC56F4">
              <w:rPr>
                <w:rFonts w:ascii="Roboto" w:hAnsi="Roboto" w:cs="Segoe UI"/>
                <w:noProof/>
                <w:sz w:val="24"/>
                <w:szCs w:val="24"/>
              </w:rPr>
              <w:t>Écran groupe</w:t>
            </w:r>
          </w:p>
          <w:p w14:paraId="0024A8EB" w14:textId="579A8BCC" w:rsidR="009A56A3" w:rsidRPr="00AC56F4" w:rsidRDefault="009A56A3" w:rsidP="00065000">
            <w:pPr>
              <w:pStyle w:val="Paragraphedeliste"/>
              <w:numPr>
                <w:ilvl w:val="0"/>
                <w:numId w:val="1"/>
              </w:numPr>
              <w:spacing w:line="240" w:lineRule="auto"/>
              <w:rPr>
                <w:rFonts w:ascii="Roboto" w:hAnsi="Roboto" w:cs="Segoe UI"/>
                <w:noProof/>
                <w:sz w:val="24"/>
                <w:szCs w:val="24"/>
              </w:rPr>
            </w:pPr>
            <w:r w:rsidRPr="00AC56F4">
              <w:rPr>
                <w:rFonts w:ascii="Roboto" w:hAnsi="Roboto" w:cs="Segoe UI"/>
                <w:noProof/>
                <w:sz w:val="24"/>
                <w:szCs w:val="24"/>
              </w:rPr>
              <w:t>Agenda classique (+ impression)</w:t>
            </w:r>
          </w:p>
          <w:p w14:paraId="5EF205C5" w14:textId="6C45C326" w:rsidR="009A56A3" w:rsidRPr="00AC56F4" w:rsidRDefault="009A56A3" w:rsidP="00065000">
            <w:pPr>
              <w:pStyle w:val="Paragraphedeliste"/>
              <w:numPr>
                <w:ilvl w:val="0"/>
                <w:numId w:val="1"/>
              </w:numPr>
              <w:spacing w:line="240" w:lineRule="auto"/>
              <w:rPr>
                <w:rFonts w:ascii="Roboto" w:hAnsi="Roboto" w:cs="Segoe UI"/>
                <w:noProof/>
                <w:sz w:val="24"/>
                <w:szCs w:val="24"/>
              </w:rPr>
            </w:pPr>
            <w:r w:rsidRPr="00AC56F4">
              <w:rPr>
                <w:rFonts w:ascii="Roboto" w:hAnsi="Roboto" w:cs="Segoe UI"/>
                <w:noProof/>
                <w:sz w:val="24"/>
                <w:szCs w:val="24"/>
              </w:rPr>
              <w:t>Agenda en colonne</w:t>
            </w:r>
          </w:p>
          <w:p w14:paraId="60630FDF" w14:textId="2307A612" w:rsidR="00B16E77" w:rsidRPr="00AC56F4" w:rsidRDefault="00B16E77" w:rsidP="008E751A">
            <w:pPr>
              <w:spacing w:line="240" w:lineRule="auto"/>
              <w:rPr>
                <w:rFonts w:ascii="Roboto" w:hAnsi="Roboto" w:cs="Segoe UI"/>
                <w:noProof/>
                <w:sz w:val="24"/>
                <w:szCs w:val="24"/>
              </w:rPr>
            </w:pPr>
          </w:p>
        </w:tc>
      </w:tr>
      <w:tr w:rsidR="006E0050" w:rsidRPr="00AC56F4" w14:paraId="2FFADD98" w14:textId="77777777" w:rsidTr="00B16E77">
        <w:trPr>
          <w:trHeight w:val="390"/>
        </w:trPr>
        <w:tc>
          <w:tcPr>
            <w:tcW w:w="1190" w:type="dxa"/>
            <w:noWrap/>
            <w:vAlign w:val="center"/>
          </w:tcPr>
          <w:p w14:paraId="5A7CB1FD" w14:textId="3BF9ECF2" w:rsidR="006E0050" w:rsidRPr="00AC56F4" w:rsidRDefault="006E0050"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4B1CC535" w14:textId="77777777" w:rsidR="006E0050" w:rsidRPr="00AC56F4" w:rsidRDefault="006E0050" w:rsidP="008E751A">
            <w:pPr>
              <w:spacing w:line="240" w:lineRule="auto"/>
              <w:rPr>
                <w:rFonts w:ascii="Roboto" w:hAnsi="Roboto" w:cs="Segoe UI"/>
                <w:b/>
                <w:bCs/>
                <w:noProof/>
                <w:sz w:val="24"/>
                <w:szCs w:val="24"/>
              </w:rPr>
            </w:pPr>
            <w:r w:rsidRPr="00AC56F4">
              <w:rPr>
                <w:rFonts w:ascii="Roboto" w:hAnsi="Roboto" w:cs="Segoe UI"/>
                <w:b/>
                <w:bCs/>
                <w:noProof/>
                <w:sz w:val="24"/>
                <w:szCs w:val="24"/>
              </w:rPr>
              <w:t>Communications</w:t>
            </w:r>
          </w:p>
          <w:p w14:paraId="0A708AEA" w14:textId="77777777" w:rsidR="006E0050" w:rsidRPr="00AC56F4" w:rsidRDefault="006E0050" w:rsidP="008E751A">
            <w:pPr>
              <w:spacing w:line="240" w:lineRule="auto"/>
              <w:rPr>
                <w:rFonts w:ascii="Roboto" w:hAnsi="Roboto" w:cs="Segoe UI"/>
                <w:noProof/>
                <w:sz w:val="24"/>
                <w:szCs w:val="24"/>
              </w:rPr>
            </w:pPr>
            <w:r w:rsidRPr="00AC56F4">
              <w:rPr>
                <w:rFonts w:ascii="Roboto" w:hAnsi="Roboto" w:cs="Segoe UI"/>
                <w:noProof/>
                <w:sz w:val="24"/>
                <w:szCs w:val="24"/>
              </w:rPr>
              <w:t>La fiche d’encodage d’une réponse à une communication a été améliorée.</w:t>
            </w:r>
          </w:p>
          <w:p w14:paraId="7CC51671" w14:textId="59681EC0" w:rsidR="006E0050" w:rsidRPr="00AC56F4" w:rsidRDefault="006E0050" w:rsidP="008E751A">
            <w:pPr>
              <w:spacing w:line="240" w:lineRule="auto"/>
              <w:rPr>
                <w:rFonts w:ascii="Roboto" w:hAnsi="Roboto" w:cs="Segoe UI"/>
                <w:noProof/>
                <w:sz w:val="24"/>
                <w:szCs w:val="24"/>
              </w:rPr>
            </w:pPr>
          </w:p>
        </w:tc>
      </w:tr>
      <w:tr w:rsidR="004C7764" w:rsidRPr="00AC56F4" w14:paraId="6B0CFCF6" w14:textId="77777777" w:rsidTr="00B16E77">
        <w:trPr>
          <w:trHeight w:val="390"/>
        </w:trPr>
        <w:tc>
          <w:tcPr>
            <w:tcW w:w="1190" w:type="dxa"/>
            <w:noWrap/>
            <w:vAlign w:val="center"/>
          </w:tcPr>
          <w:p w14:paraId="453C154B" w14:textId="77777777" w:rsidR="004C7764" w:rsidRPr="00AC56F4" w:rsidRDefault="004C7764"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5DC52EA" w14:textId="77777777" w:rsidR="004C7764" w:rsidRPr="00AC56F4" w:rsidRDefault="004C7764" w:rsidP="008E751A">
            <w:pPr>
              <w:spacing w:line="240" w:lineRule="auto"/>
              <w:rPr>
                <w:rFonts w:ascii="Roboto" w:hAnsi="Roboto" w:cs="Segoe UI"/>
                <w:b/>
                <w:bCs/>
                <w:noProof/>
                <w:sz w:val="24"/>
                <w:szCs w:val="24"/>
              </w:rPr>
            </w:pPr>
            <w:r w:rsidRPr="00AC56F4">
              <w:rPr>
                <w:rFonts w:ascii="Roboto" w:hAnsi="Roboto" w:cs="Segoe UI"/>
                <w:b/>
                <w:bCs/>
                <w:noProof/>
                <w:sz w:val="24"/>
                <w:szCs w:val="24"/>
              </w:rPr>
              <w:t>Registre des plaintes</w:t>
            </w:r>
          </w:p>
          <w:p w14:paraId="40F8BDDA" w14:textId="77777777" w:rsidR="004C7764" w:rsidRPr="00AC56F4" w:rsidRDefault="004C7764" w:rsidP="00065000">
            <w:pPr>
              <w:pStyle w:val="Paragraphedeliste"/>
              <w:numPr>
                <w:ilvl w:val="0"/>
                <w:numId w:val="1"/>
              </w:numPr>
              <w:spacing w:line="240" w:lineRule="auto"/>
              <w:rPr>
                <w:rFonts w:ascii="Roboto" w:hAnsi="Roboto" w:cs="Segoe UI"/>
                <w:noProof/>
                <w:sz w:val="24"/>
                <w:szCs w:val="24"/>
              </w:rPr>
            </w:pPr>
            <w:r w:rsidRPr="00AC56F4">
              <w:rPr>
                <w:rFonts w:ascii="Roboto" w:hAnsi="Roboto" w:cs="Segoe UI"/>
                <w:noProof/>
                <w:sz w:val="24"/>
                <w:szCs w:val="24"/>
              </w:rPr>
              <w:t>Il est maintenant possible de gérer un registre des plaintes.</w:t>
            </w:r>
          </w:p>
          <w:p w14:paraId="76F92811" w14:textId="3255FE16" w:rsidR="004C7764" w:rsidRPr="00AC56F4" w:rsidRDefault="004C7764" w:rsidP="00065000">
            <w:pPr>
              <w:pStyle w:val="Paragraphedeliste"/>
              <w:numPr>
                <w:ilvl w:val="0"/>
                <w:numId w:val="1"/>
              </w:numPr>
              <w:spacing w:line="240" w:lineRule="auto"/>
              <w:rPr>
                <w:rFonts w:ascii="Roboto" w:hAnsi="Roboto" w:cs="Segoe UI"/>
                <w:noProof/>
                <w:sz w:val="24"/>
                <w:szCs w:val="24"/>
              </w:rPr>
            </w:pPr>
            <w:r w:rsidRPr="00AC56F4">
              <w:rPr>
                <w:rFonts w:ascii="Roboto" w:hAnsi="Roboto" w:cs="Segoe UI"/>
                <w:noProof/>
                <w:sz w:val="24"/>
                <w:szCs w:val="24"/>
              </w:rPr>
              <w:t>L’employé.e ou les employé.e.s chargé.es de la gestion des plaintes doivent avoir l’option idoine cochée dans leur profil.</w:t>
            </w:r>
          </w:p>
          <w:p w14:paraId="42B61BEF" w14:textId="77777777" w:rsidR="004C7764" w:rsidRPr="00AC56F4" w:rsidRDefault="004C7764" w:rsidP="00065000">
            <w:pPr>
              <w:pStyle w:val="Paragraphedeliste"/>
              <w:numPr>
                <w:ilvl w:val="1"/>
                <w:numId w:val="1"/>
              </w:numPr>
              <w:spacing w:line="240" w:lineRule="auto"/>
              <w:rPr>
                <w:rFonts w:ascii="Roboto" w:hAnsi="Roboto" w:cs="Segoe UI"/>
                <w:noProof/>
                <w:sz w:val="24"/>
                <w:szCs w:val="24"/>
              </w:rPr>
            </w:pPr>
            <w:r w:rsidRPr="00AC56F4">
              <w:rPr>
                <w:rFonts w:ascii="Roboto" w:hAnsi="Roboto" w:cs="Segoe UI"/>
                <w:noProof/>
                <w:sz w:val="24"/>
                <w:szCs w:val="24"/>
              </w:rPr>
              <w:t>Lors de l’introduction d’une plainte, ils (elles) reçoivent une notification par courriel qui ne contient pas le texte de la plainte.</w:t>
            </w:r>
          </w:p>
          <w:p w14:paraId="1CB938B1" w14:textId="77777777" w:rsidR="000C47C9" w:rsidRPr="00AC56F4" w:rsidRDefault="004C7764" w:rsidP="00065000">
            <w:pPr>
              <w:pStyle w:val="Paragraphedeliste"/>
              <w:numPr>
                <w:ilvl w:val="1"/>
                <w:numId w:val="1"/>
              </w:numPr>
              <w:spacing w:line="240" w:lineRule="auto"/>
              <w:rPr>
                <w:rFonts w:ascii="Roboto" w:hAnsi="Roboto" w:cs="Segoe UI"/>
                <w:noProof/>
                <w:sz w:val="24"/>
                <w:szCs w:val="24"/>
              </w:rPr>
            </w:pPr>
            <w:r w:rsidRPr="00AC56F4">
              <w:rPr>
                <w:rFonts w:ascii="Roboto" w:hAnsi="Roboto" w:cs="Segoe UI"/>
                <w:noProof/>
                <w:sz w:val="24"/>
                <w:szCs w:val="24"/>
              </w:rPr>
              <w:t>Ils (elles) sont autorisé.e.s à gérer toutes les plaintes introduites, y associer des document et à réaliser un suivi.</w:t>
            </w:r>
          </w:p>
          <w:p w14:paraId="2D09C666" w14:textId="7982746B" w:rsidR="004C7764" w:rsidRPr="00AC56F4" w:rsidRDefault="004C7764" w:rsidP="000C47C9">
            <w:pPr>
              <w:spacing w:line="240" w:lineRule="auto"/>
              <w:rPr>
                <w:rFonts w:ascii="Roboto" w:hAnsi="Roboto" w:cs="Segoe UI"/>
                <w:noProof/>
                <w:sz w:val="24"/>
                <w:szCs w:val="24"/>
              </w:rPr>
            </w:pPr>
            <w:r w:rsidRPr="00AC56F4">
              <w:rPr>
                <w:rFonts w:ascii="Roboto" w:hAnsi="Roboto" w:cs="Segoe UI"/>
                <w:noProof/>
                <w:sz w:val="24"/>
                <w:szCs w:val="24"/>
              </w:rPr>
              <w:t xml:space="preserve"> </w:t>
            </w:r>
          </w:p>
        </w:tc>
      </w:tr>
      <w:tr w:rsidR="00252E29" w:rsidRPr="00AC56F4" w14:paraId="4D884B37" w14:textId="77777777" w:rsidTr="00B16E77">
        <w:trPr>
          <w:trHeight w:val="390"/>
        </w:trPr>
        <w:tc>
          <w:tcPr>
            <w:tcW w:w="1190" w:type="dxa"/>
            <w:noWrap/>
            <w:vAlign w:val="center"/>
          </w:tcPr>
          <w:p w14:paraId="12DF824A" w14:textId="77777777" w:rsidR="00252E29" w:rsidRPr="00AC56F4" w:rsidRDefault="00252E29"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E4664C6" w14:textId="77777777" w:rsidR="00252E29" w:rsidRPr="00AC56F4" w:rsidRDefault="00252E29" w:rsidP="008E751A">
            <w:pPr>
              <w:spacing w:line="240" w:lineRule="auto"/>
              <w:rPr>
                <w:rFonts w:ascii="Roboto" w:hAnsi="Roboto" w:cs="Segoe UI"/>
                <w:noProof/>
                <w:sz w:val="24"/>
                <w:szCs w:val="24"/>
              </w:rPr>
            </w:pPr>
            <w:r w:rsidRPr="00AC56F4">
              <w:rPr>
                <w:rFonts w:ascii="Roboto" w:hAnsi="Roboto" w:cs="Segoe UI"/>
                <w:noProof/>
                <w:sz w:val="24"/>
                <w:szCs w:val="24"/>
              </w:rPr>
              <w:t>Le registre des événements exceptionnels a été renommé en registre des événements indésirables.</w:t>
            </w:r>
          </w:p>
          <w:p w14:paraId="2396069C" w14:textId="0C3FFFD6" w:rsidR="00252E29" w:rsidRPr="00AC56F4" w:rsidRDefault="00252E29" w:rsidP="008E751A">
            <w:pPr>
              <w:spacing w:line="240" w:lineRule="auto"/>
              <w:rPr>
                <w:rFonts w:ascii="Roboto" w:hAnsi="Roboto" w:cs="Segoe UI"/>
                <w:b/>
                <w:bCs/>
                <w:noProof/>
                <w:sz w:val="24"/>
                <w:szCs w:val="24"/>
              </w:rPr>
            </w:pPr>
          </w:p>
        </w:tc>
      </w:tr>
      <w:tr w:rsidR="0029788C" w:rsidRPr="00AC56F4" w14:paraId="275F285F" w14:textId="77777777" w:rsidTr="00B16E77">
        <w:trPr>
          <w:trHeight w:val="390"/>
        </w:trPr>
        <w:tc>
          <w:tcPr>
            <w:tcW w:w="1190" w:type="dxa"/>
            <w:noWrap/>
            <w:vAlign w:val="center"/>
          </w:tcPr>
          <w:p w14:paraId="54C2F2D5" w14:textId="77777777" w:rsidR="0029788C" w:rsidRPr="00AC56F4" w:rsidRDefault="0029788C"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195A34A" w14:textId="77777777" w:rsidR="0029788C" w:rsidRPr="00AC56F4" w:rsidRDefault="0029788C" w:rsidP="008E751A">
            <w:pPr>
              <w:spacing w:line="240" w:lineRule="auto"/>
              <w:rPr>
                <w:rFonts w:ascii="Roboto" w:hAnsi="Roboto" w:cs="Segoe UI"/>
                <w:noProof/>
                <w:sz w:val="24"/>
                <w:szCs w:val="24"/>
              </w:rPr>
            </w:pPr>
            <w:r w:rsidRPr="00AC56F4">
              <w:rPr>
                <w:rFonts w:ascii="Roboto" w:hAnsi="Roboto" w:cs="Segoe UI"/>
                <w:noProof/>
                <w:sz w:val="24"/>
                <w:szCs w:val="24"/>
              </w:rPr>
              <w:t>Diverses corrections …</w:t>
            </w:r>
          </w:p>
          <w:p w14:paraId="55EAAF97" w14:textId="5408D30E" w:rsidR="0029788C" w:rsidRPr="00AC56F4" w:rsidRDefault="0029788C" w:rsidP="008E751A">
            <w:pPr>
              <w:spacing w:line="240" w:lineRule="auto"/>
              <w:rPr>
                <w:rFonts w:ascii="Roboto" w:hAnsi="Roboto" w:cs="Segoe UI"/>
                <w:noProof/>
                <w:sz w:val="24"/>
                <w:szCs w:val="24"/>
              </w:rPr>
            </w:pPr>
          </w:p>
        </w:tc>
      </w:tr>
    </w:tbl>
    <w:p w14:paraId="4F200FB7" w14:textId="11233E0E" w:rsidR="00DE46D0" w:rsidRPr="00AC56F4" w:rsidRDefault="00DE46D0" w:rsidP="0086133C">
      <w:pPr>
        <w:rPr>
          <w:rFonts w:ascii="Roboto" w:hAnsi="Roboto" w:cs="Segoe UI"/>
          <w:b/>
          <w:bCs/>
          <w:noProof/>
          <w:sz w:val="24"/>
          <w:szCs w:val="24"/>
        </w:rPr>
      </w:pPr>
    </w:p>
    <w:sectPr w:rsidR="00DE46D0" w:rsidRPr="00AC56F4" w:rsidSect="00B5583D">
      <w:headerReference w:type="default" r:id="rId14"/>
      <w:footerReference w:type="default" r:id="rId15"/>
      <w:headerReference w:type="first" r:id="rId16"/>
      <w:footerReference w:type="first" r:id="rId17"/>
      <w:pgSz w:w="11906" w:h="16838"/>
      <w:pgMar w:top="1985" w:right="1983" w:bottom="1843" w:left="1417" w:header="708" w:footer="5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F820D" w14:textId="77777777" w:rsidR="00803116" w:rsidRDefault="00803116" w:rsidP="005818F4">
      <w:pPr>
        <w:spacing w:line="240" w:lineRule="auto"/>
      </w:pPr>
      <w:r>
        <w:separator/>
      </w:r>
    </w:p>
  </w:endnote>
  <w:endnote w:type="continuationSeparator" w:id="0">
    <w:p w14:paraId="7E0AEC09" w14:textId="77777777" w:rsidR="00803116" w:rsidRDefault="00803116" w:rsidP="005818F4">
      <w:pPr>
        <w:spacing w:line="240" w:lineRule="auto"/>
      </w:pPr>
      <w:r>
        <w:continuationSeparator/>
      </w:r>
    </w:p>
  </w:endnote>
  <w:endnote w:type="continuationNotice" w:id="1">
    <w:p w14:paraId="2B2C96C6" w14:textId="77777777" w:rsidR="00803116" w:rsidRDefault="008031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icksand">
    <w:altName w:val="Calibri"/>
    <w:charset w:val="00"/>
    <w:family w:val="auto"/>
    <w:pitch w:val="default"/>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132D" w14:textId="6A85F499" w:rsidR="00F64DCF" w:rsidRPr="004637D8" w:rsidRDefault="00DE0711" w:rsidP="00A55422">
    <w:pPr>
      <w:pStyle w:val="Pieddepage"/>
      <w:jc w:val="center"/>
      <w:rPr>
        <w:sz w:val="16"/>
        <w:szCs w:val="16"/>
      </w:rPr>
    </w:pPr>
    <w:r>
      <w:rPr>
        <w:noProof/>
      </w:rPr>
      <w:drawing>
        <wp:inline distT="0" distB="0" distL="0" distR="0" wp14:anchorId="300572B1" wp14:editId="5C0DB35C">
          <wp:extent cx="1161572" cy="609600"/>
          <wp:effectExtent l="0" t="0" r="635" b="0"/>
          <wp:docPr id="1164783590" name="Image 7" descr="Une image contenant Graphiqu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783590" name="Image 7" descr="Une image contenant Graphique, conceptio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7083" cy="62298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472C4" w:themeFill="accent1"/>
      <w:tblCellMar>
        <w:left w:w="115" w:type="dxa"/>
        <w:right w:w="115" w:type="dxa"/>
      </w:tblCellMar>
      <w:tblLook w:val="04A0" w:firstRow="1" w:lastRow="0" w:firstColumn="1" w:lastColumn="0" w:noHBand="0" w:noVBand="1"/>
    </w:tblPr>
    <w:tblGrid>
      <w:gridCol w:w="4573"/>
      <w:gridCol w:w="3933"/>
    </w:tblGrid>
    <w:tr w:rsidR="00F64DCF" w14:paraId="34F610AF" w14:textId="77777777" w:rsidTr="007C27D6">
      <w:trPr>
        <w:trHeight w:val="80"/>
      </w:trPr>
      <w:tc>
        <w:tcPr>
          <w:tcW w:w="2688" w:type="pct"/>
          <w:shd w:val="clear" w:color="auto" w:fill="D9E2F3" w:themeFill="accent1" w:themeFillTint="33"/>
          <w:vAlign w:val="center"/>
        </w:tcPr>
        <w:p w14:paraId="71E13EF0" w14:textId="5297770C" w:rsidR="00F64DCF" w:rsidRDefault="00000000">
          <w:pPr>
            <w:pStyle w:val="Pieddepage"/>
            <w:spacing w:before="80" w:after="80"/>
            <w:jc w:val="both"/>
            <w:rPr>
              <w:caps/>
              <w:color w:val="FFFFFF" w:themeColor="background1"/>
              <w:sz w:val="18"/>
              <w:szCs w:val="18"/>
            </w:rPr>
          </w:pPr>
          <w:sdt>
            <w:sdtPr>
              <w:rPr>
                <w:b/>
                <w:color w:val="2F5496" w:themeColor="accent1" w:themeShade="BF"/>
                <w:sz w:val="20"/>
                <w:szCs w:val="20"/>
              </w:rPr>
              <w:alias w:val="Titre"/>
              <w:tag w:val=""/>
              <w:id w:val="1622189144"/>
              <w:placeholder>
                <w:docPart w:val="FB71DA7BB27A4C2F9A1C5B45D9113CAF"/>
              </w:placeholder>
              <w:dataBinding w:prefixMappings="xmlns:ns0='http://purl.org/dc/elements/1.1/' xmlns:ns1='http://schemas.openxmlformats.org/package/2006/metadata/core-properties' " w:xpath="/ns1:coreProperties[1]/ns0:title[1]" w:storeItemID="{6C3C8BC8-F283-45AE-878A-BAB7291924A1}"/>
              <w:text/>
            </w:sdtPr>
            <w:sdtContent>
              <w:r w:rsidR="00D764AA">
                <w:rPr>
                  <w:b/>
                  <w:color w:val="2F5496" w:themeColor="accent1" w:themeShade="BF"/>
                  <w:sz w:val="20"/>
                  <w:szCs w:val="20"/>
                </w:rPr>
                <w:t>Améliorations - © PEPS 202</w:t>
              </w:r>
              <w:r w:rsidR="005D38B5">
                <w:rPr>
                  <w:b/>
                  <w:color w:val="2F5496" w:themeColor="accent1" w:themeShade="BF"/>
                  <w:sz w:val="20"/>
                  <w:szCs w:val="20"/>
                </w:rPr>
                <w:t>6</w:t>
              </w:r>
            </w:sdtContent>
          </w:sdt>
        </w:p>
      </w:tc>
      <w:tc>
        <w:tcPr>
          <w:tcW w:w="2312" w:type="pct"/>
          <w:shd w:val="clear" w:color="auto" w:fill="D9E2F3" w:themeFill="accent1" w:themeFillTint="33"/>
          <w:vAlign w:val="center"/>
        </w:tcPr>
        <w:p w14:paraId="69386E8D" w14:textId="77777777" w:rsidR="00F64DCF" w:rsidRDefault="00F64DCF">
          <w:pPr>
            <w:pStyle w:val="Pieddepage"/>
            <w:spacing w:before="80" w:after="80"/>
            <w:jc w:val="right"/>
            <w:rPr>
              <w:caps/>
              <w:color w:val="FFFFFF" w:themeColor="background1"/>
              <w:sz w:val="18"/>
              <w:szCs w:val="18"/>
            </w:rPr>
          </w:pPr>
        </w:p>
      </w:tc>
    </w:tr>
  </w:tbl>
  <w:p w14:paraId="5EEACDE8" w14:textId="77777777" w:rsidR="00F64DCF" w:rsidRDefault="00F64D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3870C" w14:textId="77777777" w:rsidR="00803116" w:rsidRDefault="00803116" w:rsidP="005818F4">
      <w:pPr>
        <w:spacing w:line="240" w:lineRule="auto"/>
      </w:pPr>
      <w:r>
        <w:separator/>
      </w:r>
    </w:p>
  </w:footnote>
  <w:footnote w:type="continuationSeparator" w:id="0">
    <w:p w14:paraId="6651CC91" w14:textId="77777777" w:rsidR="00803116" w:rsidRDefault="00803116" w:rsidP="005818F4">
      <w:pPr>
        <w:spacing w:line="240" w:lineRule="auto"/>
      </w:pPr>
      <w:r>
        <w:continuationSeparator/>
      </w:r>
    </w:p>
  </w:footnote>
  <w:footnote w:type="continuationNotice" w:id="1">
    <w:p w14:paraId="07973CF4" w14:textId="77777777" w:rsidR="00803116" w:rsidRDefault="0080311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397335"/>
      <w:docPartObj>
        <w:docPartGallery w:val="Page Numbers (Top of Page)"/>
        <w:docPartUnique/>
      </w:docPartObj>
    </w:sdtPr>
    <w:sdtContent>
      <w:p w14:paraId="4031044E" w14:textId="0C854677" w:rsidR="00F64DCF" w:rsidRDefault="00A73409">
        <w:pPr>
          <w:pStyle w:val="En-tte"/>
        </w:pPr>
        <w:r>
          <w:rPr>
            <w:noProof/>
          </w:rPr>
          <mc:AlternateContent>
            <mc:Choice Requires="wps">
              <w:drawing>
                <wp:anchor distT="0" distB="0" distL="114300" distR="114300" simplePos="0" relativeHeight="251658240" behindDoc="0" locked="0" layoutInCell="0" allowOverlap="1" wp14:anchorId="1E82B97E" wp14:editId="6FECF5A8">
                  <wp:simplePos x="0" y="0"/>
                  <wp:positionH relativeFrom="margin">
                    <wp:align>center</wp:align>
                  </wp:positionH>
                  <wp:positionV relativeFrom="topMargin">
                    <wp:align>center</wp:align>
                  </wp:positionV>
                  <wp:extent cx="626745" cy="626745"/>
                  <wp:effectExtent l="0" t="0" r="1905" b="1905"/>
                  <wp:wrapNone/>
                  <wp:docPr id="1624849527" name="El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ln/>
                        </wps:spPr>
                        <wps:style>
                          <a:lnRef idx="1">
                            <a:schemeClr val="accent4"/>
                          </a:lnRef>
                          <a:fillRef idx="2">
                            <a:schemeClr val="accent4"/>
                          </a:fillRef>
                          <a:effectRef idx="1">
                            <a:schemeClr val="accent4"/>
                          </a:effectRef>
                          <a:fontRef idx="minor">
                            <a:schemeClr val="dk1"/>
                          </a:fontRef>
                        </wps:style>
                        <wps:txbx>
                          <w:txbxContent>
                            <w:p w14:paraId="2FA6732C" w14:textId="77777777" w:rsidR="00F64DCF" w:rsidRPr="00E6721D" w:rsidRDefault="00F64DCF">
                              <w:pPr>
                                <w:pStyle w:val="Pieddepage"/>
                                <w:jc w:val="center"/>
                                <w:rPr>
                                  <w:b/>
                                  <w:bCs/>
                                  <w:color w:val="2F5496" w:themeColor="accent1" w:themeShade="BF"/>
                                  <w:sz w:val="32"/>
                                  <w:szCs w:val="32"/>
                                </w:rPr>
                              </w:pPr>
                              <w:r w:rsidRPr="00E6721D">
                                <w:rPr>
                                  <w:color w:val="2F5496" w:themeColor="accent1" w:themeShade="BF"/>
                                </w:rPr>
                                <w:fldChar w:fldCharType="begin"/>
                              </w:r>
                              <w:r w:rsidRPr="00E6721D">
                                <w:rPr>
                                  <w:color w:val="2F5496" w:themeColor="accent1" w:themeShade="BF"/>
                                </w:rPr>
                                <w:instrText>PAGE    \* MERGEFORMAT</w:instrText>
                              </w:r>
                              <w:r w:rsidRPr="00E6721D">
                                <w:rPr>
                                  <w:color w:val="2F5496" w:themeColor="accent1" w:themeShade="BF"/>
                                </w:rPr>
                                <w:fldChar w:fldCharType="separate"/>
                              </w:r>
                              <w:r w:rsidRPr="00E6721D">
                                <w:rPr>
                                  <w:b/>
                                  <w:bCs/>
                                  <w:noProof/>
                                  <w:color w:val="2F5496" w:themeColor="accent1" w:themeShade="BF"/>
                                  <w:sz w:val="32"/>
                                  <w:szCs w:val="32"/>
                                  <w:lang w:val="fr-FR"/>
                                </w:rPr>
                                <w:t>22</w:t>
                              </w:r>
                              <w:r w:rsidRPr="00E6721D">
                                <w:rPr>
                                  <w:b/>
                                  <w:bCs/>
                                  <w:color w:val="2F5496" w:themeColor="accent1" w:themeShade="BF"/>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E82B97E" id="Ellipse 2" o:spid="_x0000_s1030" style="position:absolute;margin-left:0;margin-top:0;width:49.35pt;height:49.3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" o:allowincell="f" fillcolor="#ffd555 [2167]" strokecolor="#ffc000 [3207]" strokeweight=".5pt">
                  <v:fill color2="#ffcc31 [2615]" rotate="t" colors="0 #ffdd9c;.5 #ffd78e;1 #ffd479" focus="100%" type="gradient">
                    <o:fill v:ext="view" type="gradientUnscaled"/>
                  </v:fill>
                  <v:stroke joinstyle="miter"/>
                  <v:textbox>
                    <w:txbxContent>
                      <w:p w14:paraId="2FA6732C" w14:textId="77777777" w:rsidR="00F64DCF" w:rsidRPr="00E6721D" w:rsidRDefault="00F64DCF">
                        <w:pPr>
                          <w:pStyle w:val="Pieddepage"/>
                          <w:jc w:val="center"/>
                          <w:rPr>
                            <w:b/>
                            <w:bCs/>
                            <w:color w:val="2F5496" w:themeColor="accent1" w:themeShade="BF"/>
                            <w:sz w:val="32"/>
                            <w:szCs w:val="32"/>
                          </w:rPr>
                        </w:pPr>
                        <w:r w:rsidRPr="00E6721D">
                          <w:rPr>
                            <w:color w:val="2F5496" w:themeColor="accent1" w:themeShade="BF"/>
                          </w:rPr>
                          <w:fldChar w:fldCharType="begin"/>
                        </w:r>
                        <w:r w:rsidRPr="00E6721D">
                          <w:rPr>
                            <w:color w:val="2F5496" w:themeColor="accent1" w:themeShade="BF"/>
                          </w:rPr>
                          <w:instrText>PAGE    \* MERGEFORMAT</w:instrText>
                        </w:r>
                        <w:r w:rsidRPr="00E6721D">
                          <w:rPr>
                            <w:color w:val="2F5496" w:themeColor="accent1" w:themeShade="BF"/>
                          </w:rPr>
                          <w:fldChar w:fldCharType="separate"/>
                        </w:r>
                        <w:r w:rsidRPr="00E6721D">
                          <w:rPr>
                            <w:b/>
                            <w:bCs/>
                            <w:noProof/>
                            <w:color w:val="2F5496" w:themeColor="accent1" w:themeShade="BF"/>
                            <w:sz w:val="32"/>
                            <w:szCs w:val="32"/>
                            <w:lang w:val="fr-FR"/>
                          </w:rPr>
                          <w:t>22</w:t>
                        </w:r>
                        <w:r w:rsidRPr="00E6721D">
                          <w:rPr>
                            <w:b/>
                            <w:bCs/>
                            <w:color w:val="2F5496" w:themeColor="accent1" w:themeShade="BF"/>
                            <w:sz w:val="32"/>
                            <w:szCs w:val="32"/>
                          </w:rPr>
                          <w:fldChar w:fldCharType="end"/>
                        </w:r>
                      </w:p>
                    </w:txbxContent>
                  </v:textbox>
                  <w10:wrap anchorx="margin" anchory="margin"/>
                </v:oval>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5C06" w14:textId="5C635A90" w:rsidR="002A411F" w:rsidRPr="00A350AC" w:rsidRDefault="00A350AC" w:rsidP="00DE0711">
    <w:pPr>
      <w:pStyle w:val="En-tte"/>
      <w:jc w:val="center"/>
    </w:pPr>
    <w:r>
      <w:rPr>
        <w:noProof/>
      </w:rPr>
      <w:drawing>
        <wp:anchor distT="0" distB="0" distL="114300" distR="114300" simplePos="0" relativeHeight="251659264" behindDoc="0" locked="0" layoutInCell="1" allowOverlap="1" wp14:anchorId="6A961EA7" wp14:editId="447C2687">
          <wp:simplePos x="0" y="0"/>
          <wp:positionH relativeFrom="page">
            <wp:align>center</wp:align>
          </wp:positionH>
          <wp:positionV relativeFrom="paragraph">
            <wp:posOffset>-144780</wp:posOffset>
          </wp:positionV>
          <wp:extent cx="1506414" cy="790575"/>
          <wp:effectExtent l="0" t="0" r="0" b="0"/>
          <wp:wrapNone/>
          <wp:docPr id="192005548" name="Image 6" descr="Une image contenant Graphiqu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05548" name="Image 6" descr="Une image contenant Graphique, conceptio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506414" cy="790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4EF"/>
    <w:multiLevelType w:val="hybridMultilevel"/>
    <w:tmpl w:val="08AC05F4"/>
    <w:lvl w:ilvl="0" w:tplc="B0706D98">
      <w:start w:val="2022"/>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0E87EFC"/>
    <w:multiLevelType w:val="hybridMultilevel"/>
    <w:tmpl w:val="01D001B8"/>
    <w:lvl w:ilvl="0" w:tplc="0FD22698">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0F60500"/>
    <w:multiLevelType w:val="hybridMultilevel"/>
    <w:tmpl w:val="68C26AB6"/>
    <w:lvl w:ilvl="0" w:tplc="1AD0107C">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102532D"/>
    <w:multiLevelType w:val="hybridMultilevel"/>
    <w:tmpl w:val="3440C9C8"/>
    <w:lvl w:ilvl="0" w:tplc="3118C6D4">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38F3206"/>
    <w:multiLevelType w:val="hybridMultilevel"/>
    <w:tmpl w:val="500068BC"/>
    <w:lvl w:ilvl="0" w:tplc="93A2225A">
      <w:start w:val="12"/>
      <w:numFmt w:val="bullet"/>
      <w:lvlText w:val="-"/>
      <w:lvlJc w:val="left"/>
      <w:pPr>
        <w:ind w:left="720" w:hanging="360"/>
      </w:pPr>
      <w:rPr>
        <w:rFonts w:ascii="Quicksand" w:eastAsia="Aptos" w:hAnsi="Quicksand"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04B675D5"/>
    <w:multiLevelType w:val="hybridMultilevel"/>
    <w:tmpl w:val="B22AA528"/>
    <w:lvl w:ilvl="0" w:tplc="98F6BDB8">
      <w:start w:val="2026"/>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5234F7D"/>
    <w:multiLevelType w:val="hybridMultilevel"/>
    <w:tmpl w:val="7B54BADC"/>
    <w:lvl w:ilvl="0" w:tplc="68AE56E2">
      <w:start w:val="2024"/>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C8F6BA2"/>
    <w:multiLevelType w:val="hybridMultilevel"/>
    <w:tmpl w:val="925AF27A"/>
    <w:lvl w:ilvl="0" w:tplc="8EBA073A">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0D582B00"/>
    <w:multiLevelType w:val="hybridMultilevel"/>
    <w:tmpl w:val="47BA2A2E"/>
    <w:lvl w:ilvl="0" w:tplc="5816A61E">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DA05D7A"/>
    <w:multiLevelType w:val="hybridMultilevel"/>
    <w:tmpl w:val="B48C12DE"/>
    <w:lvl w:ilvl="0" w:tplc="A3E89C40">
      <w:start w:val="202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DE2588E"/>
    <w:multiLevelType w:val="hybridMultilevel"/>
    <w:tmpl w:val="D17036D2"/>
    <w:lvl w:ilvl="0" w:tplc="0EECCDD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0F17224F"/>
    <w:multiLevelType w:val="hybridMultilevel"/>
    <w:tmpl w:val="CC346A9A"/>
    <w:lvl w:ilvl="0" w:tplc="91C24F04">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0F624904"/>
    <w:multiLevelType w:val="hybridMultilevel"/>
    <w:tmpl w:val="9B06B796"/>
    <w:lvl w:ilvl="0" w:tplc="94E0CBF2">
      <w:start w:val="2026"/>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0780635"/>
    <w:multiLevelType w:val="multilevel"/>
    <w:tmpl w:val="A54E3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3E234F"/>
    <w:multiLevelType w:val="hybridMultilevel"/>
    <w:tmpl w:val="BDF8760E"/>
    <w:lvl w:ilvl="0" w:tplc="955A1AA6">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1B323D8"/>
    <w:multiLevelType w:val="hybridMultilevel"/>
    <w:tmpl w:val="D3ECA1A6"/>
    <w:lvl w:ilvl="0" w:tplc="AE0C6DA6">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4A82099"/>
    <w:multiLevelType w:val="hybridMultilevel"/>
    <w:tmpl w:val="87CC17DC"/>
    <w:lvl w:ilvl="0" w:tplc="E47631DE">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51C09CE"/>
    <w:multiLevelType w:val="hybridMultilevel"/>
    <w:tmpl w:val="E0129CC6"/>
    <w:lvl w:ilvl="0" w:tplc="0F407CB6">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56B5101"/>
    <w:multiLevelType w:val="hybridMultilevel"/>
    <w:tmpl w:val="1BF02E9C"/>
    <w:lvl w:ilvl="0" w:tplc="A86CD612">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6306C1C"/>
    <w:multiLevelType w:val="hybridMultilevel"/>
    <w:tmpl w:val="B1E87EB0"/>
    <w:lvl w:ilvl="0" w:tplc="3A5C4AA2">
      <w:start w:val="1"/>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8121252"/>
    <w:multiLevelType w:val="hybridMultilevel"/>
    <w:tmpl w:val="EBA0EAC0"/>
    <w:lvl w:ilvl="0" w:tplc="E36C5E4C">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8E66B51"/>
    <w:multiLevelType w:val="hybridMultilevel"/>
    <w:tmpl w:val="8C5057C2"/>
    <w:lvl w:ilvl="0" w:tplc="49ACA59A">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1BB536C9"/>
    <w:multiLevelType w:val="hybridMultilevel"/>
    <w:tmpl w:val="A064ADDC"/>
    <w:lvl w:ilvl="0" w:tplc="DEF27FDC">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1D00508A"/>
    <w:multiLevelType w:val="hybridMultilevel"/>
    <w:tmpl w:val="EBCED9EC"/>
    <w:lvl w:ilvl="0" w:tplc="47DAC356">
      <w:start w:val="2022"/>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1E1C5A11"/>
    <w:multiLevelType w:val="hybridMultilevel"/>
    <w:tmpl w:val="49360A1C"/>
    <w:lvl w:ilvl="0" w:tplc="8B48AFF8">
      <w:start w:val="2026"/>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20907A4F"/>
    <w:multiLevelType w:val="hybridMultilevel"/>
    <w:tmpl w:val="19DECF86"/>
    <w:lvl w:ilvl="0" w:tplc="E45C3B4A">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20E76D74"/>
    <w:multiLevelType w:val="hybridMultilevel"/>
    <w:tmpl w:val="A054391E"/>
    <w:lvl w:ilvl="0" w:tplc="1D4AF69E">
      <w:start w:val="3"/>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227D585D"/>
    <w:multiLevelType w:val="hybridMultilevel"/>
    <w:tmpl w:val="1E2288CA"/>
    <w:lvl w:ilvl="0" w:tplc="C97E6214">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23C20A5C"/>
    <w:multiLevelType w:val="hybridMultilevel"/>
    <w:tmpl w:val="428C78AC"/>
    <w:lvl w:ilvl="0" w:tplc="B5F88E5E">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4AC1EA9"/>
    <w:multiLevelType w:val="hybridMultilevel"/>
    <w:tmpl w:val="E4AACAFE"/>
    <w:lvl w:ilvl="0" w:tplc="AC361004">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2559041F"/>
    <w:multiLevelType w:val="hybridMultilevel"/>
    <w:tmpl w:val="2E0856A6"/>
    <w:lvl w:ilvl="0" w:tplc="0C6AB0EE">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27D30043"/>
    <w:multiLevelType w:val="hybridMultilevel"/>
    <w:tmpl w:val="C180DBE0"/>
    <w:lvl w:ilvl="0" w:tplc="6AB05126">
      <w:start w:val="2023"/>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2A83158E"/>
    <w:multiLevelType w:val="hybridMultilevel"/>
    <w:tmpl w:val="328EF12A"/>
    <w:lvl w:ilvl="0" w:tplc="53822022">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2C3936B7"/>
    <w:multiLevelType w:val="hybridMultilevel"/>
    <w:tmpl w:val="5E0EC5CA"/>
    <w:lvl w:ilvl="0" w:tplc="AF780A64">
      <w:start w:val="2023"/>
      <w:numFmt w:val="bullet"/>
      <w:lvlText w:val="-"/>
      <w:lvlJc w:val="left"/>
      <w:pPr>
        <w:ind w:left="720" w:hanging="360"/>
      </w:pPr>
      <w:rPr>
        <w:rFonts w:ascii="Aptos" w:eastAsiaTheme="minorHAnsi" w:hAnsi="Aptos" w:cs="Segoe U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D5F4AE3"/>
    <w:multiLevelType w:val="hybridMultilevel"/>
    <w:tmpl w:val="D11CD99A"/>
    <w:lvl w:ilvl="0" w:tplc="C3F40A26">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2DB11B5D"/>
    <w:multiLevelType w:val="hybridMultilevel"/>
    <w:tmpl w:val="65366468"/>
    <w:lvl w:ilvl="0" w:tplc="0724389E">
      <w:start w:val="2025"/>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2E91398C"/>
    <w:multiLevelType w:val="hybridMultilevel"/>
    <w:tmpl w:val="5720E96A"/>
    <w:lvl w:ilvl="0" w:tplc="08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F3A1314"/>
    <w:multiLevelType w:val="hybridMultilevel"/>
    <w:tmpl w:val="1514E03E"/>
    <w:lvl w:ilvl="0" w:tplc="7E2839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2F494404"/>
    <w:multiLevelType w:val="hybridMultilevel"/>
    <w:tmpl w:val="4F06F570"/>
    <w:lvl w:ilvl="0" w:tplc="09765AC2">
      <w:start w:val="2026"/>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2FCF4BDF"/>
    <w:multiLevelType w:val="hybridMultilevel"/>
    <w:tmpl w:val="54CEEA64"/>
    <w:lvl w:ilvl="0" w:tplc="B26C7A8A">
      <w:start w:val="2023"/>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382C2CD1"/>
    <w:multiLevelType w:val="hybridMultilevel"/>
    <w:tmpl w:val="DAD6CABC"/>
    <w:lvl w:ilvl="0" w:tplc="4D4A9D24">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3B6C5A67"/>
    <w:multiLevelType w:val="hybridMultilevel"/>
    <w:tmpl w:val="005ABCA8"/>
    <w:lvl w:ilvl="0" w:tplc="C06A56B0">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3B987418"/>
    <w:multiLevelType w:val="hybridMultilevel"/>
    <w:tmpl w:val="2DDA5DF8"/>
    <w:lvl w:ilvl="0" w:tplc="F3E68582">
      <w:start w:val="2023"/>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3D367C53"/>
    <w:multiLevelType w:val="hybridMultilevel"/>
    <w:tmpl w:val="219A51BC"/>
    <w:lvl w:ilvl="0" w:tplc="DD6AA92A">
      <w:start w:val="2023"/>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3E7A0009"/>
    <w:multiLevelType w:val="hybridMultilevel"/>
    <w:tmpl w:val="9122320C"/>
    <w:lvl w:ilvl="0" w:tplc="AF5E2F36">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3EED41EC"/>
    <w:multiLevelType w:val="hybridMultilevel"/>
    <w:tmpl w:val="9B9E6666"/>
    <w:lvl w:ilvl="0" w:tplc="89003F02">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428D6DC2"/>
    <w:multiLevelType w:val="hybridMultilevel"/>
    <w:tmpl w:val="C07CF688"/>
    <w:lvl w:ilvl="0" w:tplc="CF5A53CA">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437A68BA"/>
    <w:multiLevelType w:val="hybridMultilevel"/>
    <w:tmpl w:val="232A4412"/>
    <w:lvl w:ilvl="0" w:tplc="A356AD3A">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445061D6"/>
    <w:multiLevelType w:val="hybridMultilevel"/>
    <w:tmpl w:val="DB607B7E"/>
    <w:lvl w:ilvl="0" w:tplc="75F844EE">
      <w:start w:val="2025"/>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446C287F"/>
    <w:multiLevelType w:val="hybridMultilevel"/>
    <w:tmpl w:val="A83A4F36"/>
    <w:lvl w:ilvl="0" w:tplc="58B8048C">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44DA1D35"/>
    <w:multiLevelType w:val="hybridMultilevel"/>
    <w:tmpl w:val="153AB240"/>
    <w:lvl w:ilvl="0" w:tplc="09F2CE70">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4872786D"/>
    <w:multiLevelType w:val="multilevel"/>
    <w:tmpl w:val="7CE00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B1349AC"/>
    <w:multiLevelType w:val="hybridMultilevel"/>
    <w:tmpl w:val="F8C644C2"/>
    <w:lvl w:ilvl="0" w:tplc="12442E64">
      <w:start w:val="2025"/>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4C0F1EDD"/>
    <w:multiLevelType w:val="hybridMultilevel"/>
    <w:tmpl w:val="766CA84E"/>
    <w:lvl w:ilvl="0" w:tplc="E2206906">
      <w:start w:val="2022"/>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4E375FAF"/>
    <w:multiLevelType w:val="hybridMultilevel"/>
    <w:tmpl w:val="F92A841A"/>
    <w:lvl w:ilvl="0" w:tplc="4720164E">
      <w:start w:val="202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508E222B"/>
    <w:multiLevelType w:val="hybridMultilevel"/>
    <w:tmpl w:val="92D8D9AC"/>
    <w:lvl w:ilvl="0" w:tplc="850A42A8">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511E41AC"/>
    <w:multiLevelType w:val="hybridMultilevel"/>
    <w:tmpl w:val="ED7069F4"/>
    <w:lvl w:ilvl="0" w:tplc="AF780A64">
      <w:start w:val="2023"/>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51590E00"/>
    <w:multiLevelType w:val="hybridMultilevel"/>
    <w:tmpl w:val="29DE7944"/>
    <w:lvl w:ilvl="0" w:tplc="95D44DF8">
      <w:start w:val="2022"/>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51F73005"/>
    <w:multiLevelType w:val="hybridMultilevel"/>
    <w:tmpl w:val="B8725F5E"/>
    <w:lvl w:ilvl="0" w:tplc="6826EF02">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545057D6"/>
    <w:multiLevelType w:val="hybridMultilevel"/>
    <w:tmpl w:val="E8D24BC6"/>
    <w:lvl w:ilvl="0" w:tplc="080C0005">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0" w15:restartNumberingAfterBreak="0">
    <w:nsid w:val="55683350"/>
    <w:multiLevelType w:val="hybridMultilevel"/>
    <w:tmpl w:val="C7E65308"/>
    <w:lvl w:ilvl="0" w:tplc="C9729DB6">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57936849"/>
    <w:multiLevelType w:val="hybridMultilevel"/>
    <w:tmpl w:val="4028A53C"/>
    <w:lvl w:ilvl="0" w:tplc="1E18D7BE">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59DD2D92"/>
    <w:multiLevelType w:val="hybridMultilevel"/>
    <w:tmpl w:val="E9004582"/>
    <w:lvl w:ilvl="0" w:tplc="9D822F5A">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5B1E4782"/>
    <w:multiLevelType w:val="hybridMultilevel"/>
    <w:tmpl w:val="ECE25E4C"/>
    <w:lvl w:ilvl="0" w:tplc="671864C8">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5C66092E"/>
    <w:multiLevelType w:val="hybridMultilevel"/>
    <w:tmpl w:val="DC10F33E"/>
    <w:lvl w:ilvl="0" w:tplc="D4E84254">
      <w:start w:val="2021"/>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5D067AE7"/>
    <w:multiLevelType w:val="hybridMultilevel"/>
    <w:tmpl w:val="16C49E90"/>
    <w:lvl w:ilvl="0" w:tplc="4F26B4CA">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5E6B70F5"/>
    <w:multiLevelType w:val="hybridMultilevel"/>
    <w:tmpl w:val="B680DFAA"/>
    <w:lvl w:ilvl="0" w:tplc="5C9C2898">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5F1E50D4"/>
    <w:multiLevelType w:val="hybridMultilevel"/>
    <w:tmpl w:val="B4F6B26E"/>
    <w:lvl w:ilvl="0" w:tplc="4F20E57E">
      <w:start w:val="202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60D3566D"/>
    <w:multiLevelType w:val="hybridMultilevel"/>
    <w:tmpl w:val="A5CCFFDE"/>
    <w:lvl w:ilvl="0" w:tplc="5B346030">
      <w:start w:val="2022"/>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64EA40FE"/>
    <w:multiLevelType w:val="hybridMultilevel"/>
    <w:tmpl w:val="06B47276"/>
    <w:lvl w:ilvl="0" w:tplc="AC386618">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6A3121DE"/>
    <w:multiLevelType w:val="hybridMultilevel"/>
    <w:tmpl w:val="A3F45EF6"/>
    <w:lvl w:ilvl="0" w:tplc="57F029FE">
      <w:start w:val="2022"/>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6E9F0BB5"/>
    <w:multiLevelType w:val="hybridMultilevel"/>
    <w:tmpl w:val="7862D9A2"/>
    <w:lvl w:ilvl="0" w:tplc="0EAEAF96">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15:restartNumberingAfterBreak="0">
    <w:nsid w:val="70CF07F6"/>
    <w:multiLevelType w:val="hybridMultilevel"/>
    <w:tmpl w:val="56CE746A"/>
    <w:lvl w:ilvl="0" w:tplc="8B780E5C">
      <w:start w:val="2025"/>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724E69BD"/>
    <w:multiLevelType w:val="hybridMultilevel"/>
    <w:tmpl w:val="0CE28392"/>
    <w:lvl w:ilvl="0" w:tplc="567A0494">
      <w:start w:val="2025"/>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72DB7C30"/>
    <w:multiLevelType w:val="hybridMultilevel"/>
    <w:tmpl w:val="4F8C3E2A"/>
    <w:lvl w:ilvl="0" w:tplc="715E7CD4">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74077C07"/>
    <w:multiLevelType w:val="hybridMultilevel"/>
    <w:tmpl w:val="6BB8FA1C"/>
    <w:lvl w:ilvl="0" w:tplc="C6FEB322">
      <w:start w:val="2023"/>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6" w15:restartNumberingAfterBreak="0">
    <w:nsid w:val="743609AC"/>
    <w:multiLevelType w:val="hybridMultilevel"/>
    <w:tmpl w:val="1A3A8FFE"/>
    <w:lvl w:ilvl="0" w:tplc="C922D440">
      <w:start w:val="2024"/>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7" w15:restartNumberingAfterBreak="0">
    <w:nsid w:val="75190FDB"/>
    <w:multiLevelType w:val="hybridMultilevel"/>
    <w:tmpl w:val="51083026"/>
    <w:lvl w:ilvl="0" w:tplc="C8645676">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8" w15:restartNumberingAfterBreak="0">
    <w:nsid w:val="75440CBC"/>
    <w:multiLevelType w:val="hybridMultilevel"/>
    <w:tmpl w:val="5BBC91EA"/>
    <w:lvl w:ilvl="0" w:tplc="1C508756">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15:restartNumberingAfterBreak="0">
    <w:nsid w:val="75993C45"/>
    <w:multiLevelType w:val="hybridMultilevel"/>
    <w:tmpl w:val="174AD8C2"/>
    <w:lvl w:ilvl="0" w:tplc="05722F0A">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0" w15:restartNumberingAfterBreak="0">
    <w:nsid w:val="75B45857"/>
    <w:multiLevelType w:val="hybridMultilevel"/>
    <w:tmpl w:val="3D0A1E42"/>
    <w:lvl w:ilvl="0" w:tplc="F3E68582">
      <w:start w:val="2023"/>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1" w15:restartNumberingAfterBreak="0">
    <w:nsid w:val="764B692D"/>
    <w:multiLevelType w:val="hybridMultilevel"/>
    <w:tmpl w:val="BBDEB486"/>
    <w:lvl w:ilvl="0" w:tplc="7A1AAE64">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2" w15:restartNumberingAfterBreak="0">
    <w:nsid w:val="7BCF0F40"/>
    <w:multiLevelType w:val="hybridMultilevel"/>
    <w:tmpl w:val="E66AF826"/>
    <w:lvl w:ilvl="0" w:tplc="C30C5E2A">
      <w:start w:val="3"/>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21692493">
    <w:abstractNumId w:val="23"/>
  </w:num>
  <w:num w:numId="2" w16cid:durableId="435255015">
    <w:abstractNumId w:val="66"/>
  </w:num>
  <w:num w:numId="3" w16cid:durableId="451362152">
    <w:abstractNumId w:val="2"/>
  </w:num>
  <w:num w:numId="4" w16cid:durableId="601841373">
    <w:abstractNumId w:val="50"/>
  </w:num>
  <w:num w:numId="5" w16cid:durableId="1908220045">
    <w:abstractNumId w:val="29"/>
  </w:num>
  <w:num w:numId="6" w16cid:durableId="1679113125">
    <w:abstractNumId w:val="44"/>
  </w:num>
  <w:num w:numId="7" w16cid:durableId="77875010">
    <w:abstractNumId w:val="16"/>
  </w:num>
  <w:num w:numId="8" w16cid:durableId="1535266999">
    <w:abstractNumId w:val="17"/>
  </w:num>
  <w:num w:numId="9" w16cid:durableId="1980724674">
    <w:abstractNumId w:val="57"/>
  </w:num>
  <w:num w:numId="10" w16cid:durableId="1076631580">
    <w:abstractNumId w:val="70"/>
  </w:num>
  <w:num w:numId="11" w16cid:durableId="2120681187">
    <w:abstractNumId w:val="47"/>
  </w:num>
  <w:num w:numId="12" w16cid:durableId="2081556637">
    <w:abstractNumId w:val="78"/>
  </w:num>
  <w:num w:numId="13" w16cid:durableId="1343240153">
    <w:abstractNumId w:val="74"/>
  </w:num>
  <w:num w:numId="14" w16cid:durableId="1892880897">
    <w:abstractNumId w:val="69"/>
  </w:num>
  <w:num w:numId="15" w16cid:durableId="1214393778">
    <w:abstractNumId w:val="58"/>
  </w:num>
  <w:num w:numId="16" w16cid:durableId="655574483">
    <w:abstractNumId w:val="53"/>
  </w:num>
  <w:num w:numId="17" w16cid:durableId="880359489">
    <w:abstractNumId w:val="7"/>
  </w:num>
  <w:num w:numId="18" w16cid:durableId="766081900">
    <w:abstractNumId w:val="81"/>
  </w:num>
  <w:num w:numId="19" w16cid:durableId="2026705359">
    <w:abstractNumId w:val="15"/>
  </w:num>
  <w:num w:numId="20" w16cid:durableId="287126540">
    <w:abstractNumId w:val="41"/>
  </w:num>
  <w:num w:numId="21" w16cid:durableId="401877960">
    <w:abstractNumId w:val="62"/>
  </w:num>
  <w:num w:numId="22" w16cid:durableId="1084497275">
    <w:abstractNumId w:val="65"/>
  </w:num>
  <w:num w:numId="23" w16cid:durableId="271136139">
    <w:abstractNumId w:val="45"/>
  </w:num>
  <w:num w:numId="24" w16cid:durableId="1001545700">
    <w:abstractNumId w:val="64"/>
  </w:num>
  <w:num w:numId="25" w16cid:durableId="742530725">
    <w:abstractNumId w:val="28"/>
  </w:num>
  <w:num w:numId="26" w16cid:durableId="337580020">
    <w:abstractNumId w:val="37"/>
  </w:num>
  <w:num w:numId="27" w16cid:durableId="315302956">
    <w:abstractNumId w:val="0"/>
  </w:num>
  <w:num w:numId="28" w16cid:durableId="1750926897">
    <w:abstractNumId w:val="8"/>
  </w:num>
  <w:num w:numId="29" w16cid:durableId="527372458">
    <w:abstractNumId w:val="79"/>
  </w:num>
  <w:num w:numId="30" w16cid:durableId="1014302121">
    <w:abstractNumId w:val="27"/>
  </w:num>
  <w:num w:numId="31" w16cid:durableId="1587113773">
    <w:abstractNumId w:val="25"/>
  </w:num>
  <w:num w:numId="32" w16cid:durableId="758601377">
    <w:abstractNumId w:val="68"/>
  </w:num>
  <w:num w:numId="33" w16cid:durableId="1099789739">
    <w:abstractNumId w:val="20"/>
  </w:num>
  <w:num w:numId="34" w16cid:durableId="558828383">
    <w:abstractNumId w:val="22"/>
  </w:num>
  <w:num w:numId="35" w16cid:durableId="657995686">
    <w:abstractNumId w:val="21"/>
  </w:num>
  <w:num w:numId="36" w16cid:durableId="112754138">
    <w:abstractNumId w:val="39"/>
  </w:num>
  <w:num w:numId="37" w16cid:durableId="565989896">
    <w:abstractNumId w:val="18"/>
  </w:num>
  <w:num w:numId="38" w16cid:durableId="965115300">
    <w:abstractNumId w:val="75"/>
  </w:num>
  <w:num w:numId="39" w16cid:durableId="1022123040">
    <w:abstractNumId w:val="71"/>
  </w:num>
  <w:num w:numId="40" w16cid:durableId="1265653059">
    <w:abstractNumId w:val="49"/>
  </w:num>
  <w:num w:numId="41" w16cid:durableId="2060737909">
    <w:abstractNumId w:val="61"/>
  </w:num>
  <w:num w:numId="42" w16cid:durableId="604650233">
    <w:abstractNumId w:val="31"/>
  </w:num>
  <w:num w:numId="43" w16cid:durableId="518659933">
    <w:abstractNumId w:val="77"/>
  </w:num>
  <w:num w:numId="44" w16cid:durableId="9114573">
    <w:abstractNumId w:val="14"/>
  </w:num>
  <w:num w:numId="45" w16cid:durableId="1067726724">
    <w:abstractNumId w:val="43"/>
  </w:num>
  <w:num w:numId="46" w16cid:durableId="1094084294">
    <w:abstractNumId w:val="3"/>
  </w:num>
  <w:num w:numId="47" w16cid:durableId="1083915675">
    <w:abstractNumId w:val="40"/>
  </w:num>
  <w:num w:numId="48" w16cid:durableId="920597688">
    <w:abstractNumId w:val="55"/>
  </w:num>
  <w:num w:numId="49" w16cid:durableId="186188412">
    <w:abstractNumId w:val="80"/>
  </w:num>
  <w:num w:numId="50" w16cid:durableId="491529867">
    <w:abstractNumId w:val="60"/>
  </w:num>
  <w:num w:numId="51" w16cid:durableId="289674358">
    <w:abstractNumId w:val="63"/>
  </w:num>
  <w:num w:numId="52" w16cid:durableId="439880811">
    <w:abstractNumId w:val="1"/>
  </w:num>
  <w:num w:numId="53" w16cid:durableId="290668326">
    <w:abstractNumId w:val="34"/>
  </w:num>
  <w:num w:numId="54" w16cid:durableId="1812168313">
    <w:abstractNumId w:val="42"/>
  </w:num>
  <w:num w:numId="55" w16cid:durableId="123277027">
    <w:abstractNumId w:val="56"/>
  </w:num>
  <w:num w:numId="56" w16cid:durableId="2117361888">
    <w:abstractNumId w:val="36"/>
  </w:num>
  <w:num w:numId="57" w16cid:durableId="1087190514">
    <w:abstractNumId w:val="9"/>
  </w:num>
  <w:num w:numId="58" w16cid:durableId="436297078">
    <w:abstractNumId w:val="59"/>
  </w:num>
  <w:num w:numId="59" w16cid:durableId="456412205">
    <w:abstractNumId w:val="67"/>
  </w:num>
  <w:num w:numId="60" w16cid:durableId="1778476155">
    <w:abstractNumId w:val="30"/>
  </w:num>
  <w:num w:numId="61" w16cid:durableId="1371342234">
    <w:abstractNumId w:val="54"/>
  </w:num>
  <w:num w:numId="62" w16cid:durableId="1077363683">
    <w:abstractNumId w:val="33"/>
  </w:num>
  <w:num w:numId="63" w16cid:durableId="1806504056">
    <w:abstractNumId w:val="10"/>
  </w:num>
  <w:num w:numId="64" w16cid:durableId="1096173209">
    <w:abstractNumId w:val="19"/>
  </w:num>
  <w:num w:numId="65" w16cid:durableId="910387377">
    <w:abstractNumId w:val="32"/>
  </w:num>
  <w:num w:numId="66" w16cid:durableId="1432772783">
    <w:abstractNumId w:val="76"/>
  </w:num>
  <w:num w:numId="67" w16cid:durableId="536703331">
    <w:abstractNumId w:val="13"/>
  </w:num>
  <w:num w:numId="68" w16cid:durableId="2051687369">
    <w:abstractNumId w:val="6"/>
  </w:num>
  <w:num w:numId="69" w16cid:durableId="66921534">
    <w:abstractNumId w:val="52"/>
  </w:num>
  <w:num w:numId="70" w16cid:durableId="1045715148">
    <w:abstractNumId w:val="82"/>
  </w:num>
  <w:num w:numId="71" w16cid:durableId="1417442079">
    <w:abstractNumId w:val="72"/>
  </w:num>
  <w:num w:numId="72" w16cid:durableId="613174457">
    <w:abstractNumId w:val="26"/>
  </w:num>
  <w:num w:numId="73" w16cid:durableId="1985573675">
    <w:abstractNumId w:val="35"/>
  </w:num>
  <w:num w:numId="74" w16cid:durableId="660234379">
    <w:abstractNumId w:val="51"/>
  </w:num>
  <w:num w:numId="75" w16cid:durableId="1653483164">
    <w:abstractNumId w:val="4"/>
  </w:num>
  <w:num w:numId="76" w16cid:durableId="1877960215">
    <w:abstractNumId w:val="48"/>
  </w:num>
  <w:num w:numId="77" w16cid:durableId="155389963">
    <w:abstractNumId w:val="73"/>
  </w:num>
  <w:num w:numId="78" w16cid:durableId="218564029">
    <w:abstractNumId w:val="11"/>
  </w:num>
  <w:num w:numId="79" w16cid:durableId="2093775985">
    <w:abstractNumId w:val="12"/>
  </w:num>
  <w:num w:numId="80" w16cid:durableId="671105293">
    <w:abstractNumId w:val="24"/>
  </w:num>
  <w:num w:numId="81" w16cid:durableId="1031150091">
    <w:abstractNumId w:val="5"/>
  </w:num>
  <w:num w:numId="82" w16cid:durableId="2030526233">
    <w:abstractNumId w:val="38"/>
  </w:num>
  <w:num w:numId="83" w16cid:durableId="512912650">
    <w:abstractNumId w:val="4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D67"/>
    <w:rsid w:val="000008C1"/>
    <w:rsid w:val="00000A83"/>
    <w:rsid w:val="00001036"/>
    <w:rsid w:val="0000151E"/>
    <w:rsid w:val="00001DD0"/>
    <w:rsid w:val="00001F3C"/>
    <w:rsid w:val="00003104"/>
    <w:rsid w:val="00003208"/>
    <w:rsid w:val="00003A8F"/>
    <w:rsid w:val="00003F44"/>
    <w:rsid w:val="0000435D"/>
    <w:rsid w:val="00004565"/>
    <w:rsid w:val="00004D95"/>
    <w:rsid w:val="00005B7E"/>
    <w:rsid w:val="00005C57"/>
    <w:rsid w:val="00005C6D"/>
    <w:rsid w:val="000068F3"/>
    <w:rsid w:val="00007600"/>
    <w:rsid w:val="00011766"/>
    <w:rsid w:val="00012C10"/>
    <w:rsid w:val="00013160"/>
    <w:rsid w:val="000141DB"/>
    <w:rsid w:val="0001584A"/>
    <w:rsid w:val="00015923"/>
    <w:rsid w:val="00016804"/>
    <w:rsid w:val="0001745A"/>
    <w:rsid w:val="000178D9"/>
    <w:rsid w:val="0001790E"/>
    <w:rsid w:val="00017C31"/>
    <w:rsid w:val="0002069C"/>
    <w:rsid w:val="00020DD2"/>
    <w:rsid w:val="00021300"/>
    <w:rsid w:val="000213B5"/>
    <w:rsid w:val="00021AF7"/>
    <w:rsid w:val="00021CDB"/>
    <w:rsid w:val="000229AE"/>
    <w:rsid w:val="000234AB"/>
    <w:rsid w:val="00024066"/>
    <w:rsid w:val="0002475F"/>
    <w:rsid w:val="00024F14"/>
    <w:rsid w:val="00026454"/>
    <w:rsid w:val="000270A0"/>
    <w:rsid w:val="0003026B"/>
    <w:rsid w:val="00030435"/>
    <w:rsid w:val="00030720"/>
    <w:rsid w:val="00030A21"/>
    <w:rsid w:val="00030FD1"/>
    <w:rsid w:val="00031616"/>
    <w:rsid w:val="00031755"/>
    <w:rsid w:val="00031DB7"/>
    <w:rsid w:val="000327DC"/>
    <w:rsid w:val="000336DD"/>
    <w:rsid w:val="00033CAF"/>
    <w:rsid w:val="00034206"/>
    <w:rsid w:val="00034531"/>
    <w:rsid w:val="00034795"/>
    <w:rsid w:val="00035AC3"/>
    <w:rsid w:val="0003670D"/>
    <w:rsid w:val="00037151"/>
    <w:rsid w:val="00040087"/>
    <w:rsid w:val="000402A8"/>
    <w:rsid w:val="000404F3"/>
    <w:rsid w:val="000405D3"/>
    <w:rsid w:val="000407F7"/>
    <w:rsid w:val="00041045"/>
    <w:rsid w:val="000411CD"/>
    <w:rsid w:val="0004136E"/>
    <w:rsid w:val="00041A19"/>
    <w:rsid w:val="0004245A"/>
    <w:rsid w:val="0004274E"/>
    <w:rsid w:val="00042B3F"/>
    <w:rsid w:val="00042C0A"/>
    <w:rsid w:val="00042C51"/>
    <w:rsid w:val="00042F65"/>
    <w:rsid w:val="000432B5"/>
    <w:rsid w:val="00043CA2"/>
    <w:rsid w:val="000446A9"/>
    <w:rsid w:val="000448E0"/>
    <w:rsid w:val="00044DD1"/>
    <w:rsid w:val="00045F73"/>
    <w:rsid w:val="000466FC"/>
    <w:rsid w:val="00050608"/>
    <w:rsid w:val="00050DBC"/>
    <w:rsid w:val="00050F22"/>
    <w:rsid w:val="000521CE"/>
    <w:rsid w:val="000523B5"/>
    <w:rsid w:val="00052E68"/>
    <w:rsid w:val="00053651"/>
    <w:rsid w:val="00053DD2"/>
    <w:rsid w:val="00053E83"/>
    <w:rsid w:val="00055298"/>
    <w:rsid w:val="00055796"/>
    <w:rsid w:val="00055AC3"/>
    <w:rsid w:val="00055C8B"/>
    <w:rsid w:val="00056C6F"/>
    <w:rsid w:val="00057093"/>
    <w:rsid w:val="00060A1B"/>
    <w:rsid w:val="000617C6"/>
    <w:rsid w:val="00061EB5"/>
    <w:rsid w:val="00061EC2"/>
    <w:rsid w:val="0006305F"/>
    <w:rsid w:val="00063708"/>
    <w:rsid w:val="00063E61"/>
    <w:rsid w:val="00063F60"/>
    <w:rsid w:val="00064145"/>
    <w:rsid w:val="0006421A"/>
    <w:rsid w:val="00064A59"/>
    <w:rsid w:val="00064DB9"/>
    <w:rsid w:val="00064DFA"/>
    <w:rsid w:val="00064F04"/>
    <w:rsid w:val="00065000"/>
    <w:rsid w:val="0006561A"/>
    <w:rsid w:val="0006567A"/>
    <w:rsid w:val="000657B0"/>
    <w:rsid w:val="0006641C"/>
    <w:rsid w:val="0006653F"/>
    <w:rsid w:val="00066630"/>
    <w:rsid w:val="00066B89"/>
    <w:rsid w:val="00066CD1"/>
    <w:rsid w:val="00067E43"/>
    <w:rsid w:val="000702E2"/>
    <w:rsid w:val="00070B89"/>
    <w:rsid w:val="00072146"/>
    <w:rsid w:val="000723D1"/>
    <w:rsid w:val="00072A72"/>
    <w:rsid w:val="00072DE3"/>
    <w:rsid w:val="00072FC8"/>
    <w:rsid w:val="00072FF8"/>
    <w:rsid w:val="00073182"/>
    <w:rsid w:val="000737FE"/>
    <w:rsid w:val="00073E76"/>
    <w:rsid w:val="00074C24"/>
    <w:rsid w:val="00074D44"/>
    <w:rsid w:val="000751D3"/>
    <w:rsid w:val="000757E4"/>
    <w:rsid w:val="00075CC1"/>
    <w:rsid w:val="000761CF"/>
    <w:rsid w:val="00077813"/>
    <w:rsid w:val="00080440"/>
    <w:rsid w:val="00080782"/>
    <w:rsid w:val="000809FD"/>
    <w:rsid w:val="00080CAF"/>
    <w:rsid w:val="00080F7C"/>
    <w:rsid w:val="00081077"/>
    <w:rsid w:val="00081120"/>
    <w:rsid w:val="00081F8D"/>
    <w:rsid w:val="0008297D"/>
    <w:rsid w:val="00082A64"/>
    <w:rsid w:val="00082C26"/>
    <w:rsid w:val="000836A4"/>
    <w:rsid w:val="00084704"/>
    <w:rsid w:val="00084AE1"/>
    <w:rsid w:val="000854C7"/>
    <w:rsid w:val="00085968"/>
    <w:rsid w:val="00085E32"/>
    <w:rsid w:val="00086904"/>
    <w:rsid w:val="00086C0F"/>
    <w:rsid w:val="000870FB"/>
    <w:rsid w:val="000871FC"/>
    <w:rsid w:val="00087687"/>
    <w:rsid w:val="00090290"/>
    <w:rsid w:val="000902DF"/>
    <w:rsid w:val="000903ED"/>
    <w:rsid w:val="0009244B"/>
    <w:rsid w:val="000927B8"/>
    <w:rsid w:val="00092D0E"/>
    <w:rsid w:val="00092E2E"/>
    <w:rsid w:val="000932F9"/>
    <w:rsid w:val="000939DE"/>
    <w:rsid w:val="00093FD7"/>
    <w:rsid w:val="00094FCD"/>
    <w:rsid w:val="0009523D"/>
    <w:rsid w:val="000955BF"/>
    <w:rsid w:val="000957BA"/>
    <w:rsid w:val="00096E9D"/>
    <w:rsid w:val="000973E0"/>
    <w:rsid w:val="000A0021"/>
    <w:rsid w:val="000A004D"/>
    <w:rsid w:val="000A0155"/>
    <w:rsid w:val="000A0CFF"/>
    <w:rsid w:val="000A1617"/>
    <w:rsid w:val="000A1F4C"/>
    <w:rsid w:val="000A2169"/>
    <w:rsid w:val="000A2A6D"/>
    <w:rsid w:val="000A2B88"/>
    <w:rsid w:val="000A39C6"/>
    <w:rsid w:val="000A3CA6"/>
    <w:rsid w:val="000A446C"/>
    <w:rsid w:val="000A4A29"/>
    <w:rsid w:val="000A527D"/>
    <w:rsid w:val="000A52AE"/>
    <w:rsid w:val="000A5365"/>
    <w:rsid w:val="000A5747"/>
    <w:rsid w:val="000A6610"/>
    <w:rsid w:val="000A6632"/>
    <w:rsid w:val="000A68BB"/>
    <w:rsid w:val="000A7063"/>
    <w:rsid w:val="000A7920"/>
    <w:rsid w:val="000A7C2C"/>
    <w:rsid w:val="000A7CB5"/>
    <w:rsid w:val="000B0759"/>
    <w:rsid w:val="000B0C99"/>
    <w:rsid w:val="000B0E1E"/>
    <w:rsid w:val="000B10BD"/>
    <w:rsid w:val="000B11DD"/>
    <w:rsid w:val="000B2020"/>
    <w:rsid w:val="000B218C"/>
    <w:rsid w:val="000B26AC"/>
    <w:rsid w:val="000B2797"/>
    <w:rsid w:val="000B2F05"/>
    <w:rsid w:val="000B2FA6"/>
    <w:rsid w:val="000B3373"/>
    <w:rsid w:val="000B3940"/>
    <w:rsid w:val="000B3E86"/>
    <w:rsid w:val="000B436E"/>
    <w:rsid w:val="000B4845"/>
    <w:rsid w:val="000B4859"/>
    <w:rsid w:val="000B4E6D"/>
    <w:rsid w:val="000B5440"/>
    <w:rsid w:val="000B5A98"/>
    <w:rsid w:val="000B64B2"/>
    <w:rsid w:val="000B71ED"/>
    <w:rsid w:val="000B7495"/>
    <w:rsid w:val="000C04E1"/>
    <w:rsid w:val="000C08BE"/>
    <w:rsid w:val="000C0F4B"/>
    <w:rsid w:val="000C166F"/>
    <w:rsid w:val="000C2563"/>
    <w:rsid w:val="000C2844"/>
    <w:rsid w:val="000C31FA"/>
    <w:rsid w:val="000C3466"/>
    <w:rsid w:val="000C348B"/>
    <w:rsid w:val="000C420C"/>
    <w:rsid w:val="000C437E"/>
    <w:rsid w:val="000C44F5"/>
    <w:rsid w:val="000C47C9"/>
    <w:rsid w:val="000C4A21"/>
    <w:rsid w:val="000C4AFC"/>
    <w:rsid w:val="000C4D1F"/>
    <w:rsid w:val="000C5454"/>
    <w:rsid w:val="000C5562"/>
    <w:rsid w:val="000C6312"/>
    <w:rsid w:val="000C66A9"/>
    <w:rsid w:val="000C6C38"/>
    <w:rsid w:val="000C6CCF"/>
    <w:rsid w:val="000C7212"/>
    <w:rsid w:val="000C73BF"/>
    <w:rsid w:val="000C764A"/>
    <w:rsid w:val="000D03D4"/>
    <w:rsid w:val="000D03E2"/>
    <w:rsid w:val="000D09F1"/>
    <w:rsid w:val="000D0D3C"/>
    <w:rsid w:val="000D12F8"/>
    <w:rsid w:val="000D17C1"/>
    <w:rsid w:val="000D19DD"/>
    <w:rsid w:val="000D2CF8"/>
    <w:rsid w:val="000D2E6D"/>
    <w:rsid w:val="000D328A"/>
    <w:rsid w:val="000D3512"/>
    <w:rsid w:val="000D35D1"/>
    <w:rsid w:val="000D4245"/>
    <w:rsid w:val="000D4737"/>
    <w:rsid w:val="000D4AB9"/>
    <w:rsid w:val="000D501B"/>
    <w:rsid w:val="000D5504"/>
    <w:rsid w:val="000D57DD"/>
    <w:rsid w:val="000D6783"/>
    <w:rsid w:val="000D6DE4"/>
    <w:rsid w:val="000D78BA"/>
    <w:rsid w:val="000D7BAE"/>
    <w:rsid w:val="000D7D7E"/>
    <w:rsid w:val="000E1AE6"/>
    <w:rsid w:val="000E1BF5"/>
    <w:rsid w:val="000E2165"/>
    <w:rsid w:val="000E2C39"/>
    <w:rsid w:val="000E318B"/>
    <w:rsid w:val="000E3984"/>
    <w:rsid w:val="000E44F4"/>
    <w:rsid w:val="000E4675"/>
    <w:rsid w:val="000E49EB"/>
    <w:rsid w:val="000E5308"/>
    <w:rsid w:val="000E5368"/>
    <w:rsid w:val="000E5D22"/>
    <w:rsid w:val="000E5D62"/>
    <w:rsid w:val="000E65CF"/>
    <w:rsid w:val="000E7044"/>
    <w:rsid w:val="000E7A99"/>
    <w:rsid w:val="000F0691"/>
    <w:rsid w:val="000F10E2"/>
    <w:rsid w:val="000F13AB"/>
    <w:rsid w:val="000F172E"/>
    <w:rsid w:val="000F1D7A"/>
    <w:rsid w:val="000F265E"/>
    <w:rsid w:val="000F2AE5"/>
    <w:rsid w:val="000F31C0"/>
    <w:rsid w:val="000F431A"/>
    <w:rsid w:val="000F4705"/>
    <w:rsid w:val="000F608D"/>
    <w:rsid w:val="000F6161"/>
    <w:rsid w:val="000F68C2"/>
    <w:rsid w:val="000F76B0"/>
    <w:rsid w:val="000F7908"/>
    <w:rsid w:val="001000A3"/>
    <w:rsid w:val="00101043"/>
    <w:rsid w:val="0010159C"/>
    <w:rsid w:val="00101F2B"/>
    <w:rsid w:val="001020B4"/>
    <w:rsid w:val="00102C6E"/>
    <w:rsid w:val="00102C94"/>
    <w:rsid w:val="00102E4B"/>
    <w:rsid w:val="00103320"/>
    <w:rsid w:val="00104224"/>
    <w:rsid w:val="001047F7"/>
    <w:rsid w:val="00104850"/>
    <w:rsid w:val="001048AD"/>
    <w:rsid w:val="00104F2A"/>
    <w:rsid w:val="001062E2"/>
    <w:rsid w:val="00107387"/>
    <w:rsid w:val="001073FE"/>
    <w:rsid w:val="00107C59"/>
    <w:rsid w:val="00110071"/>
    <w:rsid w:val="001101C4"/>
    <w:rsid w:val="001102AF"/>
    <w:rsid w:val="001104E8"/>
    <w:rsid w:val="001106A5"/>
    <w:rsid w:val="001111C8"/>
    <w:rsid w:val="00111578"/>
    <w:rsid w:val="0011159B"/>
    <w:rsid w:val="0011262D"/>
    <w:rsid w:val="0011314E"/>
    <w:rsid w:val="001136E0"/>
    <w:rsid w:val="001141EB"/>
    <w:rsid w:val="00114773"/>
    <w:rsid w:val="00115017"/>
    <w:rsid w:val="00115904"/>
    <w:rsid w:val="00115AF9"/>
    <w:rsid w:val="00115B9F"/>
    <w:rsid w:val="00116DC7"/>
    <w:rsid w:val="00116F85"/>
    <w:rsid w:val="00117B7B"/>
    <w:rsid w:val="00117C67"/>
    <w:rsid w:val="00117CC1"/>
    <w:rsid w:val="00117F06"/>
    <w:rsid w:val="00122719"/>
    <w:rsid w:val="00122B3B"/>
    <w:rsid w:val="00122C6A"/>
    <w:rsid w:val="001235CA"/>
    <w:rsid w:val="00124D38"/>
    <w:rsid w:val="00124EF6"/>
    <w:rsid w:val="00124F37"/>
    <w:rsid w:val="00125608"/>
    <w:rsid w:val="001258C4"/>
    <w:rsid w:val="00125AD8"/>
    <w:rsid w:val="00125B5B"/>
    <w:rsid w:val="00125BB5"/>
    <w:rsid w:val="00125E39"/>
    <w:rsid w:val="001262DE"/>
    <w:rsid w:val="00126B88"/>
    <w:rsid w:val="001279E6"/>
    <w:rsid w:val="00130F05"/>
    <w:rsid w:val="00131450"/>
    <w:rsid w:val="001318DD"/>
    <w:rsid w:val="0013201C"/>
    <w:rsid w:val="0013276D"/>
    <w:rsid w:val="0013285E"/>
    <w:rsid w:val="00132FE2"/>
    <w:rsid w:val="0013379B"/>
    <w:rsid w:val="00135B07"/>
    <w:rsid w:val="00136013"/>
    <w:rsid w:val="00136192"/>
    <w:rsid w:val="001367A1"/>
    <w:rsid w:val="00136D6E"/>
    <w:rsid w:val="00136F2E"/>
    <w:rsid w:val="0013707E"/>
    <w:rsid w:val="001371AF"/>
    <w:rsid w:val="0013723E"/>
    <w:rsid w:val="001374E2"/>
    <w:rsid w:val="00137526"/>
    <w:rsid w:val="00137A53"/>
    <w:rsid w:val="00137E2D"/>
    <w:rsid w:val="0014082B"/>
    <w:rsid w:val="00140D40"/>
    <w:rsid w:val="00141470"/>
    <w:rsid w:val="001416B8"/>
    <w:rsid w:val="0014191F"/>
    <w:rsid w:val="00141AC9"/>
    <w:rsid w:val="00141AE2"/>
    <w:rsid w:val="001420E0"/>
    <w:rsid w:val="001425E7"/>
    <w:rsid w:val="00142896"/>
    <w:rsid w:val="00142C28"/>
    <w:rsid w:val="00142DB9"/>
    <w:rsid w:val="0014349B"/>
    <w:rsid w:val="001441E7"/>
    <w:rsid w:val="00144421"/>
    <w:rsid w:val="0014459F"/>
    <w:rsid w:val="0014467C"/>
    <w:rsid w:val="00144990"/>
    <w:rsid w:val="00145183"/>
    <w:rsid w:val="00146A54"/>
    <w:rsid w:val="00147443"/>
    <w:rsid w:val="0014789B"/>
    <w:rsid w:val="00147940"/>
    <w:rsid w:val="00147F64"/>
    <w:rsid w:val="0015080B"/>
    <w:rsid w:val="00151717"/>
    <w:rsid w:val="00151760"/>
    <w:rsid w:val="001518B4"/>
    <w:rsid w:val="00151BED"/>
    <w:rsid w:val="00151D32"/>
    <w:rsid w:val="00152ADA"/>
    <w:rsid w:val="00152C3E"/>
    <w:rsid w:val="00152C88"/>
    <w:rsid w:val="001531B6"/>
    <w:rsid w:val="001533C7"/>
    <w:rsid w:val="0015437D"/>
    <w:rsid w:val="00154F98"/>
    <w:rsid w:val="001562DE"/>
    <w:rsid w:val="001567D4"/>
    <w:rsid w:val="00156964"/>
    <w:rsid w:val="00156A6A"/>
    <w:rsid w:val="00156B96"/>
    <w:rsid w:val="00156BF9"/>
    <w:rsid w:val="001575EF"/>
    <w:rsid w:val="0016126A"/>
    <w:rsid w:val="0016156D"/>
    <w:rsid w:val="00161FDC"/>
    <w:rsid w:val="0016239B"/>
    <w:rsid w:val="001624AC"/>
    <w:rsid w:val="00162C07"/>
    <w:rsid w:val="0016304C"/>
    <w:rsid w:val="00163632"/>
    <w:rsid w:val="00164B17"/>
    <w:rsid w:val="00164C2C"/>
    <w:rsid w:val="0016523E"/>
    <w:rsid w:val="00165612"/>
    <w:rsid w:val="001656FE"/>
    <w:rsid w:val="00165B5A"/>
    <w:rsid w:val="00165C69"/>
    <w:rsid w:val="00166144"/>
    <w:rsid w:val="00166600"/>
    <w:rsid w:val="0016665F"/>
    <w:rsid w:val="00167B51"/>
    <w:rsid w:val="00170F47"/>
    <w:rsid w:val="00170FAF"/>
    <w:rsid w:val="00171358"/>
    <w:rsid w:val="001713C5"/>
    <w:rsid w:val="00171F33"/>
    <w:rsid w:val="001726B0"/>
    <w:rsid w:val="00172F1C"/>
    <w:rsid w:val="001730CF"/>
    <w:rsid w:val="00173DB5"/>
    <w:rsid w:val="00173DC8"/>
    <w:rsid w:val="001740C9"/>
    <w:rsid w:val="0017426B"/>
    <w:rsid w:val="0017480C"/>
    <w:rsid w:val="001752E4"/>
    <w:rsid w:val="00176125"/>
    <w:rsid w:val="00176B9C"/>
    <w:rsid w:val="00177D98"/>
    <w:rsid w:val="0018079E"/>
    <w:rsid w:val="00180947"/>
    <w:rsid w:val="00180DA7"/>
    <w:rsid w:val="00181C5D"/>
    <w:rsid w:val="00182C53"/>
    <w:rsid w:val="001830BD"/>
    <w:rsid w:val="00183757"/>
    <w:rsid w:val="0018377D"/>
    <w:rsid w:val="001837FE"/>
    <w:rsid w:val="00185182"/>
    <w:rsid w:val="0018601A"/>
    <w:rsid w:val="001874FA"/>
    <w:rsid w:val="0018753C"/>
    <w:rsid w:val="00187D1F"/>
    <w:rsid w:val="001901BE"/>
    <w:rsid w:val="0019144F"/>
    <w:rsid w:val="00191635"/>
    <w:rsid w:val="00191B46"/>
    <w:rsid w:val="0019200C"/>
    <w:rsid w:val="00192E34"/>
    <w:rsid w:val="00192FC5"/>
    <w:rsid w:val="0019313B"/>
    <w:rsid w:val="001934EC"/>
    <w:rsid w:val="001937E1"/>
    <w:rsid w:val="00193EA0"/>
    <w:rsid w:val="00194204"/>
    <w:rsid w:val="00195637"/>
    <w:rsid w:val="00195B5C"/>
    <w:rsid w:val="00195C2A"/>
    <w:rsid w:val="001960E7"/>
    <w:rsid w:val="001965AA"/>
    <w:rsid w:val="00196D85"/>
    <w:rsid w:val="001972CB"/>
    <w:rsid w:val="0019756D"/>
    <w:rsid w:val="00197B5C"/>
    <w:rsid w:val="00197EDE"/>
    <w:rsid w:val="001A1191"/>
    <w:rsid w:val="001A1391"/>
    <w:rsid w:val="001A2524"/>
    <w:rsid w:val="001A2F93"/>
    <w:rsid w:val="001A3CD3"/>
    <w:rsid w:val="001A4DDB"/>
    <w:rsid w:val="001A4DE9"/>
    <w:rsid w:val="001A5F05"/>
    <w:rsid w:val="001A636A"/>
    <w:rsid w:val="001A6BE6"/>
    <w:rsid w:val="001A7E82"/>
    <w:rsid w:val="001B07C3"/>
    <w:rsid w:val="001B13BC"/>
    <w:rsid w:val="001B18F5"/>
    <w:rsid w:val="001B2BC8"/>
    <w:rsid w:val="001B2D54"/>
    <w:rsid w:val="001B3121"/>
    <w:rsid w:val="001B354D"/>
    <w:rsid w:val="001B38A3"/>
    <w:rsid w:val="001B3C98"/>
    <w:rsid w:val="001B3D67"/>
    <w:rsid w:val="001B579E"/>
    <w:rsid w:val="001B5B35"/>
    <w:rsid w:val="001B5F47"/>
    <w:rsid w:val="001B6CEE"/>
    <w:rsid w:val="001B6E20"/>
    <w:rsid w:val="001B73F2"/>
    <w:rsid w:val="001B7975"/>
    <w:rsid w:val="001B7F8D"/>
    <w:rsid w:val="001C1229"/>
    <w:rsid w:val="001C1608"/>
    <w:rsid w:val="001C18E2"/>
    <w:rsid w:val="001C1CF3"/>
    <w:rsid w:val="001C245D"/>
    <w:rsid w:val="001C40F8"/>
    <w:rsid w:val="001C4A6D"/>
    <w:rsid w:val="001C5347"/>
    <w:rsid w:val="001C6BDD"/>
    <w:rsid w:val="001C6EBE"/>
    <w:rsid w:val="001C71C6"/>
    <w:rsid w:val="001C75AD"/>
    <w:rsid w:val="001C7655"/>
    <w:rsid w:val="001C77C3"/>
    <w:rsid w:val="001C7D80"/>
    <w:rsid w:val="001C7EE3"/>
    <w:rsid w:val="001D040C"/>
    <w:rsid w:val="001D0760"/>
    <w:rsid w:val="001D1287"/>
    <w:rsid w:val="001D1FBD"/>
    <w:rsid w:val="001D22EB"/>
    <w:rsid w:val="001D250A"/>
    <w:rsid w:val="001D2E7B"/>
    <w:rsid w:val="001D33E8"/>
    <w:rsid w:val="001D3E7D"/>
    <w:rsid w:val="001D3FBA"/>
    <w:rsid w:val="001D3FEA"/>
    <w:rsid w:val="001D46F2"/>
    <w:rsid w:val="001D5353"/>
    <w:rsid w:val="001D65A3"/>
    <w:rsid w:val="001D7393"/>
    <w:rsid w:val="001D7501"/>
    <w:rsid w:val="001D79EF"/>
    <w:rsid w:val="001E006F"/>
    <w:rsid w:val="001E077B"/>
    <w:rsid w:val="001E0D9C"/>
    <w:rsid w:val="001E1A76"/>
    <w:rsid w:val="001E2432"/>
    <w:rsid w:val="001E2C1B"/>
    <w:rsid w:val="001E2D23"/>
    <w:rsid w:val="001E333A"/>
    <w:rsid w:val="001E4416"/>
    <w:rsid w:val="001E4F74"/>
    <w:rsid w:val="001E58D5"/>
    <w:rsid w:val="001E5CB3"/>
    <w:rsid w:val="001E6861"/>
    <w:rsid w:val="001E712D"/>
    <w:rsid w:val="001E73FB"/>
    <w:rsid w:val="001E7890"/>
    <w:rsid w:val="001E7CAA"/>
    <w:rsid w:val="001E7FCF"/>
    <w:rsid w:val="001F0100"/>
    <w:rsid w:val="001F0877"/>
    <w:rsid w:val="001F0BA9"/>
    <w:rsid w:val="001F0D22"/>
    <w:rsid w:val="001F1958"/>
    <w:rsid w:val="001F1FB9"/>
    <w:rsid w:val="001F397B"/>
    <w:rsid w:val="001F3DE7"/>
    <w:rsid w:val="001F4888"/>
    <w:rsid w:val="001F4D27"/>
    <w:rsid w:val="001F586F"/>
    <w:rsid w:val="001F59F2"/>
    <w:rsid w:val="001F62F1"/>
    <w:rsid w:val="001F69F2"/>
    <w:rsid w:val="001F6E92"/>
    <w:rsid w:val="001F6FB9"/>
    <w:rsid w:val="001F71FC"/>
    <w:rsid w:val="001F72A2"/>
    <w:rsid w:val="00200270"/>
    <w:rsid w:val="00200F75"/>
    <w:rsid w:val="002016C9"/>
    <w:rsid w:val="00201910"/>
    <w:rsid w:val="00202C56"/>
    <w:rsid w:val="00203367"/>
    <w:rsid w:val="002034D2"/>
    <w:rsid w:val="00204423"/>
    <w:rsid w:val="00204602"/>
    <w:rsid w:val="00204C6E"/>
    <w:rsid w:val="00205279"/>
    <w:rsid w:val="002056FD"/>
    <w:rsid w:val="00205961"/>
    <w:rsid w:val="0020642C"/>
    <w:rsid w:val="002077B6"/>
    <w:rsid w:val="00207D7F"/>
    <w:rsid w:val="00207FE8"/>
    <w:rsid w:val="00210A78"/>
    <w:rsid w:val="00211174"/>
    <w:rsid w:val="002114E5"/>
    <w:rsid w:val="00211CDB"/>
    <w:rsid w:val="00211F18"/>
    <w:rsid w:val="002128F9"/>
    <w:rsid w:val="00212A97"/>
    <w:rsid w:val="00213404"/>
    <w:rsid w:val="00214005"/>
    <w:rsid w:val="00214091"/>
    <w:rsid w:val="00214AFF"/>
    <w:rsid w:val="00214D66"/>
    <w:rsid w:val="002161A0"/>
    <w:rsid w:val="002169EF"/>
    <w:rsid w:val="00216F6E"/>
    <w:rsid w:val="0021716B"/>
    <w:rsid w:val="002177BC"/>
    <w:rsid w:val="00217929"/>
    <w:rsid w:val="00220C79"/>
    <w:rsid w:val="00221112"/>
    <w:rsid w:val="00222227"/>
    <w:rsid w:val="00222576"/>
    <w:rsid w:val="00222963"/>
    <w:rsid w:val="00222A08"/>
    <w:rsid w:val="002230ED"/>
    <w:rsid w:val="00224835"/>
    <w:rsid w:val="002251FC"/>
    <w:rsid w:val="002257E9"/>
    <w:rsid w:val="00225ACA"/>
    <w:rsid w:val="00225C19"/>
    <w:rsid w:val="00226313"/>
    <w:rsid w:val="0022636A"/>
    <w:rsid w:val="002264EA"/>
    <w:rsid w:val="00226534"/>
    <w:rsid w:val="002277F9"/>
    <w:rsid w:val="00227D07"/>
    <w:rsid w:val="00230096"/>
    <w:rsid w:val="00230A1B"/>
    <w:rsid w:val="00231BA8"/>
    <w:rsid w:val="00232FC9"/>
    <w:rsid w:val="00233095"/>
    <w:rsid w:val="00233744"/>
    <w:rsid w:val="00234564"/>
    <w:rsid w:val="00234BDD"/>
    <w:rsid w:val="00234E78"/>
    <w:rsid w:val="0023528E"/>
    <w:rsid w:val="002366B5"/>
    <w:rsid w:val="002369B2"/>
    <w:rsid w:val="00236BB7"/>
    <w:rsid w:val="00236FAB"/>
    <w:rsid w:val="00237238"/>
    <w:rsid w:val="002376EA"/>
    <w:rsid w:val="00237914"/>
    <w:rsid w:val="0024037F"/>
    <w:rsid w:val="00240413"/>
    <w:rsid w:val="00240EE4"/>
    <w:rsid w:val="00241A47"/>
    <w:rsid w:val="00241AF3"/>
    <w:rsid w:val="00241B09"/>
    <w:rsid w:val="00243499"/>
    <w:rsid w:val="00243CC9"/>
    <w:rsid w:val="002445AC"/>
    <w:rsid w:val="0024470A"/>
    <w:rsid w:val="00244F51"/>
    <w:rsid w:val="0024508F"/>
    <w:rsid w:val="00245918"/>
    <w:rsid w:val="002460F5"/>
    <w:rsid w:val="00246C91"/>
    <w:rsid w:val="0024780D"/>
    <w:rsid w:val="00247F77"/>
    <w:rsid w:val="00250245"/>
    <w:rsid w:val="00250481"/>
    <w:rsid w:val="00250554"/>
    <w:rsid w:val="00250624"/>
    <w:rsid w:val="00250E5F"/>
    <w:rsid w:val="0025142B"/>
    <w:rsid w:val="00251448"/>
    <w:rsid w:val="0025146C"/>
    <w:rsid w:val="00251575"/>
    <w:rsid w:val="002516EC"/>
    <w:rsid w:val="00251C05"/>
    <w:rsid w:val="002526B5"/>
    <w:rsid w:val="00252B3E"/>
    <w:rsid w:val="00252E29"/>
    <w:rsid w:val="00252F83"/>
    <w:rsid w:val="002536B4"/>
    <w:rsid w:val="00253A4D"/>
    <w:rsid w:val="00254AB7"/>
    <w:rsid w:val="002550F7"/>
    <w:rsid w:val="0025529E"/>
    <w:rsid w:val="00255444"/>
    <w:rsid w:val="00255C3A"/>
    <w:rsid w:val="00256144"/>
    <w:rsid w:val="00256217"/>
    <w:rsid w:val="00256875"/>
    <w:rsid w:val="00257394"/>
    <w:rsid w:val="00257791"/>
    <w:rsid w:val="002578EA"/>
    <w:rsid w:val="0025791E"/>
    <w:rsid w:val="00260219"/>
    <w:rsid w:val="00260FAB"/>
    <w:rsid w:val="00261167"/>
    <w:rsid w:val="002625B0"/>
    <w:rsid w:val="00263209"/>
    <w:rsid w:val="002632C8"/>
    <w:rsid w:val="00263F63"/>
    <w:rsid w:val="00264566"/>
    <w:rsid w:val="00264592"/>
    <w:rsid w:val="002649E8"/>
    <w:rsid w:val="00264A34"/>
    <w:rsid w:val="00264C3F"/>
    <w:rsid w:val="00265133"/>
    <w:rsid w:val="002656B1"/>
    <w:rsid w:val="002656C0"/>
    <w:rsid w:val="00265984"/>
    <w:rsid w:val="002666E1"/>
    <w:rsid w:val="0026685B"/>
    <w:rsid w:val="00267002"/>
    <w:rsid w:val="00267134"/>
    <w:rsid w:val="002672DD"/>
    <w:rsid w:val="00270637"/>
    <w:rsid w:val="0027072E"/>
    <w:rsid w:val="002709B2"/>
    <w:rsid w:val="00270DDD"/>
    <w:rsid w:val="00271F22"/>
    <w:rsid w:val="0027268D"/>
    <w:rsid w:val="002733BD"/>
    <w:rsid w:val="0027384A"/>
    <w:rsid w:val="00273A72"/>
    <w:rsid w:val="00273EFB"/>
    <w:rsid w:val="00274C35"/>
    <w:rsid w:val="00275310"/>
    <w:rsid w:val="00275318"/>
    <w:rsid w:val="0027536E"/>
    <w:rsid w:val="002763F9"/>
    <w:rsid w:val="00276D2B"/>
    <w:rsid w:val="00277433"/>
    <w:rsid w:val="002775F9"/>
    <w:rsid w:val="00280008"/>
    <w:rsid w:val="00281C30"/>
    <w:rsid w:val="00282E14"/>
    <w:rsid w:val="002831C2"/>
    <w:rsid w:val="002831D1"/>
    <w:rsid w:val="002835B4"/>
    <w:rsid w:val="0028364A"/>
    <w:rsid w:val="00284447"/>
    <w:rsid w:val="002851C4"/>
    <w:rsid w:val="00285396"/>
    <w:rsid w:val="002856C5"/>
    <w:rsid w:val="00286034"/>
    <w:rsid w:val="00287877"/>
    <w:rsid w:val="00287A8B"/>
    <w:rsid w:val="00287C43"/>
    <w:rsid w:val="00287F1E"/>
    <w:rsid w:val="0029012B"/>
    <w:rsid w:val="002903A7"/>
    <w:rsid w:val="00290577"/>
    <w:rsid w:val="002905CD"/>
    <w:rsid w:val="002907AA"/>
    <w:rsid w:val="00290D1A"/>
    <w:rsid w:val="00290DF7"/>
    <w:rsid w:val="00290E6B"/>
    <w:rsid w:val="00292484"/>
    <w:rsid w:val="00292C5A"/>
    <w:rsid w:val="002931B6"/>
    <w:rsid w:val="0029345D"/>
    <w:rsid w:val="00293966"/>
    <w:rsid w:val="002940E6"/>
    <w:rsid w:val="00294534"/>
    <w:rsid w:val="002949B1"/>
    <w:rsid w:val="00294A2A"/>
    <w:rsid w:val="002967C7"/>
    <w:rsid w:val="0029745B"/>
    <w:rsid w:val="002975E2"/>
    <w:rsid w:val="00297886"/>
    <w:rsid w:val="0029788C"/>
    <w:rsid w:val="00297ED5"/>
    <w:rsid w:val="002A01FD"/>
    <w:rsid w:val="002A0DD3"/>
    <w:rsid w:val="002A0FE6"/>
    <w:rsid w:val="002A1218"/>
    <w:rsid w:val="002A1796"/>
    <w:rsid w:val="002A24AE"/>
    <w:rsid w:val="002A411F"/>
    <w:rsid w:val="002A4A2D"/>
    <w:rsid w:val="002A4B65"/>
    <w:rsid w:val="002A4DC2"/>
    <w:rsid w:val="002A5128"/>
    <w:rsid w:val="002A6567"/>
    <w:rsid w:val="002A6B81"/>
    <w:rsid w:val="002B0295"/>
    <w:rsid w:val="002B033A"/>
    <w:rsid w:val="002B0A42"/>
    <w:rsid w:val="002B0BD6"/>
    <w:rsid w:val="002B0D95"/>
    <w:rsid w:val="002B1449"/>
    <w:rsid w:val="002B1FB7"/>
    <w:rsid w:val="002B2414"/>
    <w:rsid w:val="002B28C2"/>
    <w:rsid w:val="002B29F8"/>
    <w:rsid w:val="002B3894"/>
    <w:rsid w:val="002B454C"/>
    <w:rsid w:val="002B45E1"/>
    <w:rsid w:val="002B47B8"/>
    <w:rsid w:val="002B4FD1"/>
    <w:rsid w:val="002B50B2"/>
    <w:rsid w:val="002B556D"/>
    <w:rsid w:val="002B5741"/>
    <w:rsid w:val="002B5F7A"/>
    <w:rsid w:val="002B7267"/>
    <w:rsid w:val="002B72A1"/>
    <w:rsid w:val="002B7F80"/>
    <w:rsid w:val="002C09E6"/>
    <w:rsid w:val="002C2774"/>
    <w:rsid w:val="002C289C"/>
    <w:rsid w:val="002C2A91"/>
    <w:rsid w:val="002C2BE2"/>
    <w:rsid w:val="002C323E"/>
    <w:rsid w:val="002C3340"/>
    <w:rsid w:val="002C367A"/>
    <w:rsid w:val="002C3ABA"/>
    <w:rsid w:val="002C3B27"/>
    <w:rsid w:val="002C3FED"/>
    <w:rsid w:val="002C4B05"/>
    <w:rsid w:val="002C4E47"/>
    <w:rsid w:val="002C4F9D"/>
    <w:rsid w:val="002C529C"/>
    <w:rsid w:val="002C6462"/>
    <w:rsid w:val="002C69A3"/>
    <w:rsid w:val="002C6A4A"/>
    <w:rsid w:val="002C6C99"/>
    <w:rsid w:val="002C6EEC"/>
    <w:rsid w:val="002D03AA"/>
    <w:rsid w:val="002D08D5"/>
    <w:rsid w:val="002D0AE1"/>
    <w:rsid w:val="002D0B59"/>
    <w:rsid w:val="002D11C4"/>
    <w:rsid w:val="002D25EB"/>
    <w:rsid w:val="002D29BE"/>
    <w:rsid w:val="002D4A00"/>
    <w:rsid w:val="002D6B06"/>
    <w:rsid w:val="002D6D07"/>
    <w:rsid w:val="002D78C5"/>
    <w:rsid w:val="002D7FD3"/>
    <w:rsid w:val="002E0105"/>
    <w:rsid w:val="002E09FD"/>
    <w:rsid w:val="002E0BE0"/>
    <w:rsid w:val="002E119C"/>
    <w:rsid w:val="002E216A"/>
    <w:rsid w:val="002E243C"/>
    <w:rsid w:val="002E2685"/>
    <w:rsid w:val="002E2718"/>
    <w:rsid w:val="002E28DD"/>
    <w:rsid w:val="002E2A34"/>
    <w:rsid w:val="002E2E93"/>
    <w:rsid w:val="002E35B8"/>
    <w:rsid w:val="002E48A1"/>
    <w:rsid w:val="002E492A"/>
    <w:rsid w:val="002E4B7D"/>
    <w:rsid w:val="002E558E"/>
    <w:rsid w:val="002E5C02"/>
    <w:rsid w:val="002E5EEA"/>
    <w:rsid w:val="002E62EB"/>
    <w:rsid w:val="002E66D2"/>
    <w:rsid w:val="002E70B4"/>
    <w:rsid w:val="002E7476"/>
    <w:rsid w:val="002E7A1B"/>
    <w:rsid w:val="002E7F0C"/>
    <w:rsid w:val="002F15BB"/>
    <w:rsid w:val="002F1D85"/>
    <w:rsid w:val="002F2236"/>
    <w:rsid w:val="002F2746"/>
    <w:rsid w:val="002F2C4D"/>
    <w:rsid w:val="002F35EB"/>
    <w:rsid w:val="002F3EFD"/>
    <w:rsid w:val="002F417E"/>
    <w:rsid w:val="002F43CD"/>
    <w:rsid w:val="002F5036"/>
    <w:rsid w:val="002F510C"/>
    <w:rsid w:val="002F5912"/>
    <w:rsid w:val="002F6058"/>
    <w:rsid w:val="002F679F"/>
    <w:rsid w:val="002F6D67"/>
    <w:rsid w:val="002F7043"/>
    <w:rsid w:val="002F729B"/>
    <w:rsid w:val="002F73ED"/>
    <w:rsid w:val="002F747F"/>
    <w:rsid w:val="00302095"/>
    <w:rsid w:val="00302130"/>
    <w:rsid w:val="00303572"/>
    <w:rsid w:val="00303605"/>
    <w:rsid w:val="00303F9A"/>
    <w:rsid w:val="00303FF2"/>
    <w:rsid w:val="0030501E"/>
    <w:rsid w:val="00305DE3"/>
    <w:rsid w:val="00306716"/>
    <w:rsid w:val="00306E1E"/>
    <w:rsid w:val="00310287"/>
    <w:rsid w:val="00310C0B"/>
    <w:rsid w:val="00310EEA"/>
    <w:rsid w:val="00311943"/>
    <w:rsid w:val="00311A4C"/>
    <w:rsid w:val="003124C7"/>
    <w:rsid w:val="003133CE"/>
    <w:rsid w:val="00313634"/>
    <w:rsid w:val="00313AF2"/>
    <w:rsid w:val="00313FF4"/>
    <w:rsid w:val="0031420F"/>
    <w:rsid w:val="00315B41"/>
    <w:rsid w:val="00315D3F"/>
    <w:rsid w:val="00315DA3"/>
    <w:rsid w:val="00316799"/>
    <w:rsid w:val="003169A8"/>
    <w:rsid w:val="003169C3"/>
    <w:rsid w:val="00316E6F"/>
    <w:rsid w:val="0031759B"/>
    <w:rsid w:val="00317C54"/>
    <w:rsid w:val="00317C5D"/>
    <w:rsid w:val="00317F39"/>
    <w:rsid w:val="00320497"/>
    <w:rsid w:val="00320732"/>
    <w:rsid w:val="00320CFB"/>
    <w:rsid w:val="00320E2D"/>
    <w:rsid w:val="0032201D"/>
    <w:rsid w:val="0032242C"/>
    <w:rsid w:val="00322666"/>
    <w:rsid w:val="00322779"/>
    <w:rsid w:val="00322B53"/>
    <w:rsid w:val="00322B68"/>
    <w:rsid w:val="003235D8"/>
    <w:rsid w:val="003237D1"/>
    <w:rsid w:val="00323AB1"/>
    <w:rsid w:val="003240D3"/>
    <w:rsid w:val="003243E3"/>
    <w:rsid w:val="00325142"/>
    <w:rsid w:val="00325925"/>
    <w:rsid w:val="00325B13"/>
    <w:rsid w:val="0032650E"/>
    <w:rsid w:val="00326E66"/>
    <w:rsid w:val="00327141"/>
    <w:rsid w:val="0032717A"/>
    <w:rsid w:val="003306AD"/>
    <w:rsid w:val="00330F77"/>
    <w:rsid w:val="00331389"/>
    <w:rsid w:val="003313CA"/>
    <w:rsid w:val="00331660"/>
    <w:rsid w:val="00332840"/>
    <w:rsid w:val="0033307A"/>
    <w:rsid w:val="00333213"/>
    <w:rsid w:val="0033381E"/>
    <w:rsid w:val="0033496C"/>
    <w:rsid w:val="00334A55"/>
    <w:rsid w:val="00334C54"/>
    <w:rsid w:val="003368F7"/>
    <w:rsid w:val="00336DA9"/>
    <w:rsid w:val="003377A8"/>
    <w:rsid w:val="00337BCC"/>
    <w:rsid w:val="00337EE1"/>
    <w:rsid w:val="003401C1"/>
    <w:rsid w:val="00342B56"/>
    <w:rsid w:val="00342BAB"/>
    <w:rsid w:val="0034336E"/>
    <w:rsid w:val="003436CC"/>
    <w:rsid w:val="00343900"/>
    <w:rsid w:val="00344B9D"/>
    <w:rsid w:val="00344CA7"/>
    <w:rsid w:val="00344EE4"/>
    <w:rsid w:val="00345081"/>
    <w:rsid w:val="00345216"/>
    <w:rsid w:val="003459AC"/>
    <w:rsid w:val="00346712"/>
    <w:rsid w:val="0034687B"/>
    <w:rsid w:val="00346B41"/>
    <w:rsid w:val="00346DD0"/>
    <w:rsid w:val="00347705"/>
    <w:rsid w:val="00350455"/>
    <w:rsid w:val="00350A1A"/>
    <w:rsid w:val="00350D2D"/>
    <w:rsid w:val="00350DD5"/>
    <w:rsid w:val="003518C7"/>
    <w:rsid w:val="00352905"/>
    <w:rsid w:val="00352DC1"/>
    <w:rsid w:val="00352E6F"/>
    <w:rsid w:val="003539B4"/>
    <w:rsid w:val="00353B80"/>
    <w:rsid w:val="00354669"/>
    <w:rsid w:val="0035467E"/>
    <w:rsid w:val="00354711"/>
    <w:rsid w:val="00354DF8"/>
    <w:rsid w:val="00354E79"/>
    <w:rsid w:val="003561CC"/>
    <w:rsid w:val="00356288"/>
    <w:rsid w:val="00356BA1"/>
    <w:rsid w:val="00356C4A"/>
    <w:rsid w:val="00357024"/>
    <w:rsid w:val="00357652"/>
    <w:rsid w:val="0035786E"/>
    <w:rsid w:val="00360474"/>
    <w:rsid w:val="0036125B"/>
    <w:rsid w:val="00361511"/>
    <w:rsid w:val="0036170F"/>
    <w:rsid w:val="00361758"/>
    <w:rsid w:val="00361AF1"/>
    <w:rsid w:val="00361C07"/>
    <w:rsid w:val="0036208F"/>
    <w:rsid w:val="00362BB5"/>
    <w:rsid w:val="00362DE8"/>
    <w:rsid w:val="00362E37"/>
    <w:rsid w:val="0036332E"/>
    <w:rsid w:val="00363583"/>
    <w:rsid w:val="00364462"/>
    <w:rsid w:val="00364695"/>
    <w:rsid w:val="0036497F"/>
    <w:rsid w:val="00364ACF"/>
    <w:rsid w:val="00364B68"/>
    <w:rsid w:val="00365A36"/>
    <w:rsid w:val="00365D09"/>
    <w:rsid w:val="0036619E"/>
    <w:rsid w:val="00366DAB"/>
    <w:rsid w:val="003707CB"/>
    <w:rsid w:val="00370D64"/>
    <w:rsid w:val="00371427"/>
    <w:rsid w:val="00371CDB"/>
    <w:rsid w:val="003726EB"/>
    <w:rsid w:val="003728CD"/>
    <w:rsid w:val="00372B1D"/>
    <w:rsid w:val="00372E7B"/>
    <w:rsid w:val="003735E5"/>
    <w:rsid w:val="00373F09"/>
    <w:rsid w:val="00373FCE"/>
    <w:rsid w:val="00374F97"/>
    <w:rsid w:val="0037501A"/>
    <w:rsid w:val="003757A8"/>
    <w:rsid w:val="00375F0C"/>
    <w:rsid w:val="0037658E"/>
    <w:rsid w:val="00377BBD"/>
    <w:rsid w:val="00377C26"/>
    <w:rsid w:val="00377E8F"/>
    <w:rsid w:val="003801D7"/>
    <w:rsid w:val="00380411"/>
    <w:rsid w:val="003806ED"/>
    <w:rsid w:val="00380BB2"/>
    <w:rsid w:val="003812B7"/>
    <w:rsid w:val="00381563"/>
    <w:rsid w:val="00382017"/>
    <w:rsid w:val="00382882"/>
    <w:rsid w:val="00382BEE"/>
    <w:rsid w:val="00382FF7"/>
    <w:rsid w:val="00383806"/>
    <w:rsid w:val="0038393B"/>
    <w:rsid w:val="0038395C"/>
    <w:rsid w:val="00383ADA"/>
    <w:rsid w:val="003843EB"/>
    <w:rsid w:val="00384A91"/>
    <w:rsid w:val="00385101"/>
    <w:rsid w:val="0038511E"/>
    <w:rsid w:val="00385368"/>
    <w:rsid w:val="003856C4"/>
    <w:rsid w:val="00385C80"/>
    <w:rsid w:val="003861D8"/>
    <w:rsid w:val="00386C17"/>
    <w:rsid w:val="0038705A"/>
    <w:rsid w:val="0038769E"/>
    <w:rsid w:val="00387778"/>
    <w:rsid w:val="00390200"/>
    <w:rsid w:val="003902EF"/>
    <w:rsid w:val="00390446"/>
    <w:rsid w:val="00390667"/>
    <w:rsid w:val="00391313"/>
    <w:rsid w:val="00391385"/>
    <w:rsid w:val="003915CA"/>
    <w:rsid w:val="003919F6"/>
    <w:rsid w:val="00391E71"/>
    <w:rsid w:val="0039288D"/>
    <w:rsid w:val="00393410"/>
    <w:rsid w:val="0039346A"/>
    <w:rsid w:val="0039375A"/>
    <w:rsid w:val="00393CA3"/>
    <w:rsid w:val="003941A6"/>
    <w:rsid w:val="00394D72"/>
    <w:rsid w:val="00395463"/>
    <w:rsid w:val="00395FE0"/>
    <w:rsid w:val="0039632D"/>
    <w:rsid w:val="00396D0F"/>
    <w:rsid w:val="003975A9"/>
    <w:rsid w:val="003A065A"/>
    <w:rsid w:val="003A08BB"/>
    <w:rsid w:val="003A09B5"/>
    <w:rsid w:val="003A0BDA"/>
    <w:rsid w:val="003A1013"/>
    <w:rsid w:val="003A17D1"/>
    <w:rsid w:val="003A189D"/>
    <w:rsid w:val="003A1E3C"/>
    <w:rsid w:val="003A2560"/>
    <w:rsid w:val="003A2DB7"/>
    <w:rsid w:val="003A2E32"/>
    <w:rsid w:val="003A334A"/>
    <w:rsid w:val="003A35BE"/>
    <w:rsid w:val="003A58D5"/>
    <w:rsid w:val="003A5AC4"/>
    <w:rsid w:val="003A5C45"/>
    <w:rsid w:val="003A6DE9"/>
    <w:rsid w:val="003B1904"/>
    <w:rsid w:val="003B1B83"/>
    <w:rsid w:val="003B1CF1"/>
    <w:rsid w:val="003B1E25"/>
    <w:rsid w:val="003B1FD7"/>
    <w:rsid w:val="003B2C85"/>
    <w:rsid w:val="003B3823"/>
    <w:rsid w:val="003B4484"/>
    <w:rsid w:val="003B57D6"/>
    <w:rsid w:val="003B6784"/>
    <w:rsid w:val="003B6DC0"/>
    <w:rsid w:val="003B6FAB"/>
    <w:rsid w:val="003B71B4"/>
    <w:rsid w:val="003B764F"/>
    <w:rsid w:val="003B774C"/>
    <w:rsid w:val="003B7F58"/>
    <w:rsid w:val="003C0037"/>
    <w:rsid w:val="003C0104"/>
    <w:rsid w:val="003C0506"/>
    <w:rsid w:val="003C0698"/>
    <w:rsid w:val="003C0BFE"/>
    <w:rsid w:val="003C117C"/>
    <w:rsid w:val="003C1CE4"/>
    <w:rsid w:val="003C45C6"/>
    <w:rsid w:val="003C4605"/>
    <w:rsid w:val="003C460C"/>
    <w:rsid w:val="003C4A67"/>
    <w:rsid w:val="003C52F2"/>
    <w:rsid w:val="003C5A5C"/>
    <w:rsid w:val="003C5F6B"/>
    <w:rsid w:val="003C67FF"/>
    <w:rsid w:val="003C6D20"/>
    <w:rsid w:val="003C71C8"/>
    <w:rsid w:val="003C7BA2"/>
    <w:rsid w:val="003D017D"/>
    <w:rsid w:val="003D0325"/>
    <w:rsid w:val="003D03BF"/>
    <w:rsid w:val="003D03F2"/>
    <w:rsid w:val="003D151E"/>
    <w:rsid w:val="003D1A0F"/>
    <w:rsid w:val="003D26DE"/>
    <w:rsid w:val="003D2AAC"/>
    <w:rsid w:val="003D36E8"/>
    <w:rsid w:val="003D3D10"/>
    <w:rsid w:val="003D3E8F"/>
    <w:rsid w:val="003D42C2"/>
    <w:rsid w:val="003D4F90"/>
    <w:rsid w:val="003D530A"/>
    <w:rsid w:val="003D56BC"/>
    <w:rsid w:val="003D5716"/>
    <w:rsid w:val="003D5EEA"/>
    <w:rsid w:val="003D5FBD"/>
    <w:rsid w:val="003D694B"/>
    <w:rsid w:val="003D6957"/>
    <w:rsid w:val="003D7334"/>
    <w:rsid w:val="003D75C9"/>
    <w:rsid w:val="003D7C08"/>
    <w:rsid w:val="003E00AA"/>
    <w:rsid w:val="003E01C3"/>
    <w:rsid w:val="003E02E9"/>
    <w:rsid w:val="003E046B"/>
    <w:rsid w:val="003E2EBF"/>
    <w:rsid w:val="003E32D6"/>
    <w:rsid w:val="003E3FAA"/>
    <w:rsid w:val="003E44BE"/>
    <w:rsid w:val="003E5B90"/>
    <w:rsid w:val="003E6E13"/>
    <w:rsid w:val="003E7351"/>
    <w:rsid w:val="003E7AB9"/>
    <w:rsid w:val="003F09D2"/>
    <w:rsid w:val="003F12E1"/>
    <w:rsid w:val="003F12EC"/>
    <w:rsid w:val="003F1527"/>
    <w:rsid w:val="003F18BE"/>
    <w:rsid w:val="003F21BB"/>
    <w:rsid w:val="003F2740"/>
    <w:rsid w:val="003F27E8"/>
    <w:rsid w:val="003F309C"/>
    <w:rsid w:val="003F3C07"/>
    <w:rsid w:val="003F483D"/>
    <w:rsid w:val="003F4D18"/>
    <w:rsid w:val="003F63AA"/>
    <w:rsid w:val="003F67C1"/>
    <w:rsid w:val="003F6FD9"/>
    <w:rsid w:val="003F73CB"/>
    <w:rsid w:val="003F793C"/>
    <w:rsid w:val="003F7AB2"/>
    <w:rsid w:val="004000B1"/>
    <w:rsid w:val="004001E0"/>
    <w:rsid w:val="00400550"/>
    <w:rsid w:val="00400883"/>
    <w:rsid w:val="00400AD6"/>
    <w:rsid w:val="00400EA4"/>
    <w:rsid w:val="00401E27"/>
    <w:rsid w:val="00402413"/>
    <w:rsid w:val="00402BE1"/>
    <w:rsid w:val="00402FA1"/>
    <w:rsid w:val="004030AB"/>
    <w:rsid w:val="00403DE0"/>
    <w:rsid w:val="00403FFA"/>
    <w:rsid w:val="0040445F"/>
    <w:rsid w:val="00404578"/>
    <w:rsid w:val="00404A51"/>
    <w:rsid w:val="00404AF5"/>
    <w:rsid w:val="004051A9"/>
    <w:rsid w:val="00405D1F"/>
    <w:rsid w:val="00405D5E"/>
    <w:rsid w:val="00406402"/>
    <w:rsid w:val="00406483"/>
    <w:rsid w:val="00406583"/>
    <w:rsid w:val="004065CF"/>
    <w:rsid w:val="00406962"/>
    <w:rsid w:val="00406F71"/>
    <w:rsid w:val="0040797A"/>
    <w:rsid w:val="00407B59"/>
    <w:rsid w:val="00407E6B"/>
    <w:rsid w:val="00410033"/>
    <w:rsid w:val="00410377"/>
    <w:rsid w:val="004109C9"/>
    <w:rsid w:val="00410B60"/>
    <w:rsid w:val="0041132F"/>
    <w:rsid w:val="00411475"/>
    <w:rsid w:val="004115B1"/>
    <w:rsid w:val="00411737"/>
    <w:rsid w:val="00412036"/>
    <w:rsid w:val="004122DD"/>
    <w:rsid w:val="00412C18"/>
    <w:rsid w:val="0041395A"/>
    <w:rsid w:val="00414191"/>
    <w:rsid w:val="00414F63"/>
    <w:rsid w:val="004151BC"/>
    <w:rsid w:val="0041520B"/>
    <w:rsid w:val="00415374"/>
    <w:rsid w:val="004157F8"/>
    <w:rsid w:val="00415F5D"/>
    <w:rsid w:val="004177D0"/>
    <w:rsid w:val="00417B3E"/>
    <w:rsid w:val="004229B9"/>
    <w:rsid w:val="00423659"/>
    <w:rsid w:val="004253D9"/>
    <w:rsid w:val="00425944"/>
    <w:rsid w:val="00425947"/>
    <w:rsid w:val="004259E7"/>
    <w:rsid w:val="00425E13"/>
    <w:rsid w:val="00426309"/>
    <w:rsid w:val="00426BF1"/>
    <w:rsid w:val="00427532"/>
    <w:rsid w:val="00430195"/>
    <w:rsid w:val="0043086C"/>
    <w:rsid w:val="00431204"/>
    <w:rsid w:val="00431AB1"/>
    <w:rsid w:val="00431B30"/>
    <w:rsid w:val="00431BA9"/>
    <w:rsid w:val="0043358F"/>
    <w:rsid w:val="0043394E"/>
    <w:rsid w:val="004339D9"/>
    <w:rsid w:val="0043413F"/>
    <w:rsid w:val="0043438A"/>
    <w:rsid w:val="00434542"/>
    <w:rsid w:val="00434839"/>
    <w:rsid w:val="00434B3A"/>
    <w:rsid w:val="00434D02"/>
    <w:rsid w:val="00435079"/>
    <w:rsid w:val="004355B4"/>
    <w:rsid w:val="004355EC"/>
    <w:rsid w:val="00435D8A"/>
    <w:rsid w:val="00436271"/>
    <w:rsid w:val="00436C99"/>
    <w:rsid w:val="004371C3"/>
    <w:rsid w:val="00437391"/>
    <w:rsid w:val="00437401"/>
    <w:rsid w:val="0043751E"/>
    <w:rsid w:val="00437547"/>
    <w:rsid w:val="0043760A"/>
    <w:rsid w:val="00437F4B"/>
    <w:rsid w:val="00440E0B"/>
    <w:rsid w:val="0044106B"/>
    <w:rsid w:val="00441627"/>
    <w:rsid w:val="00441A41"/>
    <w:rsid w:val="00441CED"/>
    <w:rsid w:val="00441EF3"/>
    <w:rsid w:val="0044219F"/>
    <w:rsid w:val="004427E9"/>
    <w:rsid w:val="00442BF1"/>
    <w:rsid w:val="00442C1C"/>
    <w:rsid w:val="00443989"/>
    <w:rsid w:val="00443A02"/>
    <w:rsid w:val="0044413E"/>
    <w:rsid w:val="0044463E"/>
    <w:rsid w:val="00444AE4"/>
    <w:rsid w:val="00444B83"/>
    <w:rsid w:val="00444DCB"/>
    <w:rsid w:val="004452B9"/>
    <w:rsid w:val="004454E7"/>
    <w:rsid w:val="00445914"/>
    <w:rsid w:val="00445930"/>
    <w:rsid w:val="004459E7"/>
    <w:rsid w:val="00446282"/>
    <w:rsid w:val="004462A7"/>
    <w:rsid w:val="00446C83"/>
    <w:rsid w:val="00446DAE"/>
    <w:rsid w:val="00447825"/>
    <w:rsid w:val="00447D6B"/>
    <w:rsid w:val="0045028F"/>
    <w:rsid w:val="004502FC"/>
    <w:rsid w:val="00450AB9"/>
    <w:rsid w:val="00451C2D"/>
    <w:rsid w:val="00451D80"/>
    <w:rsid w:val="00452313"/>
    <w:rsid w:val="00452798"/>
    <w:rsid w:val="00452E2A"/>
    <w:rsid w:val="00452E42"/>
    <w:rsid w:val="00452EFB"/>
    <w:rsid w:val="0045322F"/>
    <w:rsid w:val="00453B30"/>
    <w:rsid w:val="004547CF"/>
    <w:rsid w:val="004547F4"/>
    <w:rsid w:val="00456F5B"/>
    <w:rsid w:val="00456FC3"/>
    <w:rsid w:val="004571F0"/>
    <w:rsid w:val="00457CE8"/>
    <w:rsid w:val="0046095A"/>
    <w:rsid w:val="00460F3D"/>
    <w:rsid w:val="00461092"/>
    <w:rsid w:val="004614C9"/>
    <w:rsid w:val="0046159E"/>
    <w:rsid w:val="00461F59"/>
    <w:rsid w:val="00462AE3"/>
    <w:rsid w:val="004630FB"/>
    <w:rsid w:val="004632E2"/>
    <w:rsid w:val="004634C4"/>
    <w:rsid w:val="004637D8"/>
    <w:rsid w:val="00463A6E"/>
    <w:rsid w:val="00463AF6"/>
    <w:rsid w:val="004645F2"/>
    <w:rsid w:val="00464EA9"/>
    <w:rsid w:val="0046531F"/>
    <w:rsid w:val="00465772"/>
    <w:rsid w:val="00465CFC"/>
    <w:rsid w:val="0046677C"/>
    <w:rsid w:val="00466F9E"/>
    <w:rsid w:val="004673FE"/>
    <w:rsid w:val="00467580"/>
    <w:rsid w:val="0047007F"/>
    <w:rsid w:val="004702DB"/>
    <w:rsid w:val="00470C0B"/>
    <w:rsid w:val="00470DF0"/>
    <w:rsid w:val="004711D3"/>
    <w:rsid w:val="00471205"/>
    <w:rsid w:val="00471C4A"/>
    <w:rsid w:val="00471CB1"/>
    <w:rsid w:val="00473099"/>
    <w:rsid w:val="00473649"/>
    <w:rsid w:val="004737EF"/>
    <w:rsid w:val="004741CE"/>
    <w:rsid w:val="004742FB"/>
    <w:rsid w:val="004744B3"/>
    <w:rsid w:val="00474B56"/>
    <w:rsid w:val="004754E5"/>
    <w:rsid w:val="00475947"/>
    <w:rsid w:val="00476397"/>
    <w:rsid w:val="00476C49"/>
    <w:rsid w:val="00476CF6"/>
    <w:rsid w:val="00477E2F"/>
    <w:rsid w:val="00480109"/>
    <w:rsid w:val="00480491"/>
    <w:rsid w:val="00480697"/>
    <w:rsid w:val="00480A67"/>
    <w:rsid w:val="00481120"/>
    <w:rsid w:val="0048122D"/>
    <w:rsid w:val="00481681"/>
    <w:rsid w:val="004819A6"/>
    <w:rsid w:val="00481B6C"/>
    <w:rsid w:val="00484253"/>
    <w:rsid w:val="00484283"/>
    <w:rsid w:val="00484746"/>
    <w:rsid w:val="004850F7"/>
    <w:rsid w:val="004851CE"/>
    <w:rsid w:val="004855B1"/>
    <w:rsid w:val="0048563B"/>
    <w:rsid w:val="00486698"/>
    <w:rsid w:val="004866F2"/>
    <w:rsid w:val="00486B1F"/>
    <w:rsid w:val="00486B7B"/>
    <w:rsid w:val="0048715C"/>
    <w:rsid w:val="00487533"/>
    <w:rsid w:val="0048756D"/>
    <w:rsid w:val="004879CD"/>
    <w:rsid w:val="0049013D"/>
    <w:rsid w:val="00490B5F"/>
    <w:rsid w:val="00491105"/>
    <w:rsid w:val="00491E33"/>
    <w:rsid w:val="004920FB"/>
    <w:rsid w:val="004938BA"/>
    <w:rsid w:val="00493978"/>
    <w:rsid w:val="004941B7"/>
    <w:rsid w:val="004942E5"/>
    <w:rsid w:val="00494D23"/>
    <w:rsid w:val="00494F50"/>
    <w:rsid w:val="0049601C"/>
    <w:rsid w:val="0049644B"/>
    <w:rsid w:val="00496734"/>
    <w:rsid w:val="00496CDF"/>
    <w:rsid w:val="0049722D"/>
    <w:rsid w:val="00497681"/>
    <w:rsid w:val="004A1685"/>
    <w:rsid w:val="004A2478"/>
    <w:rsid w:val="004A26DB"/>
    <w:rsid w:val="004A2C6F"/>
    <w:rsid w:val="004A3288"/>
    <w:rsid w:val="004A340A"/>
    <w:rsid w:val="004A3C78"/>
    <w:rsid w:val="004A4891"/>
    <w:rsid w:val="004A4AC0"/>
    <w:rsid w:val="004A4AEA"/>
    <w:rsid w:val="004A5E0F"/>
    <w:rsid w:val="004A6F65"/>
    <w:rsid w:val="004A72CE"/>
    <w:rsid w:val="004B08B0"/>
    <w:rsid w:val="004B0E0D"/>
    <w:rsid w:val="004B0F0D"/>
    <w:rsid w:val="004B232E"/>
    <w:rsid w:val="004B2486"/>
    <w:rsid w:val="004B2570"/>
    <w:rsid w:val="004B2980"/>
    <w:rsid w:val="004B3DD4"/>
    <w:rsid w:val="004B4AD2"/>
    <w:rsid w:val="004B4B1B"/>
    <w:rsid w:val="004B5F36"/>
    <w:rsid w:val="004B60BB"/>
    <w:rsid w:val="004B706A"/>
    <w:rsid w:val="004B712C"/>
    <w:rsid w:val="004B732C"/>
    <w:rsid w:val="004B7EC2"/>
    <w:rsid w:val="004C1055"/>
    <w:rsid w:val="004C12F3"/>
    <w:rsid w:val="004C1EFA"/>
    <w:rsid w:val="004C23B9"/>
    <w:rsid w:val="004C2668"/>
    <w:rsid w:val="004C35FB"/>
    <w:rsid w:val="004C425C"/>
    <w:rsid w:val="004C45CC"/>
    <w:rsid w:val="004C4745"/>
    <w:rsid w:val="004C4B46"/>
    <w:rsid w:val="004C4B9F"/>
    <w:rsid w:val="004C4CCA"/>
    <w:rsid w:val="004C4F7B"/>
    <w:rsid w:val="004C5244"/>
    <w:rsid w:val="004C54CA"/>
    <w:rsid w:val="004C5D64"/>
    <w:rsid w:val="004C61B5"/>
    <w:rsid w:val="004C664E"/>
    <w:rsid w:val="004C673C"/>
    <w:rsid w:val="004C6A9B"/>
    <w:rsid w:val="004C6F47"/>
    <w:rsid w:val="004C7764"/>
    <w:rsid w:val="004D007E"/>
    <w:rsid w:val="004D0744"/>
    <w:rsid w:val="004D0922"/>
    <w:rsid w:val="004D1BD5"/>
    <w:rsid w:val="004D350F"/>
    <w:rsid w:val="004D36D3"/>
    <w:rsid w:val="004D3CB2"/>
    <w:rsid w:val="004D4048"/>
    <w:rsid w:val="004D4237"/>
    <w:rsid w:val="004D52E7"/>
    <w:rsid w:val="004D5942"/>
    <w:rsid w:val="004D6048"/>
    <w:rsid w:val="004D6381"/>
    <w:rsid w:val="004D6F32"/>
    <w:rsid w:val="004D72EF"/>
    <w:rsid w:val="004D761A"/>
    <w:rsid w:val="004D7E90"/>
    <w:rsid w:val="004E008E"/>
    <w:rsid w:val="004E0408"/>
    <w:rsid w:val="004E0804"/>
    <w:rsid w:val="004E0AEA"/>
    <w:rsid w:val="004E0B2E"/>
    <w:rsid w:val="004E1209"/>
    <w:rsid w:val="004E170D"/>
    <w:rsid w:val="004E1CFC"/>
    <w:rsid w:val="004E1FAA"/>
    <w:rsid w:val="004E22A3"/>
    <w:rsid w:val="004E345F"/>
    <w:rsid w:val="004E3D0B"/>
    <w:rsid w:val="004E3DB6"/>
    <w:rsid w:val="004E3EAA"/>
    <w:rsid w:val="004E4311"/>
    <w:rsid w:val="004E4344"/>
    <w:rsid w:val="004E477C"/>
    <w:rsid w:val="004E5018"/>
    <w:rsid w:val="004E5A69"/>
    <w:rsid w:val="004E5ADD"/>
    <w:rsid w:val="004E6188"/>
    <w:rsid w:val="004E6ABB"/>
    <w:rsid w:val="004E7812"/>
    <w:rsid w:val="004E7AE4"/>
    <w:rsid w:val="004F0CC1"/>
    <w:rsid w:val="004F0EDE"/>
    <w:rsid w:val="004F16BB"/>
    <w:rsid w:val="004F2890"/>
    <w:rsid w:val="004F28DE"/>
    <w:rsid w:val="004F2B76"/>
    <w:rsid w:val="004F2D76"/>
    <w:rsid w:val="004F3196"/>
    <w:rsid w:val="004F32CC"/>
    <w:rsid w:val="004F338C"/>
    <w:rsid w:val="004F3EA7"/>
    <w:rsid w:val="004F40C8"/>
    <w:rsid w:val="004F432F"/>
    <w:rsid w:val="004F5C64"/>
    <w:rsid w:val="004F6A47"/>
    <w:rsid w:val="0050012E"/>
    <w:rsid w:val="00500475"/>
    <w:rsid w:val="00501734"/>
    <w:rsid w:val="00501956"/>
    <w:rsid w:val="005021C0"/>
    <w:rsid w:val="0050244B"/>
    <w:rsid w:val="00502885"/>
    <w:rsid w:val="005029B4"/>
    <w:rsid w:val="00502E8A"/>
    <w:rsid w:val="00503489"/>
    <w:rsid w:val="005037B8"/>
    <w:rsid w:val="005040E3"/>
    <w:rsid w:val="00505942"/>
    <w:rsid w:val="00505C33"/>
    <w:rsid w:val="00505D35"/>
    <w:rsid w:val="0050652F"/>
    <w:rsid w:val="00506587"/>
    <w:rsid w:val="00506F7C"/>
    <w:rsid w:val="00507267"/>
    <w:rsid w:val="005072FB"/>
    <w:rsid w:val="005079B6"/>
    <w:rsid w:val="00510B10"/>
    <w:rsid w:val="00510C45"/>
    <w:rsid w:val="0051125E"/>
    <w:rsid w:val="0051231C"/>
    <w:rsid w:val="00512818"/>
    <w:rsid w:val="0051323A"/>
    <w:rsid w:val="005136F9"/>
    <w:rsid w:val="00513B58"/>
    <w:rsid w:val="00513E11"/>
    <w:rsid w:val="00513EE4"/>
    <w:rsid w:val="0051402A"/>
    <w:rsid w:val="00514E0D"/>
    <w:rsid w:val="00515220"/>
    <w:rsid w:val="005154EB"/>
    <w:rsid w:val="005155E7"/>
    <w:rsid w:val="00515828"/>
    <w:rsid w:val="00516A1D"/>
    <w:rsid w:val="00516B5A"/>
    <w:rsid w:val="0051798A"/>
    <w:rsid w:val="00517D72"/>
    <w:rsid w:val="00520238"/>
    <w:rsid w:val="005203A4"/>
    <w:rsid w:val="00520510"/>
    <w:rsid w:val="00522C79"/>
    <w:rsid w:val="00523BDD"/>
    <w:rsid w:val="00524257"/>
    <w:rsid w:val="005253DA"/>
    <w:rsid w:val="005256F7"/>
    <w:rsid w:val="00525AC6"/>
    <w:rsid w:val="0052669F"/>
    <w:rsid w:val="005267F5"/>
    <w:rsid w:val="00526807"/>
    <w:rsid w:val="00526B4F"/>
    <w:rsid w:val="00527F8A"/>
    <w:rsid w:val="005309EC"/>
    <w:rsid w:val="00530FAC"/>
    <w:rsid w:val="00531724"/>
    <w:rsid w:val="0053172F"/>
    <w:rsid w:val="00531C66"/>
    <w:rsid w:val="005322CA"/>
    <w:rsid w:val="005322D5"/>
    <w:rsid w:val="005323C1"/>
    <w:rsid w:val="005325D1"/>
    <w:rsid w:val="00532DB3"/>
    <w:rsid w:val="00533467"/>
    <w:rsid w:val="00534C25"/>
    <w:rsid w:val="005354D6"/>
    <w:rsid w:val="0053615E"/>
    <w:rsid w:val="0053640C"/>
    <w:rsid w:val="00536863"/>
    <w:rsid w:val="00536A26"/>
    <w:rsid w:val="00536ACD"/>
    <w:rsid w:val="005402BC"/>
    <w:rsid w:val="00540D1D"/>
    <w:rsid w:val="005410C6"/>
    <w:rsid w:val="00541C95"/>
    <w:rsid w:val="0054233A"/>
    <w:rsid w:val="005442D4"/>
    <w:rsid w:val="005450C1"/>
    <w:rsid w:val="00545F7B"/>
    <w:rsid w:val="00547098"/>
    <w:rsid w:val="00547DC9"/>
    <w:rsid w:val="00550DB8"/>
    <w:rsid w:val="005510AE"/>
    <w:rsid w:val="005516C6"/>
    <w:rsid w:val="00552050"/>
    <w:rsid w:val="005535D8"/>
    <w:rsid w:val="0055386E"/>
    <w:rsid w:val="005553AD"/>
    <w:rsid w:val="00555677"/>
    <w:rsid w:val="00556C17"/>
    <w:rsid w:val="005605B1"/>
    <w:rsid w:val="00560A7D"/>
    <w:rsid w:val="00560A81"/>
    <w:rsid w:val="00561298"/>
    <w:rsid w:val="00561556"/>
    <w:rsid w:val="0056191B"/>
    <w:rsid w:val="00561BCD"/>
    <w:rsid w:val="00562197"/>
    <w:rsid w:val="00562227"/>
    <w:rsid w:val="0056233D"/>
    <w:rsid w:val="00562346"/>
    <w:rsid w:val="005629D0"/>
    <w:rsid w:val="00563405"/>
    <w:rsid w:val="005641CA"/>
    <w:rsid w:val="00564A54"/>
    <w:rsid w:val="00564B68"/>
    <w:rsid w:val="00564DE8"/>
    <w:rsid w:val="0056606E"/>
    <w:rsid w:val="00566155"/>
    <w:rsid w:val="00567A67"/>
    <w:rsid w:val="005700DE"/>
    <w:rsid w:val="00570F46"/>
    <w:rsid w:val="00571467"/>
    <w:rsid w:val="00571A93"/>
    <w:rsid w:val="00571CAA"/>
    <w:rsid w:val="00572F80"/>
    <w:rsid w:val="005731D4"/>
    <w:rsid w:val="00574505"/>
    <w:rsid w:val="005746EB"/>
    <w:rsid w:val="00574896"/>
    <w:rsid w:val="00574ACD"/>
    <w:rsid w:val="00575268"/>
    <w:rsid w:val="00575622"/>
    <w:rsid w:val="00575791"/>
    <w:rsid w:val="005758F5"/>
    <w:rsid w:val="00576C91"/>
    <w:rsid w:val="005778CA"/>
    <w:rsid w:val="005778FC"/>
    <w:rsid w:val="00581164"/>
    <w:rsid w:val="00581287"/>
    <w:rsid w:val="0058172D"/>
    <w:rsid w:val="005818F4"/>
    <w:rsid w:val="00581FB8"/>
    <w:rsid w:val="0058203E"/>
    <w:rsid w:val="0058242F"/>
    <w:rsid w:val="0058276E"/>
    <w:rsid w:val="00582991"/>
    <w:rsid w:val="00583F0B"/>
    <w:rsid w:val="005850EE"/>
    <w:rsid w:val="00585777"/>
    <w:rsid w:val="0058583B"/>
    <w:rsid w:val="00586560"/>
    <w:rsid w:val="0058689F"/>
    <w:rsid w:val="00587130"/>
    <w:rsid w:val="00587475"/>
    <w:rsid w:val="00587747"/>
    <w:rsid w:val="0059003A"/>
    <w:rsid w:val="0059014A"/>
    <w:rsid w:val="00590F70"/>
    <w:rsid w:val="00591423"/>
    <w:rsid w:val="005920B2"/>
    <w:rsid w:val="0059278A"/>
    <w:rsid w:val="0059351B"/>
    <w:rsid w:val="0059368E"/>
    <w:rsid w:val="005944B2"/>
    <w:rsid w:val="00594924"/>
    <w:rsid w:val="00595411"/>
    <w:rsid w:val="00596491"/>
    <w:rsid w:val="00596BB8"/>
    <w:rsid w:val="00596E12"/>
    <w:rsid w:val="00597144"/>
    <w:rsid w:val="00597833"/>
    <w:rsid w:val="005A0E9A"/>
    <w:rsid w:val="005A15B0"/>
    <w:rsid w:val="005A1E76"/>
    <w:rsid w:val="005A21EE"/>
    <w:rsid w:val="005A2BB3"/>
    <w:rsid w:val="005A39BD"/>
    <w:rsid w:val="005A3D27"/>
    <w:rsid w:val="005A496A"/>
    <w:rsid w:val="005A4EA5"/>
    <w:rsid w:val="005A5BF7"/>
    <w:rsid w:val="005A5F0D"/>
    <w:rsid w:val="005A638B"/>
    <w:rsid w:val="005A6412"/>
    <w:rsid w:val="005A6DD2"/>
    <w:rsid w:val="005A798E"/>
    <w:rsid w:val="005B0221"/>
    <w:rsid w:val="005B0784"/>
    <w:rsid w:val="005B1025"/>
    <w:rsid w:val="005B10AA"/>
    <w:rsid w:val="005B11C6"/>
    <w:rsid w:val="005B11DB"/>
    <w:rsid w:val="005B1F2B"/>
    <w:rsid w:val="005B1FCD"/>
    <w:rsid w:val="005B2307"/>
    <w:rsid w:val="005B3CB2"/>
    <w:rsid w:val="005B46BB"/>
    <w:rsid w:val="005B47E9"/>
    <w:rsid w:val="005B4A9E"/>
    <w:rsid w:val="005B4B46"/>
    <w:rsid w:val="005B544D"/>
    <w:rsid w:val="005B6601"/>
    <w:rsid w:val="005B665C"/>
    <w:rsid w:val="005B71AD"/>
    <w:rsid w:val="005B72DA"/>
    <w:rsid w:val="005B7AE2"/>
    <w:rsid w:val="005B7D00"/>
    <w:rsid w:val="005C01CF"/>
    <w:rsid w:val="005C01E3"/>
    <w:rsid w:val="005C0EC0"/>
    <w:rsid w:val="005C106D"/>
    <w:rsid w:val="005C14F1"/>
    <w:rsid w:val="005C385C"/>
    <w:rsid w:val="005C3BDA"/>
    <w:rsid w:val="005C4021"/>
    <w:rsid w:val="005C5957"/>
    <w:rsid w:val="005C6090"/>
    <w:rsid w:val="005C62F9"/>
    <w:rsid w:val="005C6659"/>
    <w:rsid w:val="005C7C3B"/>
    <w:rsid w:val="005D11FC"/>
    <w:rsid w:val="005D2790"/>
    <w:rsid w:val="005D2843"/>
    <w:rsid w:val="005D33B7"/>
    <w:rsid w:val="005D38B5"/>
    <w:rsid w:val="005D4910"/>
    <w:rsid w:val="005D4E1F"/>
    <w:rsid w:val="005D59BD"/>
    <w:rsid w:val="005D60A5"/>
    <w:rsid w:val="005D6217"/>
    <w:rsid w:val="005D696E"/>
    <w:rsid w:val="005D6D8C"/>
    <w:rsid w:val="005D70C5"/>
    <w:rsid w:val="005D7128"/>
    <w:rsid w:val="005D73DB"/>
    <w:rsid w:val="005D7A49"/>
    <w:rsid w:val="005D7B9D"/>
    <w:rsid w:val="005D7FF0"/>
    <w:rsid w:val="005E073D"/>
    <w:rsid w:val="005E1DEA"/>
    <w:rsid w:val="005E2945"/>
    <w:rsid w:val="005E2F3F"/>
    <w:rsid w:val="005E39EC"/>
    <w:rsid w:val="005E4184"/>
    <w:rsid w:val="005E43B0"/>
    <w:rsid w:val="005E4B9F"/>
    <w:rsid w:val="005E4E16"/>
    <w:rsid w:val="005E5611"/>
    <w:rsid w:val="005E61C3"/>
    <w:rsid w:val="005E6ECF"/>
    <w:rsid w:val="005F02DF"/>
    <w:rsid w:val="005F1336"/>
    <w:rsid w:val="005F16E9"/>
    <w:rsid w:val="005F1A70"/>
    <w:rsid w:val="005F1BE0"/>
    <w:rsid w:val="005F2798"/>
    <w:rsid w:val="005F2899"/>
    <w:rsid w:val="005F3448"/>
    <w:rsid w:val="005F4181"/>
    <w:rsid w:val="005F436D"/>
    <w:rsid w:val="005F45B4"/>
    <w:rsid w:val="005F4640"/>
    <w:rsid w:val="005F4AD7"/>
    <w:rsid w:val="005F5618"/>
    <w:rsid w:val="005F5FE3"/>
    <w:rsid w:val="005F6574"/>
    <w:rsid w:val="005F69E6"/>
    <w:rsid w:val="005F770D"/>
    <w:rsid w:val="005F7F71"/>
    <w:rsid w:val="006008E3"/>
    <w:rsid w:val="00600AEA"/>
    <w:rsid w:val="00600F85"/>
    <w:rsid w:val="00601010"/>
    <w:rsid w:val="006017E7"/>
    <w:rsid w:val="0060305F"/>
    <w:rsid w:val="00603356"/>
    <w:rsid w:val="00603527"/>
    <w:rsid w:val="00604307"/>
    <w:rsid w:val="00604371"/>
    <w:rsid w:val="00604E99"/>
    <w:rsid w:val="006065A9"/>
    <w:rsid w:val="006066F3"/>
    <w:rsid w:val="00606CB6"/>
    <w:rsid w:val="00607135"/>
    <w:rsid w:val="00607AD8"/>
    <w:rsid w:val="00610321"/>
    <w:rsid w:val="006108D5"/>
    <w:rsid w:val="00610D8D"/>
    <w:rsid w:val="0061174D"/>
    <w:rsid w:val="0061191D"/>
    <w:rsid w:val="00611B11"/>
    <w:rsid w:val="00611EDF"/>
    <w:rsid w:val="006120C2"/>
    <w:rsid w:val="006121CB"/>
    <w:rsid w:val="006122E7"/>
    <w:rsid w:val="0061277D"/>
    <w:rsid w:val="00612E62"/>
    <w:rsid w:val="0061356C"/>
    <w:rsid w:val="0061391F"/>
    <w:rsid w:val="00613BE7"/>
    <w:rsid w:val="00614C58"/>
    <w:rsid w:val="00614DD2"/>
    <w:rsid w:val="006157CA"/>
    <w:rsid w:val="0061589A"/>
    <w:rsid w:val="006159CF"/>
    <w:rsid w:val="00616DAB"/>
    <w:rsid w:val="00616F5A"/>
    <w:rsid w:val="00617859"/>
    <w:rsid w:val="00617BC8"/>
    <w:rsid w:val="00617BE6"/>
    <w:rsid w:val="00620D3E"/>
    <w:rsid w:val="006214A7"/>
    <w:rsid w:val="00621F1B"/>
    <w:rsid w:val="006229BD"/>
    <w:rsid w:val="00622F30"/>
    <w:rsid w:val="00623F52"/>
    <w:rsid w:val="006242E4"/>
    <w:rsid w:val="00624D53"/>
    <w:rsid w:val="00624E35"/>
    <w:rsid w:val="00625FB0"/>
    <w:rsid w:val="006262FC"/>
    <w:rsid w:val="0062695F"/>
    <w:rsid w:val="00626C8A"/>
    <w:rsid w:val="00626CB9"/>
    <w:rsid w:val="00626E88"/>
    <w:rsid w:val="00627810"/>
    <w:rsid w:val="00631744"/>
    <w:rsid w:val="00631BA9"/>
    <w:rsid w:val="00631EF0"/>
    <w:rsid w:val="0063266C"/>
    <w:rsid w:val="00632E3D"/>
    <w:rsid w:val="006344A2"/>
    <w:rsid w:val="00634A14"/>
    <w:rsid w:val="00635A1E"/>
    <w:rsid w:val="00635C84"/>
    <w:rsid w:val="00636CC9"/>
    <w:rsid w:val="00637095"/>
    <w:rsid w:val="00637FC7"/>
    <w:rsid w:val="00640083"/>
    <w:rsid w:val="00640600"/>
    <w:rsid w:val="006408AF"/>
    <w:rsid w:val="00641284"/>
    <w:rsid w:val="00641B72"/>
    <w:rsid w:val="00641E81"/>
    <w:rsid w:val="00642070"/>
    <w:rsid w:val="006420AB"/>
    <w:rsid w:val="0064259A"/>
    <w:rsid w:val="006425FB"/>
    <w:rsid w:val="00642E21"/>
    <w:rsid w:val="006435E7"/>
    <w:rsid w:val="006437AA"/>
    <w:rsid w:val="00643962"/>
    <w:rsid w:val="00643F99"/>
    <w:rsid w:val="0064596D"/>
    <w:rsid w:val="00645D29"/>
    <w:rsid w:val="00646DB0"/>
    <w:rsid w:val="00646DBA"/>
    <w:rsid w:val="006471C6"/>
    <w:rsid w:val="0064784D"/>
    <w:rsid w:val="00647CD9"/>
    <w:rsid w:val="00647D06"/>
    <w:rsid w:val="00650F14"/>
    <w:rsid w:val="00650FF6"/>
    <w:rsid w:val="006516C3"/>
    <w:rsid w:val="0065194A"/>
    <w:rsid w:val="0065365C"/>
    <w:rsid w:val="00653DA5"/>
    <w:rsid w:val="00654181"/>
    <w:rsid w:val="00654A34"/>
    <w:rsid w:val="00655211"/>
    <w:rsid w:val="00655724"/>
    <w:rsid w:val="00656165"/>
    <w:rsid w:val="0065620A"/>
    <w:rsid w:val="0065715F"/>
    <w:rsid w:val="00657A15"/>
    <w:rsid w:val="00657B3D"/>
    <w:rsid w:val="006600F5"/>
    <w:rsid w:val="006600F6"/>
    <w:rsid w:val="00661570"/>
    <w:rsid w:val="00661830"/>
    <w:rsid w:val="0066190E"/>
    <w:rsid w:val="00661A52"/>
    <w:rsid w:val="00661C99"/>
    <w:rsid w:val="00662984"/>
    <w:rsid w:val="00662E98"/>
    <w:rsid w:val="00664A32"/>
    <w:rsid w:val="00664A64"/>
    <w:rsid w:val="00664B76"/>
    <w:rsid w:val="00664FC9"/>
    <w:rsid w:val="0066534C"/>
    <w:rsid w:val="00665AB2"/>
    <w:rsid w:val="00665F07"/>
    <w:rsid w:val="006664E0"/>
    <w:rsid w:val="0066712D"/>
    <w:rsid w:val="00667415"/>
    <w:rsid w:val="006678A2"/>
    <w:rsid w:val="00670075"/>
    <w:rsid w:val="00670777"/>
    <w:rsid w:val="00670868"/>
    <w:rsid w:val="00670A23"/>
    <w:rsid w:val="00671D37"/>
    <w:rsid w:val="00672DFD"/>
    <w:rsid w:val="006745EA"/>
    <w:rsid w:val="0067466D"/>
    <w:rsid w:val="00674A97"/>
    <w:rsid w:val="00674D03"/>
    <w:rsid w:val="00674D8D"/>
    <w:rsid w:val="006752BC"/>
    <w:rsid w:val="00675D1D"/>
    <w:rsid w:val="00676164"/>
    <w:rsid w:val="00676694"/>
    <w:rsid w:val="006769FF"/>
    <w:rsid w:val="00676B9C"/>
    <w:rsid w:val="00677220"/>
    <w:rsid w:val="006773FB"/>
    <w:rsid w:val="00677D34"/>
    <w:rsid w:val="006804A0"/>
    <w:rsid w:val="00680870"/>
    <w:rsid w:val="00680D30"/>
    <w:rsid w:val="00680E19"/>
    <w:rsid w:val="00680E8E"/>
    <w:rsid w:val="00681164"/>
    <w:rsid w:val="0068181E"/>
    <w:rsid w:val="00682492"/>
    <w:rsid w:val="00682D36"/>
    <w:rsid w:val="006831C7"/>
    <w:rsid w:val="00683736"/>
    <w:rsid w:val="00683981"/>
    <w:rsid w:val="00684955"/>
    <w:rsid w:val="00684BA9"/>
    <w:rsid w:val="0068663E"/>
    <w:rsid w:val="0068668B"/>
    <w:rsid w:val="00686720"/>
    <w:rsid w:val="00690298"/>
    <w:rsid w:val="00690355"/>
    <w:rsid w:val="00690AEC"/>
    <w:rsid w:val="00690D23"/>
    <w:rsid w:val="00691B11"/>
    <w:rsid w:val="00691CAA"/>
    <w:rsid w:val="0069214E"/>
    <w:rsid w:val="00692293"/>
    <w:rsid w:val="006927FE"/>
    <w:rsid w:val="006929C5"/>
    <w:rsid w:val="00692EB5"/>
    <w:rsid w:val="006935AC"/>
    <w:rsid w:val="006939DD"/>
    <w:rsid w:val="00693E63"/>
    <w:rsid w:val="00693F79"/>
    <w:rsid w:val="00694970"/>
    <w:rsid w:val="00694B95"/>
    <w:rsid w:val="00694C00"/>
    <w:rsid w:val="00694C8E"/>
    <w:rsid w:val="00695072"/>
    <w:rsid w:val="006959A4"/>
    <w:rsid w:val="00696473"/>
    <w:rsid w:val="00696DF8"/>
    <w:rsid w:val="00697686"/>
    <w:rsid w:val="00697D79"/>
    <w:rsid w:val="00697DA3"/>
    <w:rsid w:val="006A0493"/>
    <w:rsid w:val="006A0615"/>
    <w:rsid w:val="006A1BC6"/>
    <w:rsid w:val="006A1D45"/>
    <w:rsid w:val="006A20AF"/>
    <w:rsid w:val="006A2A24"/>
    <w:rsid w:val="006A2C0F"/>
    <w:rsid w:val="006A2C77"/>
    <w:rsid w:val="006A4A6D"/>
    <w:rsid w:val="006A4F46"/>
    <w:rsid w:val="006A6D59"/>
    <w:rsid w:val="006A6F5E"/>
    <w:rsid w:val="006A7898"/>
    <w:rsid w:val="006A7E7D"/>
    <w:rsid w:val="006B01A8"/>
    <w:rsid w:val="006B0384"/>
    <w:rsid w:val="006B051E"/>
    <w:rsid w:val="006B09CB"/>
    <w:rsid w:val="006B158D"/>
    <w:rsid w:val="006B1760"/>
    <w:rsid w:val="006B1B5D"/>
    <w:rsid w:val="006B326E"/>
    <w:rsid w:val="006B35C1"/>
    <w:rsid w:val="006B3800"/>
    <w:rsid w:val="006B39A9"/>
    <w:rsid w:val="006B4376"/>
    <w:rsid w:val="006B47B4"/>
    <w:rsid w:val="006B4F96"/>
    <w:rsid w:val="006B511A"/>
    <w:rsid w:val="006B5AC5"/>
    <w:rsid w:val="006B5EC0"/>
    <w:rsid w:val="006B5FA0"/>
    <w:rsid w:val="006B614B"/>
    <w:rsid w:val="006B63FF"/>
    <w:rsid w:val="006B6DD5"/>
    <w:rsid w:val="006B75CD"/>
    <w:rsid w:val="006B7A24"/>
    <w:rsid w:val="006B7FE1"/>
    <w:rsid w:val="006C023C"/>
    <w:rsid w:val="006C03D3"/>
    <w:rsid w:val="006C10A6"/>
    <w:rsid w:val="006C1240"/>
    <w:rsid w:val="006C1811"/>
    <w:rsid w:val="006C1E8D"/>
    <w:rsid w:val="006C2267"/>
    <w:rsid w:val="006C3105"/>
    <w:rsid w:val="006C32A7"/>
    <w:rsid w:val="006C4064"/>
    <w:rsid w:val="006C4E85"/>
    <w:rsid w:val="006C58D3"/>
    <w:rsid w:val="006C5CA0"/>
    <w:rsid w:val="006C66AF"/>
    <w:rsid w:val="006C69F0"/>
    <w:rsid w:val="006C6B84"/>
    <w:rsid w:val="006C723A"/>
    <w:rsid w:val="006C7285"/>
    <w:rsid w:val="006C73AC"/>
    <w:rsid w:val="006C7613"/>
    <w:rsid w:val="006C77F2"/>
    <w:rsid w:val="006C7889"/>
    <w:rsid w:val="006D06F6"/>
    <w:rsid w:val="006D0A56"/>
    <w:rsid w:val="006D1F19"/>
    <w:rsid w:val="006D310D"/>
    <w:rsid w:val="006D31D4"/>
    <w:rsid w:val="006D3245"/>
    <w:rsid w:val="006D388C"/>
    <w:rsid w:val="006D4843"/>
    <w:rsid w:val="006D48D8"/>
    <w:rsid w:val="006D4D86"/>
    <w:rsid w:val="006D4DE2"/>
    <w:rsid w:val="006D51A8"/>
    <w:rsid w:val="006D5265"/>
    <w:rsid w:val="006D6866"/>
    <w:rsid w:val="006D6BB0"/>
    <w:rsid w:val="006D6D76"/>
    <w:rsid w:val="006E0050"/>
    <w:rsid w:val="006E00E9"/>
    <w:rsid w:val="006E047A"/>
    <w:rsid w:val="006E0779"/>
    <w:rsid w:val="006E10C9"/>
    <w:rsid w:val="006E10FF"/>
    <w:rsid w:val="006E12BF"/>
    <w:rsid w:val="006E1590"/>
    <w:rsid w:val="006E1BF9"/>
    <w:rsid w:val="006E22FF"/>
    <w:rsid w:val="006E232F"/>
    <w:rsid w:val="006E24A5"/>
    <w:rsid w:val="006E24B8"/>
    <w:rsid w:val="006E2E7A"/>
    <w:rsid w:val="006E2F59"/>
    <w:rsid w:val="006E317C"/>
    <w:rsid w:val="006E3A9D"/>
    <w:rsid w:val="006E44EA"/>
    <w:rsid w:val="006E4614"/>
    <w:rsid w:val="006E4860"/>
    <w:rsid w:val="006E56AC"/>
    <w:rsid w:val="006E5C74"/>
    <w:rsid w:val="006E5CF3"/>
    <w:rsid w:val="006F0834"/>
    <w:rsid w:val="006F0A8A"/>
    <w:rsid w:val="006F12DD"/>
    <w:rsid w:val="006F20D4"/>
    <w:rsid w:val="006F270B"/>
    <w:rsid w:val="006F2B0A"/>
    <w:rsid w:val="006F434D"/>
    <w:rsid w:val="006F442B"/>
    <w:rsid w:val="006F4A24"/>
    <w:rsid w:val="006F4C74"/>
    <w:rsid w:val="006F519E"/>
    <w:rsid w:val="006F5F0A"/>
    <w:rsid w:val="006F6261"/>
    <w:rsid w:val="006F635C"/>
    <w:rsid w:val="006F6F4A"/>
    <w:rsid w:val="006F7AFE"/>
    <w:rsid w:val="006F7F63"/>
    <w:rsid w:val="007002C0"/>
    <w:rsid w:val="007026BA"/>
    <w:rsid w:val="007042D7"/>
    <w:rsid w:val="00704AEF"/>
    <w:rsid w:val="00704C5D"/>
    <w:rsid w:val="00704DB8"/>
    <w:rsid w:val="00704ED3"/>
    <w:rsid w:val="00705013"/>
    <w:rsid w:val="00705B15"/>
    <w:rsid w:val="007066D8"/>
    <w:rsid w:val="007068F8"/>
    <w:rsid w:val="00706C13"/>
    <w:rsid w:val="007072EB"/>
    <w:rsid w:val="00707600"/>
    <w:rsid w:val="007078AE"/>
    <w:rsid w:val="00707DEC"/>
    <w:rsid w:val="0071057C"/>
    <w:rsid w:val="00710924"/>
    <w:rsid w:val="00710E99"/>
    <w:rsid w:val="00710F47"/>
    <w:rsid w:val="00711372"/>
    <w:rsid w:val="007124A0"/>
    <w:rsid w:val="007129EB"/>
    <w:rsid w:val="0071341A"/>
    <w:rsid w:val="00713AFB"/>
    <w:rsid w:val="00713F22"/>
    <w:rsid w:val="007141C5"/>
    <w:rsid w:val="007149F3"/>
    <w:rsid w:val="00714E5E"/>
    <w:rsid w:val="007155EE"/>
    <w:rsid w:val="007171D9"/>
    <w:rsid w:val="00717AC1"/>
    <w:rsid w:val="0072001C"/>
    <w:rsid w:val="0072029D"/>
    <w:rsid w:val="00720461"/>
    <w:rsid w:val="00720572"/>
    <w:rsid w:val="00720E07"/>
    <w:rsid w:val="007211A9"/>
    <w:rsid w:val="007216D3"/>
    <w:rsid w:val="0072172E"/>
    <w:rsid w:val="00722860"/>
    <w:rsid w:val="00723459"/>
    <w:rsid w:val="00723D5D"/>
    <w:rsid w:val="00724170"/>
    <w:rsid w:val="00724AA3"/>
    <w:rsid w:val="00724EEE"/>
    <w:rsid w:val="0072535B"/>
    <w:rsid w:val="007259D7"/>
    <w:rsid w:val="00727584"/>
    <w:rsid w:val="00727CC8"/>
    <w:rsid w:val="00730034"/>
    <w:rsid w:val="00730463"/>
    <w:rsid w:val="007309F4"/>
    <w:rsid w:val="00731593"/>
    <w:rsid w:val="00731B43"/>
    <w:rsid w:val="00731BC9"/>
    <w:rsid w:val="00732330"/>
    <w:rsid w:val="0073258A"/>
    <w:rsid w:val="007331B3"/>
    <w:rsid w:val="00733483"/>
    <w:rsid w:val="007335CA"/>
    <w:rsid w:val="00733630"/>
    <w:rsid w:val="007338DD"/>
    <w:rsid w:val="00733BFD"/>
    <w:rsid w:val="007342DD"/>
    <w:rsid w:val="00734EFF"/>
    <w:rsid w:val="0073515A"/>
    <w:rsid w:val="007351B7"/>
    <w:rsid w:val="00735D23"/>
    <w:rsid w:val="00736D13"/>
    <w:rsid w:val="00737261"/>
    <w:rsid w:val="00737A57"/>
    <w:rsid w:val="007405C1"/>
    <w:rsid w:val="00741254"/>
    <w:rsid w:val="00741B70"/>
    <w:rsid w:val="00742048"/>
    <w:rsid w:val="007423A0"/>
    <w:rsid w:val="007429A0"/>
    <w:rsid w:val="00742C47"/>
    <w:rsid w:val="00743E8F"/>
    <w:rsid w:val="007440E4"/>
    <w:rsid w:val="007446A3"/>
    <w:rsid w:val="00744B6F"/>
    <w:rsid w:val="007454D8"/>
    <w:rsid w:val="00745A55"/>
    <w:rsid w:val="007464AF"/>
    <w:rsid w:val="00746F47"/>
    <w:rsid w:val="0074760A"/>
    <w:rsid w:val="0074763A"/>
    <w:rsid w:val="0074767D"/>
    <w:rsid w:val="0075024F"/>
    <w:rsid w:val="007505D2"/>
    <w:rsid w:val="00750634"/>
    <w:rsid w:val="00750EC5"/>
    <w:rsid w:val="00751680"/>
    <w:rsid w:val="00752C35"/>
    <w:rsid w:val="00752E95"/>
    <w:rsid w:val="0075326D"/>
    <w:rsid w:val="007536D6"/>
    <w:rsid w:val="00753C6C"/>
    <w:rsid w:val="00753EF1"/>
    <w:rsid w:val="007543A5"/>
    <w:rsid w:val="00754C62"/>
    <w:rsid w:val="007552D0"/>
    <w:rsid w:val="007554C9"/>
    <w:rsid w:val="00756031"/>
    <w:rsid w:val="00756B52"/>
    <w:rsid w:val="00756E67"/>
    <w:rsid w:val="00756F2D"/>
    <w:rsid w:val="0075725B"/>
    <w:rsid w:val="00757BAD"/>
    <w:rsid w:val="007606AC"/>
    <w:rsid w:val="00760A47"/>
    <w:rsid w:val="00760AD1"/>
    <w:rsid w:val="00760E48"/>
    <w:rsid w:val="00761D40"/>
    <w:rsid w:val="00762937"/>
    <w:rsid w:val="00762EF9"/>
    <w:rsid w:val="007635EA"/>
    <w:rsid w:val="0076366A"/>
    <w:rsid w:val="0076394E"/>
    <w:rsid w:val="00763981"/>
    <w:rsid w:val="00763C78"/>
    <w:rsid w:val="007641A4"/>
    <w:rsid w:val="007643B6"/>
    <w:rsid w:val="00764AFD"/>
    <w:rsid w:val="0076558E"/>
    <w:rsid w:val="00765BA6"/>
    <w:rsid w:val="00765DBA"/>
    <w:rsid w:val="00765EED"/>
    <w:rsid w:val="00767101"/>
    <w:rsid w:val="00767901"/>
    <w:rsid w:val="00767B72"/>
    <w:rsid w:val="00767D18"/>
    <w:rsid w:val="00767F1F"/>
    <w:rsid w:val="00767F73"/>
    <w:rsid w:val="00770146"/>
    <w:rsid w:val="00770BF2"/>
    <w:rsid w:val="00770EB3"/>
    <w:rsid w:val="00770F76"/>
    <w:rsid w:val="007710B8"/>
    <w:rsid w:val="00771D85"/>
    <w:rsid w:val="00772125"/>
    <w:rsid w:val="0077236E"/>
    <w:rsid w:val="00772F36"/>
    <w:rsid w:val="007730AD"/>
    <w:rsid w:val="00773564"/>
    <w:rsid w:val="0077367F"/>
    <w:rsid w:val="007736A0"/>
    <w:rsid w:val="007738F0"/>
    <w:rsid w:val="00773CF6"/>
    <w:rsid w:val="00773DAC"/>
    <w:rsid w:val="00774370"/>
    <w:rsid w:val="00774876"/>
    <w:rsid w:val="00776892"/>
    <w:rsid w:val="00776A9E"/>
    <w:rsid w:val="007776E4"/>
    <w:rsid w:val="00780337"/>
    <w:rsid w:val="00780528"/>
    <w:rsid w:val="00780A2E"/>
    <w:rsid w:val="00780CFD"/>
    <w:rsid w:val="0078132F"/>
    <w:rsid w:val="0078296B"/>
    <w:rsid w:val="00782EE3"/>
    <w:rsid w:val="007838C4"/>
    <w:rsid w:val="00783CF7"/>
    <w:rsid w:val="00784699"/>
    <w:rsid w:val="0078477E"/>
    <w:rsid w:val="007850F3"/>
    <w:rsid w:val="0078527A"/>
    <w:rsid w:val="00785684"/>
    <w:rsid w:val="00785778"/>
    <w:rsid w:val="00785BBA"/>
    <w:rsid w:val="0078700C"/>
    <w:rsid w:val="0078760C"/>
    <w:rsid w:val="007878A7"/>
    <w:rsid w:val="0078797D"/>
    <w:rsid w:val="007879CC"/>
    <w:rsid w:val="007906DA"/>
    <w:rsid w:val="007909F2"/>
    <w:rsid w:val="007914A4"/>
    <w:rsid w:val="00791546"/>
    <w:rsid w:val="00791D32"/>
    <w:rsid w:val="0079282B"/>
    <w:rsid w:val="00793A91"/>
    <w:rsid w:val="00793E40"/>
    <w:rsid w:val="00793FC6"/>
    <w:rsid w:val="0079407B"/>
    <w:rsid w:val="00794292"/>
    <w:rsid w:val="00794802"/>
    <w:rsid w:val="00794925"/>
    <w:rsid w:val="00794D02"/>
    <w:rsid w:val="00795311"/>
    <w:rsid w:val="00795D38"/>
    <w:rsid w:val="00796BA2"/>
    <w:rsid w:val="00796EB4"/>
    <w:rsid w:val="007A0222"/>
    <w:rsid w:val="007A02CC"/>
    <w:rsid w:val="007A06B9"/>
    <w:rsid w:val="007A0EBD"/>
    <w:rsid w:val="007A1622"/>
    <w:rsid w:val="007A19EA"/>
    <w:rsid w:val="007A1E34"/>
    <w:rsid w:val="007A267C"/>
    <w:rsid w:val="007A29D0"/>
    <w:rsid w:val="007A2A46"/>
    <w:rsid w:val="007A2B9A"/>
    <w:rsid w:val="007A3887"/>
    <w:rsid w:val="007A435F"/>
    <w:rsid w:val="007A4565"/>
    <w:rsid w:val="007A49A1"/>
    <w:rsid w:val="007A4B2F"/>
    <w:rsid w:val="007A4B5B"/>
    <w:rsid w:val="007A5456"/>
    <w:rsid w:val="007A58B4"/>
    <w:rsid w:val="007A5AB8"/>
    <w:rsid w:val="007A5D70"/>
    <w:rsid w:val="007A687D"/>
    <w:rsid w:val="007A7164"/>
    <w:rsid w:val="007A75F3"/>
    <w:rsid w:val="007A7D31"/>
    <w:rsid w:val="007A7E49"/>
    <w:rsid w:val="007A7EC6"/>
    <w:rsid w:val="007B038F"/>
    <w:rsid w:val="007B03EF"/>
    <w:rsid w:val="007B22F1"/>
    <w:rsid w:val="007B2A7C"/>
    <w:rsid w:val="007B3392"/>
    <w:rsid w:val="007B3B5A"/>
    <w:rsid w:val="007B3BB6"/>
    <w:rsid w:val="007B3F9D"/>
    <w:rsid w:val="007B48C5"/>
    <w:rsid w:val="007B5E91"/>
    <w:rsid w:val="007B6223"/>
    <w:rsid w:val="007B7513"/>
    <w:rsid w:val="007B767C"/>
    <w:rsid w:val="007B77C0"/>
    <w:rsid w:val="007B7F8B"/>
    <w:rsid w:val="007C05B5"/>
    <w:rsid w:val="007C09A8"/>
    <w:rsid w:val="007C0CF0"/>
    <w:rsid w:val="007C0D9B"/>
    <w:rsid w:val="007C18F8"/>
    <w:rsid w:val="007C27D6"/>
    <w:rsid w:val="007C30FC"/>
    <w:rsid w:val="007C38B9"/>
    <w:rsid w:val="007C3D7D"/>
    <w:rsid w:val="007C51A7"/>
    <w:rsid w:val="007C52B6"/>
    <w:rsid w:val="007C53EA"/>
    <w:rsid w:val="007C6B74"/>
    <w:rsid w:val="007C76D5"/>
    <w:rsid w:val="007C7D50"/>
    <w:rsid w:val="007D009A"/>
    <w:rsid w:val="007D133B"/>
    <w:rsid w:val="007D170D"/>
    <w:rsid w:val="007D199B"/>
    <w:rsid w:val="007D1BAC"/>
    <w:rsid w:val="007D211A"/>
    <w:rsid w:val="007D3F09"/>
    <w:rsid w:val="007D4099"/>
    <w:rsid w:val="007D41AE"/>
    <w:rsid w:val="007D4537"/>
    <w:rsid w:val="007D4898"/>
    <w:rsid w:val="007D49B5"/>
    <w:rsid w:val="007D4C28"/>
    <w:rsid w:val="007D4F76"/>
    <w:rsid w:val="007D515D"/>
    <w:rsid w:val="007D51C8"/>
    <w:rsid w:val="007D5AD0"/>
    <w:rsid w:val="007D6D55"/>
    <w:rsid w:val="007D707E"/>
    <w:rsid w:val="007D7910"/>
    <w:rsid w:val="007D7D05"/>
    <w:rsid w:val="007E12B8"/>
    <w:rsid w:val="007E25E6"/>
    <w:rsid w:val="007E2ACD"/>
    <w:rsid w:val="007E2EDB"/>
    <w:rsid w:val="007E2FB2"/>
    <w:rsid w:val="007E49F9"/>
    <w:rsid w:val="007E4ECA"/>
    <w:rsid w:val="007E5D79"/>
    <w:rsid w:val="007E5DB6"/>
    <w:rsid w:val="007E66DF"/>
    <w:rsid w:val="007E6A0A"/>
    <w:rsid w:val="007E72E9"/>
    <w:rsid w:val="007E7498"/>
    <w:rsid w:val="007E7DF7"/>
    <w:rsid w:val="007F0079"/>
    <w:rsid w:val="007F1038"/>
    <w:rsid w:val="007F1469"/>
    <w:rsid w:val="007F189E"/>
    <w:rsid w:val="007F1F5B"/>
    <w:rsid w:val="007F320D"/>
    <w:rsid w:val="007F3262"/>
    <w:rsid w:val="007F32DD"/>
    <w:rsid w:val="007F3F69"/>
    <w:rsid w:val="007F4252"/>
    <w:rsid w:val="007F446E"/>
    <w:rsid w:val="007F44BF"/>
    <w:rsid w:val="007F470A"/>
    <w:rsid w:val="007F4D6A"/>
    <w:rsid w:val="007F5074"/>
    <w:rsid w:val="007F52FA"/>
    <w:rsid w:val="007F5948"/>
    <w:rsid w:val="007F6E08"/>
    <w:rsid w:val="007F7B37"/>
    <w:rsid w:val="00800767"/>
    <w:rsid w:val="00800800"/>
    <w:rsid w:val="008015F8"/>
    <w:rsid w:val="00801B77"/>
    <w:rsid w:val="00801BBF"/>
    <w:rsid w:val="00802AF3"/>
    <w:rsid w:val="00803116"/>
    <w:rsid w:val="00803D8E"/>
    <w:rsid w:val="00804235"/>
    <w:rsid w:val="00804DD8"/>
    <w:rsid w:val="00805DAD"/>
    <w:rsid w:val="008060D7"/>
    <w:rsid w:val="008065C2"/>
    <w:rsid w:val="00806883"/>
    <w:rsid w:val="0080693F"/>
    <w:rsid w:val="00806BEE"/>
    <w:rsid w:val="00806E6C"/>
    <w:rsid w:val="008072A1"/>
    <w:rsid w:val="008072E7"/>
    <w:rsid w:val="00807D8F"/>
    <w:rsid w:val="00810153"/>
    <w:rsid w:val="008101C4"/>
    <w:rsid w:val="00810C6D"/>
    <w:rsid w:val="008111EA"/>
    <w:rsid w:val="00811738"/>
    <w:rsid w:val="00811FB4"/>
    <w:rsid w:val="008122DD"/>
    <w:rsid w:val="00812FEA"/>
    <w:rsid w:val="008130E3"/>
    <w:rsid w:val="0081343C"/>
    <w:rsid w:val="0081379B"/>
    <w:rsid w:val="0081397D"/>
    <w:rsid w:val="008156F8"/>
    <w:rsid w:val="00816159"/>
    <w:rsid w:val="00816774"/>
    <w:rsid w:val="00817219"/>
    <w:rsid w:val="00817361"/>
    <w:rsid w:val="008175E5"/>
    <w:rsid w:val="00817E92"/>
    <w:rsid w:val="00817FFA"/>
    <w:rsid w:val="00820771"/>
    <w:rsid w:val="0082127E"/>
    <w:rsid w:val="00821323"/>
    <w:rsid w:val="00821862"/>
    <w:rsid w:val="00821C22"/>
    <w:rsid w:val="00822AAB"/>
    <w:rsid w:val="008235E8"/>
    <w:rsid w:val="0082390B"/>
    <w:rsid w:val="00823CFF"/>
    <w:rsid w:val="00823F45"/>
    <w:rsid w:val="00824F72"/>
    <w:rsid w:val="008253C2"/>
    <w:rsid w:val="008269CF"/>
    <w:rsid w:val="008269FF"/>
    <w:rsid w:val="00826CE9"/>
    <w:rsid w:val="00826F01"/>
    <w:rsid w:val="0082719E"/>
    <w:rsid w:val="00827FC1"/>
    <w:rsid w:val="0083024E"/>
    <w:rsid w:val="00831AB7"/>
    <w:rsid w:val="008342BD"/>
    <w:rsid w:val="0083440C"/>
    <w:rsid w:val="00834905"/>
    <w:rsid w:val="00834932"/>
    <w:rsid w:val="00835123"/>
    <w:rsid w:val="0083545C"/>
    <w:rsid w:val="00835F02"/>
    <w:rsid w:val="0083668E"/>
    <w:rsid w:val="008368B3"/>
    <w:rsid w:val="00836D6D"/>
    <w:rsid w:val="008379BF"/>
    <w:rsid w:val="00840A57"/>
    <w:rsid w:val="00840AC4"/>
    <w:rsid w:val="00841814"/>
    <w:rsid w:val="00841A41"/>
    <w:rsid w:val="008420D0"/>
    <w:rsid w:val="008434D4"/>
    <w:rsid w:val="00843507"/>
    <w:rsid w:val="0084357A"/>
    <w:rsid w:val="00843D57"/>
    <w:rsid w:val="0084410A"/>
    <w:rsid w:val="00844E64"/>
    <w:rsid w:val="00844ED0"/>
    <w:rsid w:val="00845973"/>
    <w:rsid w:val="00845CF4"/>
    <w:rsid w:val="00846E88"/>
    <w:rsid w:val="00846FCA"/>
    <w:rsid w:val="00847693"/>
    <w:rsid w:val="00847C61"/>
    <w:rsid w:val="008508B2"/>
    <w:rsid w:val="00850A58"/>
    <w:rsid w:val="00850C9A"/>
    <w:rsid w:val="00851911"/>
    <w:rsid w:val="00851BDE"/>
    <w:rsid w:val="00851E53"/>
    <w:rsid w:val="0085223A"/>
    <w:rsid w:val="00852E93"/>
    <w:rsid w:val="0085308F"/>
    <w:rsid w:val="008531F0"/>
    <w:rsid w:val="00853909"/>
    <w:rsid w:val="00853C26"/>
    <w:rsid w:val="0085431B"/>
    <w:rsid w:val="00854329"/>
    <w:rsid w:val="008549C5"/>
    <w:rsid w:val="00854BDA"/>
    <w:rsid w:val="00854C06"/>
    <w:rsid w:val="00855B30"/>
    <w:rsid w:val="00857010"/>
    <w:rsid w:val="008571AB"/>
    <w:rsid w:val="00857B59"/>
    <w:rsid w:val="00857E44"/>
    <w:rsid w:val="00860174"/>
    <w:rsid w:val="0086068D"/>
    <w:rsid w:val="0086133C"/>
    <w:rsid w:val="0086170B"/>
    <w:rsid w:val="00861808"/>
    <w:rsid w:val="00861CAB"/>
    <w:rsid w:val="00861D58"/>
    <w:rsid w:val="0086255B"/>
    <w:rsid w:val="00862EAB"/>
    <w:rsid w:val="0086329A"/>
    <w:rsid w:val="0086362D"/>
    <w:rsid w:val="00863CA1"/>
    <w:rsid w:val="008641E3"/>
    <w:rsid w:val="0086463C"/>
    <w:rsid w:val="00865D6D"/>
    <w:rsid w:val="00866637"/>
    <w:rsid w:val="00866926"/>
    <w:rsid w:val="008671D3"/>
    <w:rsid w:val="0086745F"/>
    <w:rsid w:val="00867DB4"/>
    <w:rsid w:val="00870384"/>
    <w:rsid w:val="00871EC8"/>
    <w:rsid w:val="0087214B"/>
    <w:rsid w:val="00872507"/>
    <w:rsid w:val="00872F49"/>
    <w:rsid w:val="008733BA"/>
    <w:rsid w:val="00873C75"/>
    <w:rsid w:val="00873DD4"/>
    <w:rsid w:val="00874026"/>
    <w:rsid w:val="008740CA"/>
    <w:rsid w:val="008742D3"/>
    <w:rsid w:val="00875021"/>
    <w:rsid w:val="008753EF"/>
    <w:rsid w:val="00875B5C"/>
    <w:rsid w:val="0087696F"/>
    <w:rsid w:val="00876A90"/>
    <w:rsid w:val="00876B21"/>
    <w:rsid w:val="00877BD8"/>
    <w:rsid w:val="0088091B"/>
    <w:rsid w:val="008813F9"/>
    <w:rsid w:val="00881BE9"/>
    <w:rsid w:val="00881C93"/>
    <w:rsid w:val="00882266"/>
    <w:rsid w:val="008826D8"/>
    <w:rsid w:val="008827D2"/>
    <w:rsid w:val="00882B1A"/>
    <w:rsid w:val="0088394D"/>
    <w:rsid w:val="00884C44"/>
    <w:rsid w:val="00885123"/>
    <w:rsid w:val="0088512B"/>
    <w:rsid w:val="0088562B"/>
    <w:rsid w:val="00885982"/>
    <w:rsid w:val="00885C81"/>
    <w:rsid w:val="00886B8E"/>
    <w:rsid w:val="00887048"/>
    <w:rsid w:val="008875AF"/>
    <w:rsid w:val="00887980"/>
    <w:rsid w:val="00887AD6"/>
    <w:rsid w:val="0089086A"/>
    <w:rsid w:val="00891224"/>
    <w:rsid w:val="008912E4"/>
    <w:rsid w:val="008916B0"/>
    <w:rsid w:val="00892422"/>
    <w:rsid w:val="00892B29"/>
    <w:rsid w:val="00892B8D"/>
    <w:rsid w:val="00892CCF"/>
    <w:rsid w:val="00893256"/>
    <w:rsid w:val="008937E7"/>
    <w:rsid w:val="0089397C"/>
    <w:rsid w:val="008940F3"/>
    <w:rsid w:val="008942DB"/>
    <w:rsid w:val="008953DF"/>
    <w:rsid w:val="0089543B"/>
    <w:rsid w:val="00895700"/>
    <w:rsid w:val="008957DE"/>
    <w:rsid w:val="00895E3F"/>
    <w:rsid w:val="00896465"/>
    <w:rsid w:val="008964AA"/>
    <w:rsid w:val="00896658"/>
    <w:rsid w:val="00896906"/>
    <w:rsid w:val="00896CF7"/>
    <w:rsid w:val="00896E50"/>
    <w:rsid w:val="008970A4"/>
    <w:rsid w:val="008975BC"/>
    <w:rsid w:val="00897712"/>
    <w:rsid w:val="00897E2B"/>
    <w:rsid w:val="00897F84"/>
    <w:rsid w:val="008A0211"/>
    <w:rsid w:val="008A027D"/>
    <w:rsid w:val="008A04B5"/>
    <w:rsid w:val="008A158E"/>
    <w:rsid w:val="008A1AA7"/>
    <w:rsid w:val="008A1B60"/>
    <w:rsid w:val="008A207F"/>
    <w:rsid w:val="008A2EF0"/>
    <w:rsid w:val="008A3311"/>
    <w:rsid w:val="008A3603"/>
    <w:rsid w:val="008A3670"/>
    <w:rsid w:val="008A3B0F"/>
    <w:rsid w:val="008A3D9A"/>
    <w:rsid w:val="008A4699"/>
    <w:rsid w:val="008A4DFE"/>
    <w:rsid w:val="008A4E59"/>
    <w:rsid w:val="008A5161"/>
    <w:rsid w:val="008A59AF"/>
    <w:rsid w:val="008A6A97"/>
    <w:rsid w:val="008A723B"/>
    <w:rsid w:val="008A7A1A"/>
    <w:rsid w:val="008B0072"/>
    <w:rsid w:val="008B01B4"/>
    <w:rsid w:val="008B0C54"/>
    <w:rsid w:val="008B0DB4"/>
    <w:rsid w:val="008B0EBC"/>
    <w:rsid w:val="008B15FB"/>
    <w:rsid w:val="008B1B18"/>
    <w:rsid w:val="008B1E19"/>
    <w:rsid w:val="008B21A5"/>
    <w:rsid w:val="008B304C"/>
    <w:rsid w:val="008B35A5"/>
    <w:rsid w:val="008B379E"/>
    <w:rsid w:val="008B3EB1"/>
    <w:rsid w:val="008B47F7"/>
    <w:rsid w:val="008B5523"/>
    <w:rsid w:val="008B6A52"/>
    <w:rsid w:val="008B71CA"/>
    <w:rsid w:val="008B7D70"/>
    <w:rsid w:val="008C13FE"/>
    <w:rsid w:val="008C3776"/>
    <w:rsid w:val="008C3A57"/>
    <w:rsid w:val="008C3D01"/>
    <w:rsid w:val="008C3D37"/>
    <w:rsid w:val="008C46DF"/>
    <w:rsid w:val="008C48C3"/>
    <w:rsid w:val="008C49A2"/>
    <w:rsid w:val="008C49C8"/>
    <w:rsid w:val="008C4AA2"/>
    <w:rsid w:val="008C61C0"/>
    <w:rsid w:val="008C7D38"/>
    <w:rsid w:val="008D0E32"/>
    <w:rsid w:val="008D1751"/>
    <w:rsid w:val="008D194D"/>
    <w:rsid w:val="008D1D56"/>
    <w:rsid w:val="008D1DD8"/>
    <w:rsid w:val="008D1E7A"/>
    <w:rsid w:val="008D2542"/>
    <w:rsid w:val="008D2C22"/>
    <w:rsid w:val="008D2D71"/>
    <w:rsid w:val="008D3417"/>
    <w:rsid w:val="008D4956"/>
    <w:rsid w:val="008D4E4B"/>
    <w:rsid w:val="008D5146"/>
    <w:rsid w:val="008D5BA1"/>
    <w:rsid w:val="008D7D85"/>
    <w:rsid w:val="008D7ED0"/>
    <w:rsid w:val="008E062D"/>
    <w:rsid w:val="008E078A"/>
    <w:rsid w:val="008E0B7D"/>
    <w:rsid w:val="008E0BB4"/>
    <w:rsid w:val="008E10A4"/>
    <w:rsid w:val="008E10F4"/>
    <w:rsid w:val="008E16E7"/>
    <w:rsid w:val="008E1CEA"/>
    <w:rsid w:val="008E2450"/>
    <w:rsid w:val="008E286B"/>
    <w:rsid w:val="008E345D"/>
    <w:rsid w:val="008E4379"/>
    <w:rsid w:val="008E5666"/>
    <w:rsid w:val="008E6603"/>
    <w:rsid w:val="008E6B4F"/>
    <w:rsid w:val="008E6C10"/>
    <w:rsid w:val="008E6CA7"/>
    <w:rsid w:val="008E6F64"/>
    <w:rsid w:val="008E72BC"/>
    <w:rsid w:val="008E751A"/>
    <w:rsid w:val="008E7A8C"/>
    <w:rsid w:val="008F067A"/>
    <w:rsid w:val="008F0E33"/>
    <w:rsid w:val="008F1079"/>
    <w:rsid w:val="008F145F"/>
    <w:rsid w:val="008F1845"/>
    <w:rsid w:val="008F1A6D"/>
    <w:rsid w:val="008F1DDF"/>
    <w:rsid w:val="008F28D7"/>
    <w:rsid w:val="008F2977"/>
    <w:rsid w:val="008F2C12"/>
    <w:rsid w:val="008F31A4"/>
    <w:rsid w:val="008F36C1"/>
    <w:rsid w:val="008F51B2"/>
    <w:rsid w:val="008F5C80"/>
    <w:rsid w:val="008F63CF"/>
    <w:rsid w:val="008F6520"/>
    <w:rsid w:val="008F685C"/>
    <w:rsid w:val="008F7627"/>
    <w:rsid w:val="008F7661"/>
    <w:rsid w:val="008F7B13"/>
    <w:rsid w:val="0090001B"/>
    <w:rsid w:val="00900049"/>
    <w:rsid w:val="009010F0"/>
    <w:rsid w:val="009011FC"/>
    <w:rsid w:val="00901966"/>
    <w:rsid w:val="009019D2"/>
    <w:rsid w:val="00901FA8"/>
    <w:rsid w:val="0090275F"/>
    <w:rsid w:val="0090281C"/>
    <w:rsid w:val="009030F4"/>
    <w:rsid w:val="00903F18"/>
    <w:rsid w:val="009049B5"/>
    <w:rsid w:val="00904E85"/>
    <w:rsid w:val="009050D5"/>
    <w:rsid w:val="00905AC3"/>
    <w:rsid w:val="00905E17"/>
    <w:rsid w:val="00906BD2"/>
    <w:rsid w:val="00907217"/>
    <w:rsid w:val="00907529"/>
    <w:rsid w:val="009077F6"/>
    <w:rsid w:val="009079A1"/>
    <w:rsid w:val="00910408"/>
    <w:rsid w:val="00910E3F"/>
    <w:rsid w:val="00911C5E"/>
    <w:rsid w:val="00912629"/>
    <w:rsid w:val="0091283D"/>
    <w:rsid w:val="00912B00"/>
    <w:rsid w:val="00912F5C"/>
    <w:rsid w:val="0091313B"/>
    <w:rsid w:val="009138B0"/>
    <w:rsid w:val="00913C9D"/>
    <w:rsid w:val="009149A2"/>
    <w:rsid w:val="0091743B"/>
    <w:rsid w:val="009174B8"/>
    <w:rsid w:val="00917A71"/>
    <w:rsid w:val="00917B5E"/>
    <w:rsid w:val="00920621"/>
    <w:rsid w:val="009208B5"/>
    <w:rsid w:val="00920CA5"/>
    <w:rsid w:val="00920E38"/>
    <w:rsid w:val="009221D8"/>
    <w:rsid w:val="00922D03"/>
    <w:rsid w:val="00923189"/>
    <w:rsid w:val="00923649"/>
    <w:rsid w:val="009238A7"/>
    <w:rsid w:val="00923E29"/>
    <w:rsid w:val="00923E36"/>
    <w:rsid w:val="009241BD"/>
    <w:rsid w:val="009250B0"/>
    <w:rsid w:val="00925834"/>
    <w:rsid w:val="009258A8"/>
    <w:rsid w:val="0092625C"/>
    <w:rsid w:val="00927382"/>
    <w:rsid w:val="0092744D"/>
    <w:rsid w:val="00927A7B"/>
    <w:rsid w:val="00931BF8"/>
    <w:rsid w:val="00931C11"/>
    <w:rsid w:val="00931F4F"/>
    <w:rsid w:val="0093255C"/>
    <w:rsid w:val="00932B16"/>
    <w:rsid w:val="00933029"/>
    <w:rsid w:val="00933121"/>
    <w:rsid w:val="009332BB"/>
    <w:rsid w:val="00933AB1"/>
    <w:rsid w:val="0093417A"/>
    <w:rsid w:val="009341ED"/>
    <w:rsid w:val="009350B5"/>
    <w:rsid w:val="0093579B"/>
    <w:rsid w:val="00935936"/>
    <w:rsid w:val="00935E69"/>
    <w:rsid w:val="00936DBB"/>
    <w:rsid w:val="00937030"/>
    <w:rsid w:val="00937879"/>
    <w:rsid w:val="00940915"/>
    <w:rsid w:val="00940A2E"/>
    <w:rsid w:val="0094144D"/>
    <w:rsid w:val="00941743"/>
    <w:rsid w:val="00941A19"/>
    <w:rsid w:val="00942206"/>
    <w:rsid w:val="00942B31"/>
    <w:rsid w:val="009431AD"/>
    <w:rsid w:val="009433DD"/>
    <w:rsid w:val="00943F94"/>
    <w:rsid w:val="009444E6"/>
    <w:rsid w:val="009446FD"/>
    <w:rsid w:val="00944CAA"/>
    <w:rsid w:val="00946864"/>
    <w:rsid w:val="00947278"/>
    <w:rsid w:val="00947D05"/>
    <w:rsid w:val="00947D6C"/>
    <w:rsid w:val="009503BA"/>
    <w:rsid w:val="00950904"/>
    <w:rsid w:val="00950BD0"/>
    <w:rsid w:val="00950ED8"/>
    <w:rsid w:val="00952044"/>
    <w:rsid w:val="00952707"/>
    <w:rsid w:val="00952A5C"/>
    <w:rsid w:val="00952C1D"/>
    <w:rsid w:val="0095392B"/>
    <w:rsid w:val="00953E3F"/>
    <w:rsid w:val="00953F0E"/>
    <w:rsid w:val="0095422E"/>
    <w:rsid w:val="0095449F"/>
    <w:rsid w:val="009544E9"/>
    <w:rsid w:val="009550E9"/>
    <w:rsid w:val="009552F0"/>
    <w:rsid w:val="0095534B"/>
    <w:rsid w:val="0095595A"/>
    <w:rsid w:val="0095608E"/>
    <w:rsid w:val="00956221"/>
    <w:rsid w:val="009563FC"/>
    <w:rsid w:val="0095673F"/>
    <w:rsid w:val="0095737D"/>
    <w:rsid w:val="00957394"/>
    <w:rsid w:val="0096127B"/>
    <w:rsid w:val="009614A9"/>
    <w:rsid w:val="00962ADC"/>
    <w:rsid w:val="00962FA6"/>
    <w:rsid w:val="009634C3"/>
    <w:rsid w:val="009636E0"/>
    <w:rsid w:val="009639D1"/>
    <w:rsid w:val="00963DBA"/>
    <w:rsid w:val="0096400F"/>
    <w:rsid w:val="00964C3D"/>
    <w:rsid w:val="00965202"/>
    <w:rsid w:val="009663F5"/>
    <w:rsid w:val="00966B8A"/>
    <w:rsid w:val="009709E6"/>
    <w:rsid w:val="00970A10"/>
    <w:rsid w:val="0097261E"/>
    <w:rsid w:val="009727C3"/>
    <w:rsid w:val="00972B31"/>
    <w:rsid w:val="009735B2"/>
    <w:rsid w:val="00973E5D"/>
    <w:rsid w:val="0097422D"/>
    <w:rsid w:val="00974726"/>
    <w:rsid w:val="009751BA"/>
    <w:rsid w:val="00976A95"/>
    <w:rsid w:val="009770F2"/>
    <w:rsid w:val="0097773F"/>
    <w:rsid w:val="00977757"/>
    <w:rsid w:val="00980123"/>
    <w:rsid w:val="00980158"/>
    <w:rsid w:val="009805A8"/>
    <w:rsid w:val="00980BB6"/>
    <w:rsid w:val="00981359"/>
    <w:rsid w:val="009817EA"/>
    <w:rsid w:val="00981C1C"/>
    <w:rsid w:val="00981DC3"/>
    <w:rsid w:val="009821CB"/>
    <w:rsid w:val="009822D5"/>
    <w:rsid w:val="009826B4"/>
    <w:rsid w:val="00982BAC"/>
    <w:rsid w:val="00982DC3"/>
    <w:rsid w:val="00982E8E"/>
    <w:rsid w:val="0098329A"/>
    <w:rsid w:val="009832A1"/>
    <w:rsid w:val="009846B0"/>
    <w:rsid w:val="009849AC"/>
    <w:rsid w:val="00984CC7"/>
    <w:rsid w:val="00985651"/>
    <w:rsid w:val="00985D1B"/>
    <w:rsid w:val="00986454"/>
    <w:rsid w:val="00987DD7"/>
    <w:rsid w:val="00990BCF"/>
    <w:rsid w:val="00991338"/>
    <w:rsid w:val="0099186B"/>
    <w:rsid w:val="00991CEA"/>
    <w:rsid w:val="009930E3"/>
    <w:rsid w:val="0099376F"/>
    <w:rsid w:val="0099554C"/>
    <w:rsid w:val="00996200"/>
    <w:rsid w:val="0099642F"/>
    <w:rsid w:val="009964D4"/>
    <w:rsid w:val="009967B5"/>
    <w:rsid w:val="00996BB4"/>
    <w:rsid w:val="00996D69"/>
    <w:rsid w:val="009970F4"/>
    <w:rsid w:val="009976F2"/>
    <w:rsid w:val="00997F1F"/>
    <w:rsid w:val="009A0533"/>
    <w:rsid w:val="009A0FEE"/>
    <w:rsid w:val="009A1086"/>
    <w:rsid w:val="009A2291"/>
    <w:rsid w:val="009A266C"/>
    <w:rsid w:val="009A2E94"/>
    <w:rsid w:val="009A30CE"/>
    <w:rsid w:val="009A45F5"/>
    <w:rsid w:val="009A4956"/>
    <w:rsid w:val="009A51FC"/>
    <w:rsid w:val="009A56A3"/>
    <w:rsid w:val="009A6483"/>
    <w:rsid w:val="009A6508"/>
    <w:rsid w:val="009A6602"/>
    <w:rsid w:val="009A6703"/>
    <w:rsid w:val="009A6AA4"/>
    <w:rsid w:val="009A6D2F"/>
    <w:rsid w:val="009A74E7"/>
    <w:rsid w:val="009A7541"/>
    <w:rsid w:val="009B09A6"/>
    <w:rsid w:val="009B1CA4"/>
    <w:rsid w:val="009B2324"/>
    <w:rsid w:val="009B2830"/>
    <w:rsid w:val="009B2EEA"/>
    <w:rsid w:val="009B463E"/>
    <w:rsid w:val="009B49B5"/>
    <w:rsid w:val="009B4CF2"/>
    <w:rsid w:val="009B6019"/>
    <w:rsid w:val="009B6673"/>
    <w:rsid w:val="009B7058"/>
    <w:rsid w:val="009C010F"/>
    <w:rsid w:val="009C102C"/>
    <w:rsid w:val="009C16CE"/>
    <w:rsid w:val="009C1C47"/>
    <w:rsid w:val="009C1EBA"/>
    <w:rsid w:val="009C22DC"/>
    <w:rsid w:val="009C24CF"/>
    <w:rsid w:val="009C2BDD"/>
    <w:rsid w:val="009C31E4"/>
    <w:rsid w:val="009C32C6"/>
    <w:rsid w:val="009C3753"/>
    <w:rsid w:val="009C4BB4"/>
    <w:rsid w:val="009C536D"/>
    <w:rsid w:val="009C5443"/>
    <w:rsid w:val="009C587A"/>
    <w:rsid w:val="009C645D"/>
    <w:rsid w:val="009C65D9"/>
    <w:rsid w:val="009C69F6"/>
    <w:rsid w:val="009C7A0A"/>
    <w:rsid w:val="009C7B17"/>
    <w:rsid w:val="009D0DAA"/>
    <w:rsid w:val="009D2CAF"/>
    <w:rsid w:val="009D2F39"/>
    <w:rsid w:val="009D3F97"/>
    <w:rsid w:val="009D42A1"/>
    <w:rsid w:val="009D4BCB"/>
    <w:rsid w:val="009D4FD2"/>
    <w:rsid w:val="009D5389"/>
    <w:rsid w:val="009D596B"/>
    <w:rsid w:val="009D5A7E"/>
    <w:rsid w:val="009D6BD6"/>
    <w:rsid w:val="009D72C0"/>
    <w:rsid w:val="009D74F9"/>
    <w:rsid w:val="009D7FF4"/>
    <w:rsid w:val="009E1288"/>
    <w:rsid w:val="009E1ADF"/>
    <w:rsid w:val="009E1F92"/>
    <w:rsid w:val="009E2ADC"/>
    <w:rsid w:val="009E2EBF"/>
    <w:rsid w:val="009E36E7"/>
    <w:rsid w:val="009E3F45"/>
    <w:rsid w:val="009E539F"/>
    <w:rsid w:val="009E6134"/>
    <w:rsid w:val="009E6B19"/>
    <w:rsid w:val="009E70D7"/>
    <w:rsid w:val="009E77EC"/>
    <w:rsid w:val="009E7855"/>
    <w:rsid w:val="009E7E0E"/>
    <w:rsid w:val="009F125D"/>
    <w:rsid w:val="009F25F5"/>
    <w:rsid w:val="009F34A1"/>
    <w:rsid w:val="009F3955"/>
    <w:rsid w:val="009F3C02"/>
    <w:rsid w:val="009F3C2C"/>
    <w:rsid w:val="009F3DBC"/>
    <w:rsid w:val="009F471C"/>
    <w:rsid w:val="009F4BC3"/>
    <w:rsid w:val="009F547A"/>
    <w:rsid w:val="009F60D2"/>
    <w:rsid w:val="009F6282"/>
    <w:rsid w:val="009F64DD"/>
    <w:rsid w:val="009F70FD"/>
    <w:rsid w:val="009F76BF"/>
    <w:rsid w:val="009F792B"/>
    <w:rsid w:val="00A0019B"/>
    <w:rsid w:val="00A002D8"/>
    <w:rsid w:val="00A00BCD"/>
    <w:rsid w:val="00A01548"/>
    <w:rsid w:val="00A017AC"/>
    <w:rsid w:val="00A01834"/>
    <w:rsid w:val="00A02203"/>
    <w:rsid w:val="00A0226C"/>
    <w:rsid w:val="00A024C3"/>
    <w:rsid w:val="00A02B20"/>
    <w:rsid w:val="00A031DB"/>
    <w:rsid w:val="00A033F1"/>
    <w:rsid w:val="00A03AF9"/>
    <w:rsid w:val="00A054A8"/>
    <w:rsid w:val="00A05D4E"/>
    <w:rsid w:val="00A05FA4"/>
    <w:rsid w:val="00A06FE1"/>
    <w:rsid w:val="00A07AE2"/>
    <w:rsid w:val="00A10267"/>
    <w:rsid w:val="00A115D4"/>
    <w:rsid w:val="00A11958"/>
    <w:rsid w:val="00A12565"/>
    <w:rsid w:val="00A12594"/>
    <w:rsid w:val="00A1296A"/>
    <w:rsid w:val="00A13AC8"/>
    <w:rsid w:val="00A14E5D"/>
    <w:rsid w:val="00A1566B"/>
    <w:rsid w:val="00A15FB1"/>
    <w:rsid w:val="00A163B7"/>
    <w:rsid w:val="00A168BF"/>
    <w:rsid w:val="00A173B5"/>
    <w:rsid w:val="00A17617"/>
    <w:rsid w:val="00A201C7"/>
    <w:rsid w:val="00A2056D"/>
    <w:rsid w:val="00A213E6"/>
    <w:rsid w:val="00A21BDE"/>
    <w:rsid w:val="00A21F95"/>
    <w:rsid w:val="00A22B42"/>
    <w:rsid w:val="00A22E41"/>
    <w:rsid w:val="00A23C22"/>
    <w:rsid w:val="00A23D00"/>
    <w:rsid w:val="00A23DC3"/>
    <w:rsid w:val="00A23F20"/>
    <w:rsid w:val="00A246A6"/>
    <w:rsid w:val="00A24AA4"/>
    <w:rsid w:val="00A24F8E"/>
    <w:rsid w:val="00A25852"/>
    <w:rsid w:val="00A2590B"/>
    <w:rsid w:val="00A25B3A"/>
    <w:rsid w:val="00A2605C"/>
    <w:rsid w:val="00A266E0"/>
    <w:rsid w:val="00A27C61"/>
    <w:rsid w:val="00A27E76"/>
    <w:rsid w:val="00A30781"/>
    <w:rsid w:val="00A30E1D"/>
    <w:rsid w:val="00A31103"/>
    <w:rsid w:val="00A3131D"/>
    <w:rsid w:val="00A32153"/>
    <w:rsid w:val="00A32401"/>
    <w:rsid w:val="00A33102"/>
    <w:rsid w:val="00A33661"/>
    <w:rsid w:val="00A34591"/>
    <w:rsid w:val="00A34A37"/>
    <w:rsid w:val="00A350AC"/>
    <w:rsid w:val="00A35A0F"/>
    <w:rsid w:val="00A35F92"/>
    <w:rsid w:val="00A3612F"/>
    <w:rsid w:val="00A3615D"/>
    <w:rsid w:val="00A36A62"/>
    <w:rsid w:val="00A36CB8"/>
    <w:rsid w:val="00A37260"/>
    <w:rsid w:val="00A3734A"/>
    <w:rsid w:val="00A37742"/>
    <w:rsid w:val="00A37947"/>
    <w:rsid w:val="00A37953"/>
    <w:rsid w:val="00A37A37"/>
    <w:rsid w:val="00A37F3B"/>
    <w:rsid w:val="00A4124A"/>
    <w:rsid w:val="00A413E9"/>
    <w:rsid w:val="00A4164E"/>
    <w:rsid w:val="00A41D5B"/>
    <w:rsid w:val="00A42595"/>
    <w:rsid w:val="00A426F8"/>
    <w:rsid w:val="00A42758"/>
    <w:rsid w:val="00A42786"/>
    <w:rsid w:val="00A43200"/>
    <w:rsid w:val="00A4331B"/>
    <w:rsid w:val="00A4423A"/>
    <w:rsid w:val="00A4515B"/>
    <w:rsid w:val="00A453C7"/>
    <w:rsid w:val="00A45E4F"/>
    <w:rsid w:val="00A463CC"/>
    <w:rsid w:val="00A464E3"/>
    <w:rsid w:val="00A468F4"/>
    <w:rsid w:val="00A4717E"/>
    <w:rsid w:val="00A47AA7"/>
    <w:rsid w:val="00A50117"/>
    <w:rsid w:val="00A50D13"/>
    <w:rsid w:val="00A5103A"/>
    <w:rsid w:val="00A511FD"/>
    <w:rsid w:val="00A5151A"/>
    <w:rsid w:val="00A51F43"/>
    <w:rsid w:val="00A520C2"/>
    <w:rsid w:val="00A52203"/>
    <w:rsid w:val="00A52B08"/>
    <w:rsid w:val="00A52C9D"/>
    <w:rsid w:val="00A52CB1"/>
    <w:rsid w:val="00A531B0"/>
    <w:rsid w:val="00A533B3"/>
    <w:rsid w:val="00A538C0"/>
    <w:rsid w:val="00A5469C"/>
    <w:rsid w:val="00A54A3C"/>
    <w:rsid w:val="00A54CE0"/>
    <w:rsid w:val="00A55422"/>
    <w:rsid w:val="00A56207"/>
    <w:rsid w:val="00A5653D"/>
    <w:rsid w:val="00A56A00"/>
    <w:rsid w:val="00A56EF7"/>
    <w:rsid w:val="00A57018"/>
    <w:rsid w:val="00A60416"/>
    <w:rsid w:val="00A61320"/>
    <w:rsid w:val="00A62064"/>
    <w:rsid w:val="00A630EC"/>
    <w:rsid w:val="00A63177"/>
    <w:rsid w:val="00A63969"/>
    <w:rsid w:val="00A6498D"/>
    <w:rsid w:val="00A64A6A"/>
    <w:rsid w:val="00A64EA7"/>
    <w:rsid w:val="00A65093"/>
    <w:rsid w:val="00A65B41"/>
    <w:rsid w:val="00A65D39"/>
    <w:rsid w:val="00A67B99"/>
    <w:rsid w:val="00A70170"/>
    <w:rsid w:val="00A70446"/>
    <w:rsid w:val="00A710F3"/>
    <w:rsid w:val="00A7266E"/>
    <w:rsid w:val="00A72D06"/>
    <w:rsid w:val="00A73222"/>
    <w:rsid w:val="00A73409"/>
    <w:rsid w:val="00A7351A"/>
    <w:rsid w:val="00A7359E"/>
    <w:rsid w:val="00A73A0B"/>
    <w:rsid w:val="00A73C7D"/>
    <w:rsid w:val="00A740C8"/>
    <w:rsid w:val="00A74639"/>
    <w:rsid w:val="00A74F34"/>
    <w:rsid w:val="00A74FC2"/>
    <w:rsid w:val="00A75231"/>
    <w:rsid w:val="00A75272"/>
    <w:rsid w:val="00A75AB5"/>
    <w:rsid w:val="00A75D49"/>
    <w:rsid w:val="00A76341"/>
    <w:rsid w:val="00A765FB"/>
    <w:rsid w:val="00A80B8F"/>
    <w:rsid w:val="00A8156A"/>
    <w:rsid w:val="00A81A52"/>
    <w:rsid w:val="00A8201B"/>
    <w:rsid w:val="00A82E73"/>
    <w:rsid w:val="00A8318F"/>
    <w:rsid w:val="00A83655"/>
    <w:rsid w:val="00A83A5D"/>
    <w:rsid w:val="00A83BF5"/>
    <w:rsid w:val="00A84A16"/>
    <w:rsid w:val="00A8569D"/>
    <w:rsid w:val="00A85811"/>
    <w:rsid w:val="00A85A19"/>
    <w:rsid w:val="00A86A04"/>
    <w:rsid w:val="00A86D1A"/>
    <w:rsid w:val="00A86DAE"/>
    <w:rsid w:val="00A86EAD"/>
    <w:rsid w:val="00A86EE6"/>
    <w:rsid w:val="00A87009"/>
    <w:rsid w:val="00A87050"/>
    <w:rsid w:val="00A879F3"/>
    <w:rsid w:val="00A87A85"/>
    <w:rsid w:val="00A909CE"/>
    <w:rsid w:val="00A90A48"/>
    <w:rsid w:val="00A90ED4"/>
    <w:rsid w:val="00A90F85"/>
    <w:rsid w:val="00A91A53"/>
    <w:rsid w:val="00A91B69"/>
    <w:rsid w:val="00A91CDE"/>
    <w:rsid w:val="00A91E83"/>
    <w:rsid w:val="00A923D8"/>
    <w:rsid w:val="00A92508"/>
    <w:rsid w:val="00A955C8"/>
    <w:rsid w:val="00A95FAE"/>
    <w:rsid w:val="00A96CF3"/>
    <w:rsid w:val="00A971E3"/>
    <w:rsid w:val="00A9767D"/>
    <w:rsid w:val="00A97A46"/>
    <w:rsid w:val="00A97A91"/>
    <w:rsid w:val="00A97E85"/>
    <w:rsid w:val="00AA086F"/>
    <w:rsid w:val="00AA09CF"/>
    <w:rsid w:val="00AA0B8D"/>
    <w:rsid w:val="00AA1F6F"/>
    <w:rsid w:val="00AA2AD6"/>
    <w:rsid w:val="00AA2ED3"/>
    <w:rsid w:val="00AA3677"/>
    <w:rsid w:val="00AA3ABB"/>
    <w:rsid w:val="00AA3BA4"/>
    <w:rsid w:val="00AA449C"/>
    <w:rsid w:val="00AA4B72"/>
    <w:rsid w:val="00AA5023"/>
    <w:rsid w:val="00AA5B8A"/>
    <w:rsid w:val="00AA5D70"/>
    <w:rsid w:val="00AA5F77"/>
    <w:rsid w:val="00AA60A5"/>
    <w:rsid w:val="00AA68C9"/>
    <w:rsid w:val="00AA7359"/>
    <w:rsid w:val="00AA78E9"/>
    <w:rsid w:val="00AA7B0C"/>
    <w:rsid w:val="00AB1533"/>
    <w:rsid w:val="00AB17D2"/>
    <w:rsid w:val="00AB19C9"/>
    <w:rsid w:val="00AB1CBD"/>
    <w:rsid w:val="00AB2ABA"/>
    <w:rsid w:val="00AB3186"/>
    <w:rsid w:val="00AB3320"/>
    <w:rsid w:val="00AB3678"/>
    <w:rsid w:val="00AB3680"/>
    <w:rsid w:val="00AB3A45"/>
    <w:rsid w:val="00AB3F3C"/>
    <w:rsid w:val="00AB45AE"/>
    <w:rsid w:val="00AB4DF7"/>
    <w:rsid w:val="00AB5317"/>
    <w:rsid w:val="00AB56F7"/>
    <w:rsid w:val="00AB5D0B"/>
    <w:rsid w:val="00AB631D"/>
    <w:rsid w:val="00AB660B"/>
    <w:rsid w:val="00AB66A9"/>
    <w:rsid w:val="00AB67B1"/>
    <w:rsid w:val="00AB6825"/>
    <w:rsid w:val="00AB7172"/>
    <w:rsid w:val="00AB71BB"/>
    <w:rsid w:val="00AB71C7"/>
    <w:rsid w:val="00AB7234"/>
    <w:rsid w:val="00AB7B9F"/>
    <w:rsid w:val="00AC11CB"/>
    <w:rsid w:val="00AC1E1C"/>
    <w:rsid w:val="00AC1F78"/>
    <w:rsid w:val="00AC3263"/>
    <w:rsid w:val="00AC32E0"/>
    <w:rsid w:val="00AC4A59"/>
    <w:rsid w:val="00AC56F4"/>
    <w:rsid w:val="00AC58B9"/>
    <w:rsid w:val="00AC59DF"/>
    <w:rsid w:val="00AC6613"/>
    <w:rsid w:val="00AC7287"/>
    <w:rsid w:val="00AC7859"/>
    <w:rsid w:val="00AD14DA"/>
    <w:rsid w:val="00AD2435"/>
    <w:rsid w:val="00AD321A"/>
    <w:rsid w:val="00AD4B18"/>
    <w:rsid w:val="00AD4F67"/>
    <w:rsid w:val="00AD5D65"/>
    <w:rsid w:val="00AD5F62"/>
    <w:rsid w:val="00AD6313"/>
    <w:rsid w:val="00AD6626"/>
    <w:rsid w:val="00AD7B24"/>
    <w:rsid w:val="00AD7D77"/>
    <w:rsid w:val="00AE0483"/>
    <w:rsid w:val="00AE0CDA"/>
    <w:rsid w:val="00AE0E36"/>
    <w:rsid w:val="00AE119F"/>
    <w:rsid w:val="00AE1633"/>
    <w:rsid w:val="00AE1804"/>
    <w:rsid w:val="00AE1F96"/>
    <w:rsid w:val="00AE2102"/>
    <w:rsid w:val="00AE2809"/>
    <w:rsid w:val="00AE2ED1"/>
    <w:rsid w:val="00AE3585"/>
    <w:rsid w:val="00AE3F88"/>
    <w:rsid w:val="00AE4389"/>
    <w:rsid w:val="00AE54E3"/>
    <w:rsid w:val="00AE5636"/>
    <w:rsid w:val="00AE5D96"/>
    <w:rsid w:val="00AE5E14"/>
    <w:rsid w:val="00AE61FD"/>
    <w:rsid w:val="00AE7480"/>
    <w:rsid w:val="00AF08D9"/>
    <w:rsid w:val="00AF1BD3"/>
    <w:rsid w:val="00AF24D4"/>
    <w:rsid w:val="00AF328B"/>
    <w:rsid w:val="00AF3332"/>
    <w:rsid w:val="00AF472A"/>
    <w:rsid w:val="00AF486F"/>
    <w:rsid w:val="00AF4C92"/>
    <w:rsid w:val="00AF4D9E"/>
    <w:rsid w:val="00AF541F"/>
    <w:rsid w:val="00AF679D"/>
    <w:rsid w:val="00AF6DB1"/>
    <w:rsid w:val="00AF7C5E"/>
    <w:rsid w:val="00B000E7"/>
    <w:rsid w:val="00B00DE5"/>
    <w:rsid w:val="00B0151A"/>
    <w:rsid w:val="00B01C07"/>
    <w:rsid w:val="00B02213"/>
    <w:rsid w:val="00B028E2"/>
    <w:rsid w:val="00B03068"/>
    <w:rsid w:val="00B03B95"/>
    <w:rsid w:val="00B03D73"/>
    <w:rsid w:val="00B03E6B"/>
    <w:rsid w:val="00B04A74"/>
    <w:rsid w:val="00B057EC"/>
    <w:rsid w:val="00B05995"/>
    <w:rsid w:val="00B05B18"/>
    <w:rsid w:val="00B05ED2"/>
    <w:rsid w:val="00B05F70"/>
    <w:rsid w:val="00B062FA"/>
    <w:rsid w:val="00B066F4"/>
    <w:rsid w:val="00B06814"/>
    <w:rsid w:val="00B068A5"/>
    <w:rsid w:val="00B072A1"/>
    <w:rsid w:val="00B07658"/>
    <w:rsid w:val="00B0779C"/>
    <w:rsid w:val="00B07D14"/>
    <w:rsid w:val="00B1008D"/>
    <w:rsid w:val="00B1044C"/>
    <w:rsid w:val="00B1057C"/>
    <w:rsid w:val="00B11AA8"/>
    <w:rsid w:val="00B12B2A"/>
    <w:rsid w:val="00B12F03"/>
    <w:rsid w:val="00B132B2"/>
    <w:rsid w:val="00B13A9C"/>
    <w:rsid w:val="00B1563E"/>
    <w:rsid w:val="00B16103"/>
    <w:rsid w:val="00B161D5"/>
    <w:rsid w:val="00B16231"/>
    <w:rsid w:val="00B166CF"/>
    <w:rsid w:val="00B16CF2"/>
    <w:rsid w:val="00B16E14"/>
    <w:rsid w:val="00B16E77"/>
    <w:rsid w:val="00B1771D"/>
    <w:rsid w:val="00B17852"/>
    <w:rsid w:val="00B20371"/>
    <w:rsid w:val="00B203CA"/>
    <w:rsid w:val="00B21E8A"/>
    <w:rsid w:val="00B22403"/>
    <w:rsid w:val="00B22B9E"/>
    <w:rsid w:val="00B22CCC"/>
    <w:rsid w:val="00B2318D"/>
    <w:rsid w:val="00B2386D"/>
    <w:rsid w:val="00B23A38"/>
    <w:rsid w:val="00B23A5C"/>
    <w:rsid w:val="00B23FE6"/>
    <w:rsid w:val="00B246C5"/>
    <w:rsid w:val="00B24A1C"/>
    <w:rsid w:val="00B24C94"/>
    <w:rsid w:val="00B24EB3"/>
    <w:rsid w:val="00B25B61"/>
    <w:rsid w:val="00B26661"/>
    <w:rsid w:val="00B267D3"/>
    <w:rsid w:val="00B26B41"/>
    <w:rsid w:val="00B27892"/>
    <w:rsid w:val="00B27B0A"/>
    <w:rsid w:val="00B27F70"/>
    <w:rsid w:val="00B30138"/>
    <w:rsid w:val="00B31ACC"/>
    <w:rsid w:val="00B31B0F"/>
    <w:rsid w:val="00B31C99"/>
    <w:rsid w:val="00B31FCB"/>
    <w:rsid w:val="00B325B8"/>
    <w:rsid w:val="00B32A92"/>
    <w:rsid w:val="00B32C07"/>
    <w:rsid w:val="00B32EC1"/>
    <w:rsid w:val="00B33811"/>
    <w:rsid w:val="00B33836"/>
    <w:rsid w:val="00B33C26"/>
    <w:rsid w:val="00B33CC6"/>
    <w:rsid w:val="00B33F17"/>
    <w:rsid w:val="00B34010"/>
    <w:rsid w:val="00B34405"/>
    <w:rsid w:val="00B34A8C"/>
    <w:rsid w:val="00B35977"/>
    <w:rsid w:val="00B362A6"/>
    <w:rsid w:val="00B36B6E"/>
    <w:rsid w:val="00B3767B"/>
    <w:rsid w:val="00B377C1"/>
    <w:rsid w:val="00B4093D"/>
    <w:rsid w:val="00B40BB3"/>
    <w:rsid w:val="00B4199B"/>
    <w:rsid w:val="00B428D0"/>
    <w:rsid w:val="00B42BBE"/>
    <w:rsid w:val="00B44C57"/>
    <w:rsid w:val="00B45692"/>
    <w:rsid w:val="00B45F73"/>
    <w:rsid w:val="00B463A3"/>
    <w:rsid w:val="00B465DF"/>
    <w:rsid w:val="00B46A73"/>
    <w:rsid w:val="00B46CD5"/>
    <w:rsid w:val="00B47499"/>
    <w:rsid w:val="00B47924"/>
    <w:rsid w:val="00B51863"/>
    <w:rsid w:val="00B52C7A"/>
    <w:rsid w:val="00B52D17"/>
    <w:rsid w:val="00B53017"/>
    <w:rsid w:val="00B5314D"/>
    <w:rsid w:val="00B547C0"/>
    <w:rsid w:val="00B54862"/>
    <w:rsid w:val="00B554C0"/>
    <w:rsid w:val="00B5583D"/>
    <w:rsid w:val="00B55A45"/>
    <w:rsid w:val="00B55BAC"/>
    <w:rsid w:val="00B5612C"/>
    <w:rsid w:val="00B571DC"/>
    <w:rsid w:val="00B57346"/>
    <w:rsid w:val="00B60729"/>
    <w:rsid w:val="00B61A14"/>
    <w:rsid w:val="00B61E2A"/>
    <w:rsid w:val="00B62312"/>
    <w:rsid w:val="00B62884"/>
    <w:rsid w:val="00B628F0"/>
    <w:rsid w:val="00B629AF"/>
    <w:rsid w:val="00B629D8"/>
    <w:rsid w:val="00B62A33"/>
    <w:rsid w:val="00B637E7"/>
    <w:rsid w:val="00B63A83"/>
    <w:rsid w:val="00B63BB9"/>
    <w:rsid w:val="00B641A9"/>
    <w:rsid w:val="00B645EE"/>
    <w:rsid w:val="00B665FB"/>
    <w:rsid w:val="00B67AD4"/>
    <w:rsid w:val="00B67D84"/>
    <w:rsid w:val="00B67DA7"/>
    <w:rsid w:val="00B67F91"/>
    <w:rsid w:val="00B7039E"/>
    <w:rsid w:val="00B70572"/>
    <w:rsid w:val="00B70B65"/>
    <w:rsid w:val="00B70E3A"/>
    <w:rsid w:val="00B714E8"/>
    <w:rsid w:val="00B7212E"/>
    <w:rsid w:val="00B7337B"/>
    <w:rsid w:val="00B73743"/>
    <w:rsid w:val="00B7387A"/>
    <w:rsid w:val="00B77045"/>
    <w:rsid w:val="00B77AAB"/>
    <w:rsid w:val="00B80C47"/>
    <w:rsid w:val="00B810CE"/>
    <w:rsid w:val="00B81827"/>
    <w:rsid w:val="00B81899"/>
    <w:rsid w:val="00B8296B"/>
    <w:rsid w:val="00B82B20"/>
    <w:rsid w:val="00B82E4B"/>
    <w:rsid w:val="00B832C0"/>
    <w:rsid w:val="00B83344"/>
    <w:rsid w:val="00B8440D"/>
    <w:rsid w:val="00B847BC"/>
    <w:rsid w:val="00B85356"/>
    <w:rsid w:val="00B854D0"/>
    <w:rsid w:val="00B854E6"/>
    <w:rsid w:val="00B85AAB"/>
    <w:rsid w:val="00B85F17"/>
    <w:rsid w:val="00B860FD"/>
    <w:rsid w:val="00B86A7D"/>
    <w:rsid w:val="00B86EA6"/>
    <w:rsid w:val="00B87363"/>
    <w:rsid w:val="00B875E2"/>
    <w:rsid w:val="00B87C93"/>
    <w:rsid w:val="00B90640"/>
    <w:rsid w:val="00B9064C"/>
    <w:rsid w:val="00B907B2"/>
    <w:rsid w:val="00B90CE3"/>
    <w:rsid w:val="00B90D58"/>
    <w:rsid w:val="00B91247"/>
    <w:rsid w:val="00B913AB"/>
    <w:rsid w:val="00B91543"/>
    <w:rsid w:val="00B91DB4"/>
    <w:rsid w:val="00B924D2"/>
    <w:rsid w:val="00B931C7"/>
    <w:rsid w:val="00B932CD"/>
    <w:rsid w:val="00B93966"/>
    <w:rsid w:val="00B939D6"/>
    <w:rsid w:val="00B93B4E"/>
    <w:rsid w:val="00B93D85"/>
    <w:rsid w:val="00B94AA6"/>
    <w:rsid w:val="00B9504A"/>
    <w:rsid w:val="00B952D0"/>
    <w:rsid w:val="00B95797"/>
    <w:rsid w:val="00B9637A"/>
    <w:rsid w:val="00B97E7F"/>
    <w:rsid w:val="00B97FCD"/>
    <w:rsid w:val="00BA0013"/>
    <w:rsid w:val="00BA0109"/>
    <w:rsid w:val="00BA0957"/>
    <w:rsid w:val="00BA11F4"/>
    <w:rsid w:val="00BA1AE9"/>
    <w:rsid w:val="00BA1E54"/>
    <w:rsid w:val="00BA2258"/>
    <w:rsid w:val="00BA4212"/>
    <w:rsid w:val="00BA4BDD"/>
    <w:rsid w:val="00BA569D"/>
    <w:rsid w:val="00BA5F11"/>
    <w:rsid w:val="00BA6C93"/>
    <w:rsid w:val="00BA6EB2"/>
    <w:rsid w:val="00BA710E"/>
    <w:rsid w:val="00BA78C6"/>
    <w:rsid w:val="00BA7B55"/>
    <w:rsid w:val="00BA7FF1"/>
    <w:rsid w:val="00BB0089"/>
    <w:rsid w:val="00BB04FE"/>
    <w:rsid w:val="00BB0C4A"/>
    <w:rsid w:val="00BB0E74"/>
    <w:rsid w:val="00BB14A2"/>
    <w:rsid w:val="00BB1C38"/>
    <w:rsid w:val="00BB2316"/>
    <w:rsid w:val="00BB2400"/>
    <w:rsid w:val="00BB24FA"/>
    <w:rsid w:val="00BB36D0"/>
    <w:rsid w:val="00BB4340"/>
    <w:rsid w:val="00BB4C5F"/>
    <w:rsid w:val="00BB543B"/>
    <w:rsid w:val="00BB6390"/>
    <w:rsid w:val="00BB67F8"/>
    <w:rsid w:val="00BB6A1E"/>
    <w:rsid w:val="00BB73AB"/>
    <w:rsid w:val="00BB7966"/>
    <w:rsid w:val="00BC00BF"/>
    <w:rsid w:val="00BC100E"/>
    <w:rsid w:val="00BC1709"/>
    <w:rsid w:val="00BC19D9"/>
    <w:rsid w:val="00BC1BB8"/>
    <w:rsid w:val="00BC1CED"/>
    <w:rsid w:val="00BC290B"/>
    <w:rsid w:val="00BC302E"/>
    <w:rsid w:val="00BC33AC"/>
    <w:rsid w:val="00BC377D"/>
    <w:rsid w:val="00BC3C18"/>
    <w:rsid w:val="00BC5832"/>
    <w:rsid w:val="00BC5C60"/>
    <w:rsid w:val="00BC61E7"/>
    <w:rsid w:val="00BC6616"/>
    <w:rsid w:val="00BC718D"/>
    <w:rsid w:val="00BC759A"/>
    <w:rsid w:val="00BC7A84"/>
    <w:rsid w:val="00BD1DC8"/>
    <w:rsid w:val="00BD2423"/>
    <w:rsid w:val="00BD2FFA"/>
    <w:rsid w:val="00BD33A0"/>
    <w:rsid w:val="00BD36DF"/>
    <w:rsid w:val="00BD3D07"/>
    <w:rsid w:val="00BD43CA"/>
    <w:rsid w:val="00BD4CD1"/>
    <w:rsid w:val="00BD5467"/>
    <w:rsid w:val="00BD5759"/>
    <w:rsid w:val="00BD5930"/>
    <w:rsid w:val="00BD5B65"/>
    <w:rsid w:val="00BD5B80"/>
    <w:rsid w:val="00BD650C"/>
    <w:rsid w:val="00BD6AF8"/>
    <w:rsid w:val="00BD6B6F"/>
    <w:rsid w:val="00BD70F1"/>
    <w:rsid w:val="00BD73A3"/>
    <w:rsid w:val="00BD76FD"/>
    <w:rsid w:val="00BD79B7"/>
    <w:rsid w:val="00BE033F"/>
    <w:rsid w:val="00BE04BC"/>
    <w:rsid w:val="00BE096B"/>
    <w:rsid w:val="00BE0AD5"/>
    <w:rsid w:val="00BE0B48"/>
    <w:rsid w:val="00BE0DE0"/>
    <w:rsid w:val="00BE10C2"/>
    <w:rsid w:val="00BE1871"/>
    <w:rsid w:val="00BE1A2C"/>
    <w:rsid w:val="00BE21ED"/>
    <w:rsid w:val="00BE2A79"/>
    <w:rsid w:val="00BE30A2"/>
    <w:rsid w:val="00BE338D"/>
    <w:rsid w:val="00BE3E6F"/>
    <w:rsid w:val="00BE425B"/>
    <w:rsid w:val="00BE457E"/>
    <w:rsid w:val="00BE45A3"/>
    <w:rsid w:val="00BE51C1"/>
    <w:rsid w:val="00BE57E9"/>
    <w:rsid w:val="00BE5FB5"/>
    <w:rsid w:val="00BE67EE"/>
    <w:rsid w:val="00BE70C5"/>
    <w:rsid w:val="00BE7AD5"/>
    <w:rsid w:val="00BE7F53"/>
    <w:rsid w:val="00BF0F1A"/>
    <w:rsid w:val="00BF1354"/>
    <w:rsid w:val="00BF1BB4"/>
    <w:rsid w:val="00BF1CCB"/>
    <w:rsid w:val="00BF227A"/>
    <w:rsid w:val="00BF2447"/>
    <w:rsid w:val="00BF379B"/>
    <w:rsid w:val="00BF4846"/>
    <w:rsid w:val="00BF498B"/>
    <w:rsid w:val="00BF5005"/>
    <w:rsid w:val="00BF6C70"/>
    <w:rsid w:val="00BF7D8B"/>
    <w:rsid w:val="00C0117A"/>
    <w:rsid w:val="00C013D2"/>
    <w:rsid w:val="00C01551"/>
    <w:rsid w:val="00C0291C"/>
    <w:rsid w:val="00C02F0B"/>
    <w:rsid w:val="00C032BC"/>
    <w:rsid w:val="00C035B2"/>
    <w:rsid w:val="00C03F3F"/>
    <w:rsid w:val="00C04363"/>
    <w:rsid w:val="00C044CE"/>
    <w:rsid w:val="00C04A9D"/>
    <w:rsid w:val="00C0539E"/>
    <w:rsid w:val="00C056BB"/>
    <w:rsid w:val="00C058FA"/>
    <w:rsid w:val="00C0594B"/>
    <w:rsid w:val="00C05CB6"/>
    <w:rsid w:val="00C05FA7"/>
    <w:rsid w:val="00C06210"/>
    <w:rsid w:val="00C06C98"/>
    <w:rsid w:val="00C06FF7"/>
    <w:rsid w:val="00C07374"/>
    <w:rsid w:val="00C077EF"/>
    <w:rsid w:val="00C07895"/>
    <w:rsid w:val="00C07B09"/>
    <w:rsid w:val="00C07CE3"/>
    <w:rsid w:val="00C1133D"/>
    <w:rsid w:val="00C11FD1"/>
    <w:rsid w:val="00C12997"/>
    <w:rsid w:val="00C129D6"/>
    <w:rsid w:val="00C13923"/>
    <w:rsid w:val="00C15F68"/>
    <w:rsid w:val="00C161C9"/>
    <w:rsid w:val="00C17774"/>
    <w:rsid w:val="00C20228"/>
    <w:rsid w:val="00C20713"/>
    <w:rsid w:val="00C209A3"/>
    <w:rsid w:val="00C20B21"/>
    <w:rsid w:val="00C20C81"/>
    <w:rsid w:val="00C212D6"/>
    <w:rsid w:val="00C21EA6"/>
    <w:rsid w:val="00C22446"/>
    <w:rsid w:val="00C2299C"/>
    <w:rsid w:val="00C232EC"/>
    <w:rsid w:val="00C2535A"/>
    <w:rsid w:val="00C26CBD"/>
    <w:rsid w:val="00C31294"/>
    <w:rsid w:val="00C31C39"/>
    <w:rsid w:val="00C31E76"/>
    <w:rsid w:val="00C32037"/>
    <w:rsid w:val="00C3207A"/>
    <w:rsid w:val="00C3221F"/>
    <w:rsid w:val="00C326A3"/>
    <w:rsid w:val="00C3285C"/>
    <w:rsid w:val="00C32A04"/>
    <w:rsid w:val="00C32B63"/>
    <w:rsid w:val="00C32EC7"/>
    <w:rsid w:val="00C33A21"/>
    <w:rsid w:val="00C35476"/>
    <w:rsid w:val="00C3550E"/>
    <w:rsid w:val="00C35562"/>
    <w:rsid w:val="00C35AAA"/>
    <w:rsid w:val="00C35D72"/>
    <w:rsid w:val="00C36885"/>
    <w:rsid w:val="00C36B49"/>
    <w:rsid w:val="00C36DA6"/>
    <w:rsid w:val="00C37344"/>
    <w:rsid w:val="00C3763F"/>
    <w:rsid w:val="00C37CFD"/>
    <w:rsid w:val="00C4103E"/>
    <w:rsid w:val="00C418E6"/>
    <w:rsid w:val="00C421EA"/>
    <w:rsid w:val="00C42215"/>
    <w:rsid w:val="00C4229F"/>
    <w:rsid w:val="00C42630"/>
    <w:rsid w:val="00C4296B"/>
    <w:rsid w:val="00C42F32"/>
    <w:rsid w:val="00C42FB7"/>
    <w:rsid w:val="00C431BD"/>
    <w:rsid w:val="00C43496"/>
    <w:rsid w:val="00C435E5"/>
    <w:rsid w:val="00C43972"/>
    <w:rsid w:val="00C43B3D"/>
    <w:rsid w:val="00C43E8F"/>
    <w:rsid w:val="00C4437E"/>
    <w:rsid w:val="00C4466B"/>
    <w:rsid w:val="00C45575"/>
    <w:rsid w:val="00C4579C"/>
    <w:rsid w:val="00C45E89"/>
    <w:rsid w:val="00C45FD4"/>
    <w:rsid w:val="00C4609B"/>
    <w:rsid w:val="00C462D0"/>
    <w:rsid w:val="00C46CBC"/>
    <w:rsid w:val="00C47386"/>
    <w:rsid w:val="00C47CFA"/>
    <w:rsid w:val="00C51354"/>
    <w:rsid w:val="00C51739"/>
    <w:rsid w:val="00C518F2"/>
    <w:rsid w:val="00C5205B"/>
    <w:rsid w:val="00C52985"/>
    <w:rsid w:val="00C52FB9"/>
    <w:rsid w:val="00C537FC"/>
    <w:rsid w:val="00C53B52"/>
    <w:rsid w:val="00C53F9F"/>
    <w:rsid w:val="00C542D3"/>
    <w:rsid w:val="00C54415"/>
    <w:rsid w:val="00C5488A"/>
    <w:rsid w:val="00C556D8"/>
    <w:rsid w:val="00C55CDF"/>
    <w:rsid w:val="00C55CE0"/>
    <w:rsid w:val="00C56A05"/>
    <w:rsid w:val="00C56B02"/>
    <w:rsid w:val="00C572E5"/>
    <w:rsid w:val="00C575C2"/>
    <w:rsid w:val="00C618C1"/>
    <w:rsid w:val="00C620B2"/>
    <w:rsid w:val="00C6239F"/>
    <w:rsid w:val="00C6298B"/>
    <w:rsid w:val="00C633DC"/>
    <w:rsid w:val="00C634C1"/>
    <w:rsid w:val="00C638C3"/>
    <w:rsid w:val="00C63A8F"/>
    <w:rsid w:val="00C641E7"/>
    <w:rsid w:val="00C64D9B"/>
    <w:rsid w:val="00C65119"/>
    <w:rsid w:val="00C65DCA"/>
    <w:rsid w:val="00C66031"/>
    <w:rsid w:val="00C66547"/>
    <w:rsid w:val="00C66CD4"/>
    <w:rsid w:val="00C7004D"/>
    <w:rsid w:val="00C7126B"/>
    <w:rsid w:val="00C71832"/>
    <w:rsid w:val="00C722D0"/>
    <w:rsid w:val="00C72A5A"/>
    <w:rsid w:val="00C733E3"/>
    <w:rsid w:val="00C73457"/>
    <w:rsid w:val="00C73912"/>
    <w:rsid w:val="00C7393A"/>
    <w:rsid w:val="00C743F0"/>
    <w:rsid w:val="00C7490C"/>
    <w:rsid w:val="00C7514E"/>
    <w:rsid w:val="00C75A1C"/>
    <w:rsid w:val="00C75F5F"/>
    <w:rsid w:val="00C76760"/>
    <w:rsid w:val="00C76780"/>
    <w:rsid w:val="00C76BC0"/>
    <w:rsid w:val="00C778DB"/>
    <w:rsid w:val="00C802FE"/>
    <w:rsid w:val="00C803E1"/>
    <w:rsid w:val="00C80F21"/>
    <w:rsid w:val="00C80FFC"/>
    <w:rsid w:val="00C8112C"/>
    <w:rsid w:val="00C82885"/>
    <w:rsid w:val="00C82D73"/>
    <w:rsid w:val="00C82D8C"/>
    <w:rsid w:val="00C837B2"/>
    <w:rsid w:val="00C83C17"/>
    <w:rsid w:val="00C8445D"/>
    <w:rsid w:val="00C8470D"/>
    <w:rsid w:val="00C84711"/>
    <w:rsid w:val="00C84C79"/>
    <w:rsid w:val="00C84F8D"/>
    <w:rsid w:val="00C85268"/>
    <w:rsid w:val="00C85453"/>
    <w:rsid w:val="00C857A2"/>
    <w:rsid w:val="00C85966"/>
    <w:rsid w:val="00C8746F"/>
    <w:rsid w:val="00C90087"/>
    <w:rsid w:val="00C9153F"/>
    <w:rsid w:val="00C9196C"/>
    <w:rsid w:val="00C92463"/>
    <w:rsid w:val="00C93235"/>
    <w:rsid w:val="00C936D8"/>
    <w:rsid w:val="00C93E07"/>
    <w:rsid w:val="00C94343"/>
    <w:rsid w:val="00C94E9B"/>
    <w:rsid w:val="00C94F7F"/>
    <w:rsid w:val="00C95B29"/>
    <w:rsid w:val="00C965B2"/>
    <w:rsid w:val="00C966BB"/>
    <w:rsid w:val="00C9689C"/>
    <w:rsid w:val="00C96C50"/>
    <w:rsid w:val="00C96F27"/>
    <w:rsid w:val="00C97204"/>
    <w:rsid w:val="00C9771A"/>
    <w:rsid w:val="00C979DE"/>
    <w:rsid w:val="00C97B75"/>
    <w:rsid w:val="00C97CFF"/>
    <w:rsid w:val="00C97DD1"/>
    <w:rsid w:val="00C97FBF"/>
    <w:rsid w:val="00C97FEE"/>
    <w:rsid w:val="00CA0667"/>
    <w:rsid w:val="00CA11D6"/>
    <w:rsid w:val="00CA146C"/>
    <w:rsid w:val="00CA15BE"/>
    <w:rsid w:val="00CA1605"/>
    <w:rsid w:val="00CA1C42"/>
    <w:rsid w:val="00CA1ED6"/>
    <w:rsid w:val="00CA2422"/>
    <w:rsid w:val="00CA2535"/>
    <w:rsid w:val="00CA353A"/>
    <w:rsid w:val="00CA3984"/>
    <w:rsid w:val="00CA410A"/>
    <w:rsid w:val="00CA4450"/>
    <w:rsid w:val="00CA4B31"/>
    <w:rsid w:val="00CA5048"/>
    <w:rsid w:val="00CA5089"/>
    <w:rsid w:val="00CA5656"/>
    <w:rsid w:val="00CA582C"/>
    <w:rsid w:val="00CA5E03"/>
    <w:rsid w:val="00CA5F2D"/>
    <w:rsid w:val="00CA759C"/>
    <w:rsid w:val="00CA77DD"/>
    <w:rsid w:val="00CB0D7D"/>
    <w:rsid w:val="00CB0E2A"/>
    <w:rsid w:val="00CB0ED9"/>
    <w:rsid w:val="00CB0F5D"/>
    <w:rsid w:val="00CB25FD"/>
    <w:rsid w:val="00CB29D2"/>
    <w:rsid w:val="00CB2C1C"/>
    <w:rsid w:val="00CB505F"/>
    <w:rsid w:val="00CB57A0"/>
    <w:rsid w:val="00CB57F1"/>
    <w:rsid w:val="00CB6C8E"/>
    <w:rsid w:val="00CB70DC"/>
    <w:rsid w:val="00CC07C8"/>
    <w:rsid w:val="00CC0EB8"/>
    <w:rsid w:val="00CC1107"/>
    <w:rsid w:val="00CC1961"/>
    <w:rsid w:val="00CC2395"/>
    <w:rsid w:val="00CC2F0D"/>
    <w:rsid w:val="00CC36DC"/>
    <w:rsid w:val="00CC478F"/>
    <w:rsid w:val="00CC5214"/>
    <w:rsid w:val="00CC534C"/>
    <w:rsid w:val="00CC59E8"/>
    <w:rsid w:val="00CC5C7E"/>
    <w:rsid w:val="00CC6198"/>
    <w:rsid w:val="00CC6222"/>
    <w:rsid w:val="00CC691F"/>
    <w:rsid w:val="00CC69DC"/>
    <w:rsid w:val="00CC6EA4"/>
    <w:rsid w:val="00CC7087"/>
    <w:rsid w:val="00CC7261"/>
    <w:rsid w:val="00CD096A"/>
    <w:rsid w:val="00CD1B78"/>
    <w:rsid w:val="00CD1FAC"/>
    <w:rsid w:val="00CD30D6"/>
    <w:rsid w:val="00CD33EE"/>
    <w:rsid w:val="00CD3614"/>
    <w:rsid w:val="00CD487E"/>
    <w:rsid w:val="00CD492C"/>
    <w:rsid w:val="00CD5705"/>
    <w:rsid w:val="00CD5A67"/>
    <w:rsid w:val="00CD61EB"/>
    <w:rsid w:val="00CD68CA"/>
    <w:rsid w:val="00CD71F2"/>
    <w:rsid w:val="00CD72A9"/>
    <w:rsid w:val="00CD7B87"/>
    <w:rsid w:val="00CE0381"/>
    <w:rsid w:val="00CE0462"/>
    <w:rsid w:val="00CE04F6"/>
    <w:rsid w:val="00CE0853"/>
    <w:rsid w:val="00CE09DC"/>
    <w:rsid w:val="00CE0BE8"/>
    <w:rsid w:val="00CE0F9F"/>
    <w:rsid w:val="00CE140E"/>
    <w:rsid w:val="00CE1887"/>
    <w:rsid w:val="00CE1BD8"/>
    <w:rsid w:val="00CE1C47"/>
    <w:rsid w:val="00CE1E1C"/>
    <w:rsid w:val="00CE1EEE"/>
    <w:rsid w:val="00CE2080"/>
    <w:rsid w:val="00CE2843"/>
    <w:rsid w:val="00CE2885"/>
    <w:rsid w:val="00CE2AB7"/>
    <w:rsid w:val="00CE3BAC"/>
    <w:rsid w:val="00CE42D4"/>
    <w:rsid w:val="00CE4676"/>
    <w:rsid w:val="00CE5636"/>
    <w:rsid w:val="00CE6FDB"/>
    <w:rsid w:val="00CE7FCC"/>
    <w:rsid w:val="00CF0067"/>
    <w:rsid w:val="00CF0092"/>
    <w:rsid w:val="00CF0316"/>
    <w:rsid w:val="00CF072B"/>
    <w:rsid w:val="00CF09F5"/>
    <w:rsid w:val="00CF0E94"/>
    <w:rsid w:val="00CF15FB"/>
    <w:rsid w:val="00CF17BE"/>
    <w:rsid w:val="00CF278F"/>
    <w:rsid w:val="00CF3997"/>
    <w:rsid w:val="00CF4203"/>
    <w:rsid w:val="00CF4B17"/>
    <w:rsid w:val="00CF5844"/>
    <w:rsid w:val="00CF585C"/>
    <w:rsid w:val="00CF70E5"/>
    <w:rsid w:val="00CF727F"/>
    <w:rsid w:val="00CF7CC8"/>
    <w:rsid w:val="00CF7DC4"/>
    <w:rsid w:val="00D00614"/>
    <w:rsid w:val="00D00CDD"/>
    <w:rsid w:val="00D00F98"/>
    <w:rsid w:val="00D0131E"/>
    <w:rsid w:val="00D0160F"/>
    <w:rsid w:val="00D01658"/>
    <w:rsid w:val="00D033DC"/>
    <w:rsid w:val="00D037E4"/>
    <w:rsid w:val="00D038A5"/>
    <w:rsid w:val="00D03F15"/>
    <w:rsid w:val="00D05479"/>
    <w:rsid w:val="00D06138"/>
    <w:rsid w:val="00D06CF3"/>
    <w:rsid w:val="00D070CE"/>
    <w:rsid w:val="00D10A8F"/>
    <w:rsid w:val="00D111F5"/>
    <w:rsid w:val="00D11348"/>
    <w:rsid w:val="00D115D3"/>
    <w:rsid w:val="00D11903"/>
    <w:rsid w:val="00D11A5D"/>
    <w:rsid w:val="00D11A95"/>
    <w:rsid w:val="00D12F6C"/>
    <w:rsid w:val="00D13C14"/>
    <w:rsid w:val="00D149EB"/>
    <w:rsid w:val="00D151A3"/>
    <w:rsid w:val="00D15EBE"/>
    <w:rsid w:val="00D15F7A"/>
    <w:rsid w:val="00D1712D"/>
    <w:rsid w:val="00D17607"/>
    <w:rsid w:val="00D17CBE"/>
    <w:rsid w:val="00D207CA"/>
    <w:rsid w:val="00D215D8"/>
    <w:rsid w:val="00D217BA"/>
    <w:rsid w:val="00D21818"/>
    <w:rsid w:val="00D220BD"/>
    <w:rsid w:val="00D221B5"/>
    <w:rsid w:val="00D221ED"/>
    <w:rsid w:val="00D23019"/>
    <w:rsid w:val="00D23878"/>
    <w:rsid w:val="00D23C5A"/>
    <w:rsid w:val="00D24CEA"/>
    <w:rsid w:val="00D25328"/>
    <w:rsid w:val="00D2558C"/>
    <w:rsid w:val="00D25AE7"/>
    <w:rsid w:val="00D26AC8"/>
    <w:rsid w:val="00D26D31"/>
    <w:rsid w:val="00D26F80"/>
    <w:rsid w:val="00D3060A"/>
    <w:rsid w:val="00D31B20"/>
    <w:rsid w:val="00D31E2C"/>
    <w:rsid w:val="00D322F1"/>
    <w:rsid w:val="00D32699"/>
    <w:rsid w:val="00D33860"/>
    <w:rsid w:val="00D338EA"/>
    <w:rsid w:val="00D34807"/>
    <w:rsid w:val="00D356EE"/>
    <w:rsid w:val="00D35AD9"/>
    <w:rsid w:val="00D369F6"/>
    <w:rsid w:val="00D37916"/>
    <w:rsid w:val="00D40326"/>
    <w:rsid w:val="00D40523"/>
    <w:rsid w:val="00D40C87"/>
    <w:rsid w:val="00D413B1"/>
    <w:rsid w:val="00D41EED"/>
    <w:rsid w:val="00D42546"/>
    <w:rsid w:val="00D42C08"/>
    <w:rsid w:val="00D42EC1"/>
    <w:rsid w:val="00D42FD3"/>
    <w:rsid w:val="00D43228"/>
    <w:rsid w:val="00D4331C"/>
    <w:rsid w:val="00D433DA"/>
    <w:rsid w:val="00D43FA0"/>
    <w:rsid w:val="00D443AD"/>
    <w:rsid w:val="00D44B30"/>
    <w:rsid w:val="00D44E28"/>
    <w:rsid w:val="00D45149"/>
    <w:rsid w:val="00D45DD4"/>
    <w:rsid w:val="00D462E9"/>
    <w:rsid w:val="00D466EC"/>
    <w:rsid w:val="00D47132"/>
    <w:rsid w:val="00D47535"/>
    <w:rsid w:val="00D479EA"/>
    <w:rsid w:val="00D50221"/>
    <w:rsid w:val="00D509D8"/>
    <w:rsid w:val="00D51887"/>
    <w:rsid w:val="00D51EB7"/>
    <w:rsid w:val="00D52CE5"/>
    <w:rsid w:val="00D52F1B"/>
    <w:rsid w:val="00D5317D"/>
    <w:rsid w:val="00D537BD"/>
    <w:rsid w:val="00D53F3B"/>
    <w:rsid w:val="00D548B5"/>
    <w:rsid w:val="00D54CA3"/>
    <w:rsid w:val="00D55723"/>
    <w:rsid w:val="00D55979"/>
    <w:rsid w:val="00D56480"/>
    <w:rsid w:val="00D5763D"/>
    <w:rsid w:val="00D57A59"/>
    <w:rsid w:val="00D601D4"/>
    <w:rsid w:val="00D6021A"/>
    <w:rsid w:val="00D6036F"/>
    <w:rsid w:val="00D60573"/>
    <w:rsid w:val="00D6098D"/>
    <w:rsid w:val="00D60BC3"/>
    <w:rsid w:val="00D60F8B"/>
    <w:rsid w:val="00D61F76"/>
    <w:rsid w:val="00D62380"/>
    <w:rsid w:val="00D6269A"/>
    <w:rsid w:val="00D633BD"/>
    <w:rsid w:val="00D638B1"/>
    <w:rsid w:val="00D63E60"/>
    <w:rsid w:val="00D6473F"/>
    <w:rsid w:val="00D64E7B"/>
    <w:rsid w:val="00D653FB"/>
    <w:rsid w:val="00D654FB"/>
    <w:rsid w:val="00D65B27"/>
    <w:rsid w:val="00D66AE8"/>
    <w:rsid w:val="00D66AF7"/>
    <w:rsid w:val="00D66EFD"/>
    <w:rsid w:val="00D67C6E"/>
    <w:rsid w:val="00D70DFD"/>
    <w:rsid w:val="00D70F41"/>
    <w:rsid w:val="00D7146A"/>
    <w:rsid w:val="00D718F5"/>
    <w:rsid w:val="00D719CA"/>
    <w:rsid w:val="00D72564"/>
    <w:rsid w:val="00D7273A"/>
    <w:rsid w:val="00D72B55"/>
    <w:rsid w:val="00D73E75"/>
    <w:rsid w:val="00D742CA"/>
    <w:rsid w:val="00D744AE"/>
    <w:rsid w:val="00D7482F"/>
    <w:rsid w:val="00D74AE3"/>
    <w:rsid w:val="00D74C4D"/>
    <w:rsid w:val="00D75655"/>
    <w:rsid w:val="00D75D49"/>
    <w:rsid w:val="00D76106"/>
    <w:rsid w:val="00D764AA"/>
    <w:rsid w:val="00D77C4E"/>
    <w:rsid w:val="00D8126D"/>
    <w:rsid w:val="00D8141A"/>
    <w:rsid w:val="00D81843"/>
    <w:rsid w:val="00D818EF"/>
    <w:rsid w:val="00D82069"/>
    <w:rsid w:val="00D8255C"/>
    <w:rsid w:val="00D82ACD"/>
    <w:rsid w:val="00D82CE2"/>
    <w:rsid w:val="00D83531"/>
    <w:rsid w:val="00D84780"/>
    <w:rsid w:val="00D847E6"/>
    <w:rsid w:val="00D8491F"/>
    <w:rsid w:val="00D84C51"/>
    <w:rsid w:val="00D8578D"/>
    <w:rsid w:val="00D86250"/>
    <w:rsid w:val="00D86DA4"/>
    <w:rsid w:val="00D86F89"/>
    <w:rsid w:val="00D87EF1"/>
    <w:rsid w:val="00D87F1D"/>
    <w:rsid w:val="00D90A88"/>
    <w:rsid w:val="00D91DDC"/>
    <w:rsid w:val="00D9289A"/>
    <w:rsid w:val="00D92FB8"/>
    <w:rsid w:val="00D934FD"/>
    <w:rsid w:val="00D937B7"/>
    <w:rsid w:val="00D937E4"/>
    <w:rsid w:val="00D93BB3"/>
    <w:rsid w:val="00D93FA6"/>
    <w:rsid w:val="00D952C6"/>
    <w:rsid w:val="00D954D2"/>
    <w:rsid w:val="00D95550"/>
    <w:rsid w:val="00D95908"/>
    <w:rsid w:val="00D95A23"/>
    <w:rsid w:val="00D96DFB"/>
    <w:rsid w:val="00D976DA"/>
    <w:rsid w:val="00D978DC"/>
    <w:rsid w:val="00D97CE9"/>
    <w:rsid w:val="00DA0058"/>
    <w:rsid w:val="00DA017C"/>
    <w:rsid w:val="00DA0548"/>
    <w:rsid w:val="00DA0572"/>
    <w:rsid w:val="00DA0843"/>
    <w:rsid w:val="00DA0C6A"/>
    <w:rsid w:val="00DA1C05"/>
    <w:rsid w:val="00DA1CE8"/>
    <w:rsid w:val="00DA2275"/>
    <w:rsid w:val="00DA2939"/>
    <w:rsid w:val="00DA299A"/>
    <w:rsid w:val="00DA3003"/>
    <w:rsid w:val="00DA35D3"/>
    <w:rsid w:val="00DA39A2"/>
    <w:rsid w:val="00DA4743"/>
    <w:rsid w:val="00DA5B97"/>
    <w:rsid w:val="00DA5D94"/>
    <w:rsid w:val="00DA68A3"/>
    <w:rsid w:val="00DA6A3D"/>
    <w:rsid w:val="00DA704B"/>
    <w:rsid w:val="00DB014E"/>
    <w:rsid w:val="00DB0A76"/>
    <w:rsid w:val="00DB0BC5"/>
    <w:rsid w:val="00DB0CB7"/>
    <w:rsid w:val="00DB1293"/>
    <w:rsid w:val="00DB1D74"/>
    <w:rsid w:val="00DB26C8"/>
    <w:rsid w:val="00DB299C"/>
    <w:rsid w:val="00DB2DB0"/>
    <w:rsid w:val="00DB3022"/>
    <w:rsid w:val="00DB3073"/>
    <w:rsid w:val="00DB3585"/>
    <w:rsid w:val="00DB4382"/>
    <w:rsid w:val="00DB5198"/>
    <w:rsid w:val="00DB5DE9"/>
    <w:rsid w:val="00DB62FC"/>
    <w:rsid w:val="00DB63C6"/>
    <w:rsid w:val="00DB67F4"/>
    <w:rsid w:val="00DB6BF2"/>
    <w:rsid w:val="00DC005F"/>
    <w:rsid w:val="00DC0D3A"/>
    <w:rsid w:val="00DC11DD"/>
    <w:rsid w:val="00DC24A0"/>
    <w:rsid w:val="00DC3510"/>
    <w:rsid w:val="00DC3670"/>
    <w:rsid w:val="00DC3A96"/>
    <w:rsid w:val="00DC40B6"/>
    <w:rsid w:val="00DC4431"/>
    <w:rsid w:val="00DC4F74"/>
    <w:rsid w:val="00DC5580"/>
    <w:rsid w:val="00DC5CE8"/>
    <w:rsid w:val="00DC5D0E"/>
    <w:rsid w:val="00DC5F0C"/>
    <w:rsid w:val="00DC65D3"/>
    <w:rsid w:val="00DC6A70"/>
    <w:rsid w:val="00DC7507"/>
    <w:rsid w:val="00DC7CD6"/>
    <w:rsid w:val="00DC7D18"/>
    <w:rsid w:val="00DD0A33"/>
    <w:rsid w:val="00DD0A81"/>
    <w:rsid w:val="00DD18D0"/>
    <w:rsid w:val="00DD22EE"/>
    <w:rsid w:val="00DD27EB"/>
    <w:rsid w:val="00DD2B36"/>
    <w:rsid w:val="00DD2DFB"/>
    <w:rsid w:val="00DD30D0"/>
    <w:rsid w:val="00DD3B90"/>
    <w:rsid w:val="00DD3DEA"/>
    <w:rsid w:val="00DD3E92"/>
    <w:rsid w:val="00DD43E8"/>
    <w:rsid w:val="00DD4431"/>
    <w:rsid w:val="00DD457B"/>
    <w:rsid w:val="00DD4781"/>
    <w:rsid w:val="00DD4AF2"/>
    <w:rsid w:val="00DD5008"/>
    <w:rsid w:val="00DD542C"/>
    <w:rsid w:val="00DD556C"/>
    <w:rsid w:val="00DD557F"/>
    <w:rsid w:val="00DD58A4"/>
    <w:rsid w:val="00DD5E51"/>
    <w:rsid w:val="00DD60C6"/>
    <w:rsid w:val="00DD6501"/>
    <w:rsid w:val="00DD6BEB"/>
    <w:rsid w:val="00DD7633"/>
    <w:rsid w:val="00DD7C44"/>
    <w:rsid w:val="00DE0072"/>
    <w:rsid w:val="00DE0096"/>
    <w:rsid w:val="00DE0711"/>
    <w:rsid w:val="00DE086B"/>
    <w:rsid w:val="00DE0C5F"/>
    <w:rsid w:val="00DE0DD8"/>
    <w:rsid w:val="00DE167C"/>
    <w:rsid w:val="00DE2565"/>
    <w:rsid w:val="00DE296E"/>
    <w:rsid w:val="00DE29D0"/>
    <w:rsid w:val="00DE318F"/>
    <w:rsid w:val="00DE3274"/>
    <w:rsid w:val="00DE36A2"/>
    <w:rsid w:val="00DE4246"/>
    <w:rsid w:val="00DE4428"/>
    <w:rsid w:val="00DE46D0"/>
    <w:rsid w:val="00DE47DB"/>
    <w:rsid w:val="00DE47F0"/>
    <w:rsid w:val="00DE4D4A"/>
    <w:rsid w:val="00DE4EBE"/>
    <w:rsid w:val="00DE5A72"/>
    <w:rsid w:val="00DE5C43"/>
    <w:rsid w:val="00DE6795"/>
    <w:rsid w:val="00DE6AE1"/>
    <w:rsid w:val="00DE7706"/>
    <w:rsid w:val="00DE78B1"/>
    <w:rsid w:val="00DE7984"/>
    <w:rsid w:val="00DE7F19"/>
    <w:rsid w:val="00DE7FAD"/>
    <w:rsid w:val="00DF0E77"/>
    <w:rsid w:val="00DF0E94"/>
    <w:rsid w:val="00DF1F6E"/>
    <w:rsid w:val="00DF3496"/>
    <w:rsid w:val="00DF364A"/>
    <w:rsid w:val="00DF3A1D"/>
    <w:rsid w:val="00DF409B"/>
    <w:rsid w:val="00DF4755"/>
    <w:rsid w:val="00DF4F35"/>
    <w:rsid w:val="00DF5116"/>
    <w:rsid w:val="00DF51A3"/>
    <w:rsid w:val="00DF5465"/>
    <w:rsid w:val="00DF5698"/>
    <w:rsid w:val="00DF69C1"/>
    <w:rsid w:val="00DF7553"/>
    <w:rsid w:val="00DF76EC"/>
    <w:rsid w:val="00DF7997"/>
    <w:rsid w:val="00E006B5"/>
    <w:rsid w:val="00E01088"/>
    <w:rsid w:val="00E01808"/>
    <w:rsid w:val="00E018CE"/>
    <w:rsid w:val="00E025B2"/>
    <w:rsid w:val="00E02BF0"/>
    <w:rsid w:val="00E03D7A"/>
    <w:rsid w:val="00E0462A"/>
    <w:rsid w:val="00E046E1"/>
    <w:rsid w:val="00E06228"/>
    <w:rsid w:val="00E064E9"/>
    <w:rsid w:val="00E064F3"/>
    <w:rsid w:val="00E06C32"/>
    <w:rsid w:val="00E100A8"/>
    <w:rsid w:val="00E102DC"/>
    <w:rsid w:val="00E10778"/>
    <w:rsid w:val="00E11FB9"/>
    <w:rsid w:val="00E126D6"/>
    <w:rsid w:val="00E1326D"/>
    <w:rsid w:val="00E14255"/>
    <w:rsid w:val="00E1453F"/>
    <w:rsid w:val="00E14702"/>
    <w:rsid w:val="00E1515D"/>
    <w:rsid w:val="00E1626E"/>
    <w:rsid w:val="00E16D81"/>
    <w:rsid w:val="00E17712"/>
    <w:rsid w:val="00E177D7"/>
    <w:rsid w:val="00E1795B"/>
    <w:rsid w:val="00E17AC9"/>
    <w:rsid w:val="00E17E7F"/>
    <w:rsid w:val="00E20377"/>
    <w:rsid w:val="00E20406"/>
    <w:rsid w:val="00E209D9"/>
    <w:rsid w:val="00E20D94"/>
    <w:rsid w:val="00E216DC"/>
    <w:rsid w:val="00E21AAA"/>
    <w:rsid w:val="00E21D05"/>
    <w:rsid w:val="00E21E84"/>
    <w:rsid w:val="00E229A7"/>
    <w:rsid w:val="00E234A6"/>
    <w:rsid w:val="00E23821"/>
    <w:rsid w:val="00E239A8"/>
    <w:rsid w:val="00E23C15"/>
    <w:rsid w:val="00E257B8"/>
    <w:rsid w:val="00E263E0"/>
    <w:rsid w:val="00E267CC"/>
    <w:rsid w:val="00E274C6"/>
    <w:rsid w:val="00E27E98"/>
    <w:rsid w:val="00E30324"/>
    <w:rsid w:val="00E3039D"/>
    <w:rsid w:val="00E30A25"/>
    <w:rsid w:val="00E30BFC"/>
    <w:rsid w:val="00E31042"/>
    <w:rsid w:val="00E3166C"/>
    <w:rsid w:val="00E319D7"/>
    <w:rsid w:val="00E31A54"/>
    <w:rsid w:val="00E31FF3"/>
    <w:rsid w:val="00E3206D"/>
    <w:rsid w:val="00E3221E"/>
    <w:rsid w:val="00E32D1C"/>
    <w:rsid w:val="00E32E61"/>
    <w:rsid w:val="00E344A5"/>
    <w:rsid w:val="00E3546F"/>
    <w:rsid w:val="00E3669B"/>
    <w:rsid w:val="00E36D60"/>
    <w:rsid w:val="00E37095"/>
    <w:rsid w:val="00E40701"/>
    <w:rsid w:val="00E40D26"/>
    <w:rsid w:val="00E411EE"/>
    <w:rsid w:val="00E41456"/>
    <w:rsid w:val="00E41FC4"/>
    <w:rsid w:val="00E42ABA"/>
    <w:rsid w:val="00E42AE1"/>
    <w:rsid w:val="00E42C3B"/>
    <w:rsid w:val="00E434E5"/>
    <w:rsid w:val="00E43A3B"/>
    <w:rsid w:val="00E43D0C"/>
    <w:rsid w:val="00E43E3E"/>
    <w:rsid w:val="00E44705"/>
    <w:rsid w:val="00E4470D"/>
    <w:rsid w:val="00E452B8"/>
    <w:rsid w:val="00E453DD"/>
    <w:rsid w:val="00E45692"/>
    <w:rsid w:val="00E4597B"/>
    <w:rsid w:val="00E45BD3"/>
    <w:rsid w:val="00E462A5"/>
    <w:rsid w:val="00E465C9"/>
    <w:rsid w:val="00E47238"/>
    <w:rsid w:val="00E473C2"/>
    <w:rsid w:val="00E50062"/>
    <w:rsid w:val="00E50734"/>
    <w:rsid w:val="00E50855"/>
    <w:rsid w:val="00E50DE0"/>
    <w:rsid w:val="00E51E3A"/>
    <w:rsid w:val="00E520FB"/>
    <w:rsid w:val="00E5234C"/>
    <w:rsid w:val="00E52786"/>
    <w:rsid w:val="00E527A9"/>
    <w:rsid w:val="00E527D0"/>
    <w:rsid w:val="00E52A73"/>
    <w:rsid w:val="00E52CD4"/>
    <w:rsid w:val="00E536C2"/>
    <w:rsid w:val="00E53C03"/>
    <w:rsid w:val="00E552A3"/>
    <w:rsid w:val="00E55700"/>
    <w:rsid w:val="00E557EB"/>
    <w:rsid w:val="00E56516"/>
    <w:rsid w:val="00E5758C"/>
    <w:rsid w:val="00E578E2"/>
    <w:rsid w:val="00E57E59"/>
    <w:rsid w:val="00E57F8D"/>
    <w:rsid w:val="00E60046"/>
    <w:rsid w:val="00E60242"/>
    <w:rsid w:val="00E60564"/>
    <w:rsid w:val="00E608E0"/>
    <w:rsid w:val="00E609A3"/>
    <w:rsid w:val="00E60E20"/>
    <w:rsid w:val="00E617F6"/>
    <w:rsid w:val="00E62127"/>
    <w:rsid w:val="00E623A8"/>
    <w:rsid w:val="00E62887"/>
    <w:rsid w:val="00E638D0"/>
    <w:rsid w:val="00E63987"/>
    <w:rsid w:val="00E64D0A"/>
    <w:rsid w:val="00E64DAE"/>
    <w:rsid w:val="00E65294"/>
    <w:rsid w:val="00E6640E"/>
    <w:rsid w:val="00E66578"/>
    <w:rsid w:val="00E6672A"/>
    <w:rsid w:val="00E6683F"/>
    <w:rsid w:val="00E66DCE"/>
    <w:rsid w:val="00E67152"/>
    <w:rsid w:val="00E6721D"/>
    <w:rsid w:val="00E673EB"/>
    <w:rsid w:val="00E67E23"/>
    <w:rsid w:val="00E67EC5"/>
    <w:rsid w:val="00E70DB3"/>
    <w:rsid w:val="00E7184C"/>
    <w:rsid w:val="00E71896"/>
    <w:rsid w:val="00E71B64"/>
    <w:rsid w:val="00E739A1"/>
    <w:rsid w:val="00E74692"/>
    <w:rsid w:val="00E74921"/>
    <w:rsid w:val="00E74AFE"/>
    <w:rsid w:val="00E7589C"/>
    <w:rsid w:val="00E76184"/>
    <w:rsid w:val="00E77DFB"/>
    <w:rsid w:val="00E77E1C"/>
    <w:rsid w:val="00E80080"/>
    <w:rsid w:val="00E80189"/>
    <w:rsid w:val="00E809A9"/>
    <w:rsid w:val="00E80C79"/>
    <w:rsid w:val="00E812AB"/>
    <w:rsid w:val="00E82499"/>
    <w:rsid w:val="00E82551"/>
    <w:rsid w:val="00E836C5"/>
    <w:rsid w:val="00E83AF4"/>
    <w:rsid w:val="00E842A7"/>
    <w:rsid w:val="00E84C60"/>
    <w:rsid w:val="00E85509"/>
    <w:rsid w:val="00E86A8B"/>
    <w:rsid w:val="00E900F6"/>
    <w:rsid w:val="00E906B4"/>
    <w:rsid w:val="00E90944"/>
    <w:rsid w:val="00E92190"/>
    <w:rsid w:val="00E926F2"/>
    <w:rsid w:val="00E92EF9"/>
    <w:rsid w:val="00E93291"/>
    <w:rsid w:val="00E93EAA"/>
    <w:rsid w:val="00E94849"/>
    <w:rsid w:val="00E94B57"/>
    <w:rsid w:val="00E94F2D"/>
    <w:rsid w:val="00E95C11"/>
    <w:rsid w:val="00E95EEA"/>
    <w:rsid w:val="00E95F32"/>
    <w:rsid w:val="00E964D3"/>
    <w:rsid w:val="00E9714F"/>
    <w:rsid w:val="00E9747D"/>
    <w:rsid w:val="00E97D7B"/>
    <w:rsid w:val="00EA06FB"/>
    <w:rsid w:val="00EA0AC8"/>
    <w:rsid w:val="00EA10D8"/>
    <w:rsid w:val="00EA1A4F"/>
    <w:rsid w:val="00EA228F"/>
    <w:rsid w:val="00EA2AB2"/>
    <w:rsid w:val="00EA2B60"/>
    <w:rsid w:val="00EA2B9D"/>
    <w:rsid w:val="00EA32BC"/>
    <w:rsid w:val="00EA4560"/>
    <w:rsid w:val="00EA5384"/>
    <w:rsid w:val="00EA5E1D"/>
    <w:rsid w:val="00EA6218"/>
    <w:rsid w:val="00EA69CE"/>
    <w:rsid w:val="00EA789D"/>
    <w:rsid w:val="00EA7964"/>
    <w:rsid w:val="00EA7E1C"/>
    <w:rsid w:val="00EB0236"/>
    <w:rsid w:val="00EB0ED4"/>
    <w:rsid w:val="00EB0FC6"/>
    <w:rsid w:val="00EB107D"/>
    <w:rsid w:val="00EB1199"/>
    <w:rsid w:val="00EB1254"/>
    <w:rsid w:val="00EB2946"/>
    <w:rsid w:val="00EB2A87"/>
    <w:rsid w:val="00EB2B68"/>
    <w:rsid w:val="00EB35F5"/>
    <w:rsid w:val="00EB3F8D"/>
    <w:rsid w:val="00EB49E8"/>
    <w:rsid w:val="00EB4DB5"/>
    <w:rsid w:val="00EB50E5"/>
    <w:rsid w:val="00EB564C"/>
    <w:rsid w:val="00EB5781"/>
    <w:rsid w:val="00EB6446"/>
    <w:rsid w:val="00EB649F"/>
    <w:rsid w:val="00EB6C55"/>
    <w:rsid w:val="00EB6CCE"/>
    <w:rsid w:val="00EB751C"/>
    <w:rsid w:val="00EB78DD"/>
    <w:rsid w:val="00EC0B58"/>
    <w:rsid w:val="00EC0E89"/>
    <w:rsid w:val="00EC187C"/>
    <w:rsid w:val="00EC1CA6"/>
    <w:rsid w:val="00EC1FF4"/>
    <w:rsid w:val="00EC23D0"/>
    <w:rsid w:val="00EC2A2D"/>
    <w:rsid w:val="00EC3642"/>
    <w:rsid w:val="00EC48B4"/>
    <w:rsid w:val="00EC4C99"/>
    <w:rsid w:val="00EC4EE1"/>
    <w:rsid w:val="00EC63D1"/>
    <w:rsid w:val="00EC645E"/>
    <w:rsid w:val="00EC762E"/>
    <w:rsid w:val="00ED012A"/>
    <w:rsid w:val="00ED0EF8"/>
    <w:rsid w:val="00ED103F"/>
    <w:rsid w:val="00ED1A38"/>
    <w:rsid w:val="00ED1A4F"/>
    <w:rsid w:val="00ED2DAF"/>
    <w:rsid w:val="00ED2FF1"/>
    <w:rsid w:val="00ED304E"/>
    <w:rsid w:val="00ED3543"/>
    <w:rsid w:val="00ED378D"/>
    <w:rsid w:val="00ED3FB6"/>
    <w:rsid w:val="00ED415B"/>
    <w:rsid w:val="00ED4CD7"/>
    <w:rsid w:val="00ED4DB7"/>
    <w:rsid w:val="00ED51C7"/>
    <w:rsid w:val="00ED5417"/>
    <w:rsid w:val="00ED5DA4"/>
    <w:rsid w:val="00ED6A42"/>
    <w:rsid w:val="00ED726C"/>
    <w:rsid w:val="00ED765F"/>
    <w:rsid w:val="00ED77CB"/>
    <w:rsid w:val="00ED7A0C"/>
    <w:rsid w:val="00ED7CA3"/>
    <w:rsid w:val="00EE031C"/>
    <w:rsid w:val="00EE05AA"/>
    <w:rsid w:val="00EE0CB9"/>
    <w:rsid w:val="00EE1321"/>
    <w:rsid w:val="00EE1B3D"/>
    <w:rsid w:val="00EE2416"/>
    <w:rsid w:val="00EE27C9"/>
    <w:rsid w:val="00EE28FA"/>
    <w:rsid w:val="00EE30E8"/>
    <w:rsid w:val="00EE33D7"/>
    <w:rsid w:val="00EE45FF"/>
    <w:rsid w:val="00EE4D27"/>
    <w:rsid w:val="00EE4DFF"/>
    <w:rsid w:val="00EE4FFD"/>
    <w:rsid w:val="00EE5383"/>
    <w:rsid w:val="00EE5771"/>
    <w:rsid w:val="00EE5F9F"/>
    <w:rsid w:val="00EE62ED"/>
    <w:rsid w:val="00EE72BB"/>
    <w:rsid w:val="00EE7450"/>
    <w:rsid w:val="00EF03DB"/>
    <w:rsid w:val="00EF0632"/>
    <w:rsid w:val="00EF0B0A"/>
    <w:rsid w:val="00EF0FF4"/>
    <w:rsid w:val="00EF130C"/>
    <w:rsid w:val="00EF18FE"/>
    <w:rsid w:val="00EF1A35"/>
    <w:rsid w:val="00EF2534"/>
    <w:rsid w:val="00EF2550"/>
    <w:rsid w:val="00EF3B53"/>
    <w:rsid w:val="00EF41C5"/>
    <w:rsid w:val="00EF4D01"/>
    <w:rsid w:val="00EF4EA8"/>
    <w:rsid w:val="00EF528F"/>
    <w:rsid w:val="00EF5BF8"/>
    <w:rsid w:val="00EF5C72"/>
    <w:rsid w:val="00EF6090"/>
    <w:rsid w:val="00EF711E"/>
    <w:rsid w:val="00EF735C"/>
    <w:rsid w:val="00EF7369"/>
    <w:rsid w:val="00EF7650"/>
    <w:rsid w:val="00F000EC"/>
    <w:rsid w:val="00F000FC"/>
    <w:rsid w:val="00F006FD"/>
    <w:rsid w:val="00F01332"/>
    <w:rsid w:val="00F0139C"/>
    <w:rsid w:val="00F01F39"/>
    <w:rsid w:val="00F02994"/>
    <w:rsid w:val="00F02B0F"/>
    <w:rsid w:val="00F02D87"/>
    <w:rsid w:val="00F030BF"/>
    <w:rsid w:val="00F03627"/>
    <w:rsid w:val="00F03E1E"/>
    <w:rsid w:val="00F03F53"/>
    <w:rsid w:val="00F045AE"/>
    <w:rsid w:val="00F04E80"/>
    <w:rsid w:val="00F051E9"/>
    <w:rsid w:val="00F05258"/>
    <w:rsid w:val="00F05C02"/>
    <w:rsid w:val="00F05C79"/>
    <w:rsid w:val="00F0662D"/>
    <w:rsid w:val="00F0675C"/>
    <w:rsid w:val="00F07B74"/>
    <w:rsid w:val="00F07D43"/>
    <w:rsid w:val="00F07F4B"/>
    <w:rsid w:val="00F10B0F"/>
    <w:rsid w:val="00F118A3"/>
    <w:rsid w:val="00F12028"/>
    <w:rsid w:val="00F123B8"/>
    <w:rsid w:val="00F139C6"/>
    <w:rsid w:val="00F144BD"/>
    <w:rsid w:val="00F150ED"/>
    <w:rsid w:val="00F1545B"/>
    <w:rsid w:val="00F1612C"/>
    <w:rsid w:val="00F175A2"/>
    <w:rsid w:val="00F1762D"/>
    <w:rsid w:val="00F17F5A"/>
    <w:rsid w:val="00F204C8"/>
    <w:rsid w:val="00F20592"/>
    <w:rsid w:val="00F20C56"/>
    <w:rsid w:val="00F21111"/>
    <w:rsid w:val="00F21A68"/>
    <w:rsid w:val="00F22134"/>
    <w:rsid w:val="00F22325"/>
    <w:rsid w:val="00F2236A"/>
    <w:rsid w:val="00F230EF"/>
    <w:rsid w:val="00F23F6C"/>
    <w:rsid w:val="00F2402A"/>
    <w:rsid w:val="00F24472"/>
    <w:rsid w:val="00F24C14"/>
    <w:rsid w:val="00F2503D"/>
    <w:rsid w:val="00F251EC"/>
    <w:rsid w:val="00F254DE"/>
    <w:rsid w:val="00F2567F"/>
    <w:rsid w:val="00F26284"/>
    <w:rsid w:val="00F26793"/>
    <w:rsid w:val="00F26F47"/>
    <w:rsid w:val="00F27627"/>
    <w:rsid w:val="00F27A29"/>
    <w:rsid w:val="00F307FA"/>
    <w:rsid w:val="00F30AED"/>
    <w:rsid w:val="00F3109D"/>
    <w:rsid w:val="00F3165F"/>
    <w:rsid w:val="00F31916"/>
    <w:rsid w:val="00F322CD"/>
    <w:rsid w:val="00F3363F"/>
    <w:rsid w:val="00F339A7"/>
    <w:rsid w:val="00F33F8E"/>
    <w:rsid w:val="00F34572"/>
    <w:rsid w:val="00F347C5"/>
    <w:rsid w:val="00F35441"/>
    <w:rsid w:val="00F35463"/>
    <w:rsid w:val="00F35A14"/>
    <w:rsid w:val="00F35EE8"/>
    <w:rsid w:val="00F3646B"/>
    <w:rsid w:val="00F36497"/>
    <w:rsid w:val="00F36928"/>
    <w:rsid w:val="00F373E0"/>
    <w:rsid w:val="00F376F9"/>
    <w:rsid w:val="00F401DE"/>
    <w:rsid w:val="00F40BAB"/>
    <w:rsid w:val="00F41345"/>
    <w:rsid w:val="00F41782"/>
    <w:rsid w:val="00F41926"/>
    <w:rsid w:val="00F41F57"/>
    <w:rsid w:val="00F43384"/>
    <w:rsid w:val="00F44AA7"/>
    <w:rsid w:val="00F44E68"/>
    <w:rsid w:val="00F47B91"/>
    <w:rsid w:val="00F47D7C"/>
    <w:rsid w:val="00F51C43"/>
    <w:rsid w:val="00F52251"/>
    <w:rsid w:val="00F52498"/>
    <w:rsid w:val="00F540C8"/>
    <w:rsid w:val="00F552F0"/>
    <w:rsid w:val="00F553CE"/>
    <w:rsid w:val="00F56E0E"/>
    <w:rsid w:val="00F57575"/>
    <w:rsid w:val="00F57837"/>
    <w:rsid w:val="00F57FFE"/>
    <w:rsid w:val="00F60573"/>
    <w:rsid w:val="00F61A71"/>
    <w:rsid w:val="00F626C9"/>
    <w:rsid w:val="00F62CE5"/>
    <w:rsid w:val="00F635AD"/>
    <w:rsid w:val="00F637AF"/>
    <w:rsid w:val="00F64DCF"/>
    <w:rsid w:val="00F659ED"/>
    <w:rsid w:val="00F66420"/>
    <w:rsid w:val="00F66871"/>
    <w:rsid w:val="00F66CEE"/>
    <w:rsid w:val="00F66D5E"/>
    <w:rsid w:val="00F672E1"/>
    <w:rsid w:val="00F67376"/>
    <w:rsid w:val="00F67545"/>
    <w:rsid w:val="00F67970"/>
    <w:rsid w:val="00F67FBC"/>
    <w:rsid w:val="00F70B54"/>
    <w:rsid w:val="00F70EDE"/>
    <w:rsid w:val="00F71E91"/>
    <w:rsid w:val="00F724DC"/>
    <w:rsid w:val="00F72C18"/>
    <w:rsid w:val="00F72D74"/>
    <w:rsid w:val="00F7323B"/>
    <w:rsid w:val="00F738A3"/>
    <w:rsid w:val="00F73B1E"/>
    <w:rsid w:val="00F74DD9"/>
    <w:rsid w:val="00F750C7"/>
    <w:rsid w:val="00F75538"/>
    <w:rsid w:val="00F77A70"/>
    <w:rsid w:val="00F77F40"/>
    <w:rsid w:val="00F80195"/>
    <w:rsid w:val="00F80268"/>
    <w:rsid w:val="00F80764"/>
    <w:rsid w:val="00F81165"/>
    <w:rsid w:val="00F81AD3"/>
    <w:rsid w:val="00F81F3C"/>
    <w:rsid w:val="00F8213D"/>
    <w:rsid w:val="00F8352B"/>
    <w:rsid w:val="00F83581"/>
    <w:rsid w:val="00F8358B"/>
    <w:rsid w:val="00F8373E"/>
    <w:rsid w:val="00F83D35"/>
    <w:rsid w:val="00F83D87"/>
    <w:rsid w:val="00F841C6"/>
    <w:rsid w:val="00F86BA8"/>
    <w:rsid w:val="00F87203"/>
    <w:rsid w:val="00F87B78"/>
    <w:rsid w:val="00F9051B"/>
    <w:rsid w:val="00F906CF"/>
    <w:rsid w:val="00F90976"/>
    <w:rsid w:val="00F90AC8"/>
    <w:rsid w:val="00F91001"/>
    <w:rsid w:val="00F916C0"/>
    <w:rsid w:val="00F92125"/>
    <w:rsid w:val="00F926C7"/>
    <w:rsid w:val="00F927FC"/>
    <w:rsid w:val="00F92A40"/>
    <w:rsid w:val="00F92C06"/>
    <w:rsid w:val="00F92D07"/>
    <w:rsid w:val="00F92E36"/>
    <w:rsid w:val="00F93055"/>
    <w:rsid w:val="00F93389"/>
    <w:rsid w:val="00F93DA6"/>
    <w:rsid w:val="00F9405B"/>
    <w:rsid w:val="00F958C7"/>
    <w:rsid w:val="00F95B12"/>
    <w:rsid w:val="00F95E33"/>
    <w:rsid w:val="00F96AC1"/>
    <w:rsid w:val="00F96AFF"/>
    <w:rsid w:val="00F96CAA"/>
    <w:rsid w:val="00F96D2E"/>
    <w:rsid w:val="00F97138"/>
    <w:rsid w:val="00F97548"/>
    <w:rsid w:val="00F9775C"/>
    <w:rsid w:val="00F97925"/>
    <w:rsid w:val="00F97A5E"/>
    <w:rsid w:val="00F97CB2"/>
    <w:rsid w:val="00FA0033"/>
    <w:rsid w:val="00FA0072"/>
    <w:rsid w:val="00FA0217"/>
    <w:rsid w:val="00FA02EA"/>
    <w:rsid w:val="00FA0853"/>
    <w:rsid w:val="00FA19B6"/>
    <w:rsid w:val="00FA215C"/>
    <w:rsid w:val="00FA2463"/>
    <w:rsid w:val="00FA279F"/>
    <w:rsid w:val="00FA28BE"/>
    <w:rsid w:val="00FA2EDC"/>
    <w:rsid w:val="00FA4D2F"/>
    <w:rsid w:val="00FA66B2"/>
    <w:rsid w:val="00FA6E38"/>
    <w:rsid w:val="00FA72FE"/>
    <w:rsid w:val="00FA7475"/>
    <w:rsid w:val="00FA7AF3"/>
    <w:rsid w:val="00FB04E1"/>
    <w:rsid w:val="00FB0F83"/>
    <w:rsid w:val="00FB1667"/>
    <w:rsid w:val="00FB22F5"/>
    <w:rsid w:val="00FB2592"/>
    <w:rsid w:val="00FB2840"/>
    <w:rsid w:val="00FB29FA"/>
    <w:rsid w:val="00FB3C22"/>
    <w:rsid w:val="00FB4D2D"/>
    <w:rsid w:val="00FB5EF4"/>
    <w:rsid w:val="00FB7541"/>
    <w:rsid w:val="00FB7826"/>
    <w:rsid w:val="00FB7910"/>
    <w:rsid w:val="00FB79F5"/>
    <w:rsid w:val="00FB7FA4"/>
    <w:rsid w:val="00FC0361"/>
    <w:rsid w:val="00FC05D9"/>
    <w:rsid w:val="00FC0630"/>
    <w:rsid w:val="00FC0B00"/>
    <w:rsid w:val="00FC146C"/>
    <w:rsid w:val="00FC2024"/>
    <w:rsid w:val="00FC27A2"/>
    <w:rsid w:val="00FC2E64"/>
    <w:rsid w:val="00FC3697"/>
    <w:rsid w:val="00FC3B46"/>
    <w:rsid w:val="00FC3EDB"/>
    <w:rsid w:val="00FC423E"/>
    <w:rsid w:val="00FC566A"/>
    <w:rsid w:val="00FC5F53"/>
    <w:rsid w:val="00FC6928"/>
    <w:rsid w:val="00FC7141"/>
    <w:rsid w:val="00FC73E4"/>
    <w:rsid w:val="00FD109B"/>
    <w:rsid w:val="00FD12BC"/>
    <w:rsid w:val="00FD214E"/>
    <w:rsid w:val="00FD3580"/>
    <w:rsid w:val="00FD3EED"/>
    <w:rsid w:val="00FD43F4"/>
    <w:rsid w:val="00FD4B76"/>
    <w:rsid w:val="00FD6B17"/>
    <w:rsid w:val="00FD6E4F"/>
    <w:rsid w:val="00FD6F39"/>
    <w:rsid w:val="00FD7209"/>
    <w:rsid w:val="00FD79B1"/>
    <w:rsid w:val="00FD7CC2"/>
    <w:rsid w:val="00FD7DF6"/>
    <w:rsid w:val="00FE02EA"/>
    <w:rsid w:val="00FE16DD"/>
    <w:rsid w:val="00FE195B"/>
    <w:rsid w:val="00FE1ED9"/>
    <w:rsid w:val="00FE2030"/>
    <w:rsid w:val="00FE220D"/>
    <w:rsid w:val="00FE2662"/>
    <w:rsid w:val="00FE2A40"/>
    <w:rsid w:val="00FE3F7A"/>
    <w:rsid w:val="00FE476C"/>
    <w:rsid w:val="00FE479D"/>
    <w:rsid w:val="00FE4DE7"/>
    <w:rsid w:val="00FE4EFE"/>
    <w:rsid w:val="00FE550A"/>
    <w:rsid w:val="00FE583C"/>
    <w:rsid w:val="00FE5E13"/>
    <w:rsid w:val="00FE60E9"/>
    <w:rsid w:val="00FE68A5"/>
    <w:rsid w:val="00FE6AED"/>
    <w:rsid w:val="00FE6DDA"/>
    <w:rsid w:val="00FE7393"/>
    <w:rsid w:val="00FF0D2E"/>
    <w:rsid w:val="00FF13B3"/>
    <w:rsid w:val="00FF1A47"/>
    <w:rsid w:val="00FF1FF7"/>
    <w:rsid w:val="00FF29D3"/>
    <w:rsid w:val="00FF2C79"/>
    <w:rsid w:val="00FF2E5D"/>
    <w:rsid w:val="00FF34FB"/>
    <w:rsid w:val="00FF3B1B"/>
    <w:rsid w:val="00FF42A1"/>
    <w:rsid w:val="00FF441F"/>
    <w:rsid w:val="00FF46BA"/>
    <w:rsid w:val="00FF4FA3"/>
    <w:rsid w:val="00FF4FEA"/>
    <w:rsid w:val="00FF51DF"/>
    <w:rsid w:val="00FF5CC5"/>
    <w:rsid w:val="00FF6B7C"/>
    <w:rsid w:val="00FF71FC"/>
    <w:rsid w:val="00FF7729"/>
    <w:rsid w:val="00FF7A64"/>
    <w:rsid w:val="00FF7B7C"/>
    <w:rsid w:val="00FF7C27"/>
    <w:rsid w:val="00FF7CB3"/>
    <w:rsid w:val="7C3032A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2C032"/>
  <w15:docId w15:val="{6FE0100F-4E13-433C-A925-94C4503E9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DE8"/>
    <w:pPr>
      <w:spacing w:after="0"/>
    </w:pPr>
  </w:style>
  <w:style w:type="paragraph" w:styleId="Titre1">
    <w:name w:val="heading 1"/>
    <w:basedOn w:val="Normal"/>
    <w:next w:val="Normal"/>
    <w:link w:val="Titre1Car"/>
    <w:uiPriority w:val="9"/>
    <w:qFormat/>
    <w:rsid w:val="0059541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4DE8"/>
    <w:pPr>
      <w:ind w:left="720"/>
      <w:contextualSpacing/>
    </w:pPr>
  </w:style>
  <w:style w:type="character" w:styleId="Lienhypertexte">
    <w:name w:val="Hyperlink"/>
    <w:basedOn w:val="Policepardfaut"/>
    <w:uiPriority w:val="99"/>
    <w:unhideWhenUsed/>
    <w:rsid w:val="00055796"/>
    <w:rPr>
      <w:color w:val="0563C1" w:themeColor="hyperlink"/>
      <w:u w:val="single"/>
    </w:rPr>
  </w:style>
  <w:style w:type="character" w:customStyle="1" w:styleId="Mention1">
    <w:name w:val="Mention1"/>
    <w:basedOn w:val="Policepardfaut"/>
    <w:uiPriority w:val="99"/>
    <w:semiHidden/>
    <w:unhideWhenUsed/>
    <w:rsid w:val="00055796"/>
    <w:rPr>
      <w:color w:val="2B579A"/>
      <w:shd w:val="clear" w:color="auto" w:fill="E6E6E6"/>
    </w:rPr>
  </w:style>
  <w:style w:type="character" w:styleId="Accentuationintense">
    <w:name w:val="Intense Emphasis"/>
    <w:basedOn w:val="Policepardfaut"/>
    <w:uiPriority w:val="21"/>
    <w:qFormat/>
    <w:rsid w:val="003F21BB"/>
    <w:rPr>
      <w:rFonts w:ascii="Segoe UI" w:hAnsi="Segoe UI"/>
      <w:b/>
      <w:iCs/>
      <w:caps w:val="0"/>
      <w:smallCaps/>
      <w:strike w:val="0"/>
      <w:dstrike w:val="0"/>
      <w:vanish w:val="0"/>
      <w:color w:val="FF0000"/>
      <w:sz w:val="24"/>
      <w:vertAlign w:val="baseline"/>
    </w:rPr>
  </w:style>
  <w:style w:type="character" w:customStyle="1" w:styleId="Mentionnonrsolue1">
    <w:name w:val="Mention non résolue1"/>
    <w:basedOn w:val="Policepardfaut"/>
    <w:uiPriority w:val="99"/>
    <w:semiHidden/>
    <w:unhideWhenUsed/>
    <w:rsid w:val="00D00614"/>
    <w:rPr>
      <w:color w:val="808080"/>
      <w:shd w:val="clear" w:color="auto" w:fill="E6E6E6"/>
    </w:rPr>
  </w:style>
  <w:style w:type="paragraph" w:styleId="En-tte">
    <w:name w:val="header"/>
    <w:basedOn w:val="Normal"/>
    <w:link w:val="En-tteCar"/>
    <w:uiPriority w:val="99"/>
    <w:unhideWhenUsed/>
    <w:rsid w:val="005818F4"/>
    <w:pPr>
      <w:tabs>
        <w:tab w:val="center" w:pos="4536"/>
        <w:tab w:val="right" w:pos="9072"/>
      </w:tabs>
      <w:spacing w:line="240" w:lineRule="auto"/>
    </w:pPr>
  </w:style>
  <w:style w:type="character" w:customStyle="1" w:styleId="En-tteCar">
    <w:name w:val="En-tête Car"/>
    <w:basedOn w:val="Policepardfaut"/>
    <w:link w:val="En-tte"/>
    <w:uiPriority w:val="99"/>
    <w:rsid w:val="005818F4"/>
  </w:style>
  <w:style w:type="paragraph" w:styleId="Pieddepage">
    <w:name w:val="footer"/>
    <w:basedOn w:val="Normal"/>
    <w:link w:val="PieddepageCar"/>
    <w:uiPriority w:val="99"/>
    <w:unhideWhenUsed/>
    <w:rsid w:val="005818F4"/>
    <w:pPr>
      <w:tabs>
        <w:tab w:val="center" w:pos="4536"/>
        <w:tab w:val="right" w:pos="9072"/>
      </w:tabs>
      <w:spacing w:line="240" w:lineRule="auto"/>
    </w:pPr>
  </w:style>
  <w:style w:type="character" w:customStyle="1" w:styleId="PieddepageCar">
    <w:name w:val="Pied de page Car"/>
    <w:basedOn w:val="Policepardfaut"/>
    <w:link w:val="Pieddepage"/>
    <w:uiPriority w:val="99"/>
    <w:rsid w:val="005818F4"/>
  </w:style>
  <w:style w:type="paragraph" w:styleId="NormalWeb">
    <w:name w:val="Normal (Web)"/>
    <w:basedOn w:val="Normal"/>
    <w:uiPriority w:val="99"/>
    <w:unhideWhenUsed/>
    <w:rsid w:val="00384A9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itre1Car">
    <w:name w:val="Titre 1 Car"/>
    <w:basedOn w:val="Policepardfaut"/>
    <w:link w:val="Titre1"/>
    <w:uiPriority w:val="9"/>
    <w:rsid w:val="00595411"/>
    <w:rPr>
      <w:rFonts w:asciiTheme="majorHAnsi" w:eastAsiaTheme="majorEastAsia" w:hAnsiTheme="majorHAnsi" w:cstheme="majorBidi"/>
      <w:color w:val="2F5496" w:themeColor="accent1" w:themeShade="BF"/>
      <w:sz w:val="32"/>
      <w:szCs w:val="32"/>
    </w:rPr>
  </w:style>
  <w:style w:type="paragraph" w:styleId="Citationintense">
    <w:name w:val="Intense Quote"/>
    <w:basedOn w:val="Normal"/>
    <w:next w:val="Normal"/>
    <w:link w:val="CitationintenseCar"/>
    <w:uiPriority w:val="30"/>
    <w:qFormat/>
    <w:rsid w:val="00AB3320"/>
    <w:pPr>
      <w:spacing w:before="480" w:after="480"/>
      <w:ind w:left="862" w:right="862"/>
      <w:jc w:val="center"/>
    </w:pPr>
    <w:rPr>
      <w:b/>
      <w:iCs/>
      <w:smallCaps/>
      <w:color w:val="2F5496" w:themeColor="accent1" w:themeShade="BF"/>
      <w:sz w:val="24"/>
    </w:rPr>
  </w:style>
  <w:style w:type="character" w:customStyle="1" w:styleId="CitationintenseCar">
    <w:name w:val="Citation intense Car"/>
    <w:basedOn w:val="Policepardfaut"/>
    <w:link w:val="Citationintense"/>
    <w:uiPriority w:val="30"/>
    <w:rsid w:val="00AB3320"/>
    <w:rPr>
      <w:b/>
      <w:iCs/>
      <w:smallCaps/>
      <w:color w:val="2F5496" w:themeColor="accent1" w:themeShade="BF"/>
      <w:sz w:val="24"/>
    </w:rPr>
  </w:style>
  <w:style w:type="paragraph" w:styleId="Notedebasdepage">
    <w:name w:val="footnote text"/>
    <w:basedOn w:val="Normal"/>
    <w:link w:val="NotedebasdepageCar"/>
    <w:uiPriority w:val="99"/>
    <w:semiHidden/>
    <w:unhideWhenUsed/>
    <w:rsid w:val="00694C8E"/>
    <w:pPr>
      <w:spacing w:line="240" w:lineRule="auto"/>
    </w:pPr>
    <w:rPr>
      <w:sz w:val="20"/>
      <w:szCs w:val="20"/>
    </w:rPr>
  </w:style>
  <w:style w:type="character" w:customStyle="1" w:styleId="NotedebasdepageCar">
    <w:name w:val="Note de bas de page Car"/>
    <w:basedOn w:val="Policepardfaut"/>
    <w:link w:val="Notedebasdepage"/>
    <w:uiPriority w:val="99"/>
    <w:semiHidden/>
    <w:rsid w:val="00694C8E"/>
    <w:rPr>
      <w:sz w:val="20"/>
      <w:szCs w:val="20"/>
    </w:rPr>
  </w:style>
  <w:style w:type="character" w:styleId="Appelnotedebasdep">
    <w:name w:val="footnote reference"/>
    <w:basedOn w:val="Policepardfaut"/>
    <w:uiPriority w:val="99"/>
    <w:semiHidden/>
    <w:unhideWhenUsed/>
    <w:rsid w:val="00694C8E"/>
    <w:rPr>
      <w:vertAlign w:val="superscript"/>
    </w:rPr>
  </w:style>
  <w:style w:type="character" w:styleId="Mentionnonrsolue">
    <w:name w:val="Unresolved Mention"/>
    <w:basedOn w:val="Policepardfaut"/>
    <w:uiPriority w:val="99"/>
    <w:semiHidden/>
    <w:unhideWhenUsed/>
    <w:rsid w:val="00694C8E"/>
    <w:rPr>
      <w:color w:val="605E5C"/>
      <w:shd w:val="clear" w:color="auto" w:fill="E1DFDD"/>
    </w:rPr>
  </w:style>
  <w:style w:type="paragraph" w:styleId="Titre">
    <w:name w:val="Title"/>
    <w:basedOn w:val="Normal"/>
    <w:next w:val="Normal"/>
    <w:link w:val="TitreCar"/>
    <w:uiPriority w:val="10"/>
    <w:qFormat/>
    <w:rsid w:val="00AB3320"/>
    <w:pPr>
      <w:pBdr>
        <w:top w:val="single" w:sz="4" w:space="1" w:color="1F3864" w:themeColor="accent1" w:themeShade="80"/>
        <w:left w:val="single" w:sz="4" w:space="4" w:color="1F3864" w:themeColor="accent1" w:themeShade="80"/>
        <w:bottom w:val="single" w:sz="4" w:space="1" w:color="1F3864" w:themeColor="accent1" w:themeShade="80"/>
        <w:right w:val="single" w:sz="4" w:space="4" w:color="1F3864" w:themeColor="accent1" w:themeShade="80"/>
      </w:pBdr>
      <w:spacing w:line="240" w:lineRule="auto"/>
      <w:contextualSpacing/>
      <w:jc w:val="center"/>
    </w:pPr>
    <w:rPr>
      <w:rFonts w:asciiTheme="majorHAnsi" w:eastAsiaTheme="majorEastAsia" w:hAnsiTheme="majorHAnsi" w:cstheme="majorBidi"/>
      <w:color w:val="2F5496" w:themeColor="accent1" w:themeShade="BF"/>
      <w:spacing w:val="-10"/>
      <w:kern w:val="28"/>
      <w:sz w:val="56"/>
      <w:szCs w:val="56"/>
    </w:rPr>
  </w:style>
  <w:style w:type="character" w:customStyle="1" w:styleId="TitreCar">
    <w:name w:val="Titre Car"/>
    <w:basedOn w:val="Policepardfaut"/>
    <w:link w:val="Titre"/>
    <w:uiPriority w:val="10"/>
    <w:rsid w:val="00AB3320"/>
    <w:rPr>
      <w:rFonts w:asciiTheme="majorHAnsi" w:eastAsiaTheme="majorEastAsia" w:hAnsiTheme="majorHAnsi" w:cstheme="majorBidi"/>
      <w:color w:val="2F5496" w:themeColor="accent1" w:themeShade="BF"/>
      <w:spacing w:val="-10"/>
      <w:kern w:val="28"/>
      <w:sz w:val="56"/>
      <w:szCs w:val="56"/>
    </w:rPr>
  </w:style>
  <w:style w:type="paragraph" w:styleId="Textedebulles">
    <w:name w:val="Balloon Text"/>
    <w:basedOn w:val="Normal"/>
    <w:link w:val="TextedebullesCar"/>
    <w:uiPriority w:val="99"/>
    <w:semiHidden/>
    <w:unhideWhenUsed/>
    <w:rsid w:val="00AE1F96"/>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1F96"/>
    <w:rPr>
      <w:rFonts w:ascii="Segoe UI" w:hAnsi="Segoe UI" w:cs="Segoe UI"/>
      <w:sz w:val="18"/>
      <w:szCs w:val="18"/>
    </w:rPr>
  </w:style>
  <w:style w:type="paragraph" w:styleId="Textebrut">
    <w:name w:val="Plain Text"/>
    <w:basedOn w:val="Normal"/>
    <w:link w:val="TextebrutCar"/>
    <w:uiPriority w:val="99"/>
    <w:unhideWhenUsed/>
    <w:rsid w:val="00ED5DA4"/>
    <w:pPr>
      <w:spacing w:line="240" w:lineRule="auto"/>
    </w:pPr>
    <w:rPr>
      <w:rFonts w:ascii="Calibri" w:hAnsi="Calibri"/>
      <w:szCs w:val="21"/>
    </w:rPr>
  </w:style>
  <w:style w:type="character" w:customStyle="1" w:styleId="TextebrutCar">
    <w:name w:val="Texte brut Car"/>
    <w:basedOn w:val="Policepardfaut"/>
    <w:link w:val="Textebrut"/>
    <w:uiPriority w:val="99"/>
    <w:rsid w:val="00ED5DA4"/>
    <w:rPr>
      <w:rFonts w:ascii="Calibri" w:hAnsi="Calibri"/>
      <w:szCs w:val="21"/>
    </w:rPr>
  </w:style>
  <w:style w:type="paragraph" w:customStyle="1" w:styleId="xxmsoplaintext">
    <w:name w:val="x_x_msoplaintext"/>
    <w:basedOn w:val="Normal"/>
    <w:rsid w:val="00C21EA6"/>
    <w:pPr>
      <w:spacing w:line="240" w:lineRule="auto"/>
    </w:pPr>
    <w:rPr>
      <w:rFonts w:ascii="Calibri" w:hAnsi="Calibri" w:cs="Calibri"/>
      <w:lang w:eastAsia="fr-BE"/>
    </w:rPr>
  </w:style>
  <w:style w:type="character" w:customStyle="1" w:styleId="apple-converted-space">
    <w:name w:val="apple-converted-space"/>
    <w:basedOn w:val="Policepardfaut"/>
    <w:rsid w:val="00F44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711">
      <w:bodyDiv w:val="1"/>
      <w:marLeft w:val="0"/>
      <w:marRight w:val="0"/>
      <w:marTop w:val="0"/>
      <w:marBottom w:val="0"/>
      <w:divBdr>
        <w:top w:val="none" w:sz="0" w:space="0" w:color="auto"/>
        <w:left w:val="none" w:sz="0" w:space="0" w:color="auto"/>
        <w:bottom w:val="none" w:sz="0" w:space="0" w:color="auto"/>
        <w:right w:val="none" w:sz="0" w:space="0" w:color="auto"/>
      </w:divBdr>
    </w:div>
    <w:div w:id="4719636">
      <w:bodyDiv w:val="1"/>
      <w:marLeft w:val="0"/>
      <w:marRight w:val="0"/>
      <w:marTop w:val="0"/>
      <w:marBottom w:val="0"/>
      <w:divBdr>
        <w:top w:val="none" w:sz="0" w:space="0" w:color="auto"/>
        <w:left w:val="none" w:sz="0" w:space="0" w:color="auto"/>
        <w:bottom w:val="none" w:sz="0" w:space="0" w:color="auto"/>
        <w:right w:val="none" w:sz="0" w:space="0" w:color="auto"/>
      </w:divBdr>
    </w:div>
    <w:div w:id="20060416">
      <w:bodyDiv w:val="1"/>
      <w:marLeft w:val="0"/>
      <w:marRight w:val="0"/>
      <w:marTop w:val="0"/>
      <w:marBottom w:val="0"/>
      <w:divBdr>
        <w:top w:val="none" w:sz="0" w:space="0" w:color="auto"/>
        <w:left w:val="none" w:sz="0" w:space="0" w:color="auto"/>
        <w:bottom w:val="none" w:sz="0" w:space="0" w:color="auto"/>
        <w:right w:val="none" w:sz="0" w:space="0" w:color="auto"/>
      </w:divBdr>
    </w:div>
    <w:div w:id="49620699">
      <w:bodyDiv w:val="1"/>
      <w:marLeft w:val="0"/>
      <w:marRight w:val="0"/>
      <w:marTop w:val="0"/>
      <w:marBottom w:val="0"/>
      <w:divBdr>
        <w:top w:val="none" w:sz="0" w:space="0" w:color="auto"/>
        <w:left w:val="none" w:sz="0" w:space="0" w:color="auto"/>
        <w:bottom w:val="none" w:sz="0" w:space="0" w:color="auto"/>
        <w:right w:val="none" w:sz="0" w:space="0" w:color="auto"/>
      </w:divBdr>
    </w:div>
    <w:div w:id="54209492">
      <w:bodyDiv w:val="1"/>
      <w:marLeft w:val="0"/>
      <w:marRight w:val="0"/>
      <w:marTop w:val="0"/>
      <w:marBottom w:val="0"/>
      <w:divBdr>
        <w:top w:val="none" w:sz="0" w:space="0" w:color="auto"/>
        <w:left w:val="none" w:sz="0" w:space="0" w:color="auto"/>
        <w:bottom w:val="none" w:sz="0" w:space="0" w:color="auto"/>
        <w:right w:val="none" w:sz="0" w:space="0" w:color="auto"/>
      </w:divBdr>
    </w:div>
    <w:div w:id="149566598">
      <w:bodyDiv w:val="1"/>
      <w:marLeft w:val="0"/>
      <w:marRight w:val="0"/>
      <w:marTop w:val="0"/>
      <w:marBottom w:val="0"/>
      <w:divBdr>
        <w:top w:val="none" w:sz="0" w:space="0" w:color="auto"/>
        <w:left w:val="none" w:sz="0" w:space="0" w:color="auto"/>
        <w:bottom w:val="none" w:sz="0" w:space="0" w:color="auto"/>
        <w:right w:val="none" w:sz="0" w:space="0" w:color="auto"/>
      </w:divBdr>
    </w:div>
    <w:div w:id="151144076">
      <w:bodyDiv w:val="1"/>
      <w:marLeft w:val="0"/>
      <w:marRight w:val="0"/>
      <w:marTop w:val="0"/>
      <w:marBottom w:val="0"/>
      <w:divBdr>
        <w:top w:val="none" w:sz="0" w:space="0" w:color="auto"/>
        <w:left w:val="none" w:sz="0" w:space="0" w:color="auto"/>
        <w:bottom w:val="none" w:sz="0" w:space="0" w:color="auto"/>
        <w:right w:val="none" w:sz="0" w:space="0" w:color="auto"/>
      </w:divBdr>
    </w:div>
    <w:div w:id="158084467">
      <w:bodyDiv w:val="1"/>
      <w:marLeft w:val="0"/>
      <w:marRight w:val="0"/>
      <w:marTop w:val="0"/>
      <w:marBottom w:val="0"/>
      <w:divBdr>
        <w:top w:val="none" w:sz="0" w:space="0" w:color="auto"/>
        <w:left w:val="none" w:sz="0" w:space="0" w:color="auto"/>
        <w:bottom w:val="none" w:sz="0" w:space="0" w:color="auto"/>
        <w:right w:val="none" w:sz="0" w:space="0" w:color="auto"/>
      </w:divBdr>
    </w:div>
    <w:div w:id="198321244">
      <w:bodyDiv w:val="1"/>
      <w:marLeft w:val="0"/>
      <w:marRight w:val="0"/>
      <w:marTop w:val="0"/>
      <w:marBottom w:val="0"/>
      <w:divBdr>
        <w:top w:val="none" w:sz="0" w:space="0" w:color="auto"/>
        <w:left w:val="none" w:sz="0" w:space="0" w:color="auto"/>
        <w:bottom w:val="none" w:sz="0" w:space="0" w:color="auto"/>
        <w:right w:val="none" w:sz="0" w:space="0" w:color="auto"/>
      </w:divBdr>
    </w:div>
    <w:div w:id="212624381">
      <w:bodyDiv w:val="1"/>
      <w:marLeft w:val="0"/>
      <w:marRight w:val="0"/>
      <w:marTop w:val="0"/>
      <w:marBottom w:val="0"/>
      <w:divBdr>
        <w:top w:val="none" w:sz="0" w:space="0" w:color="auto"/>
        <w:left w:val="none" w:sz="0" w:space="0" w:color="auto"/>
        <w:bottom w:val="none" w:sz="0" w:space="0" w:color="auto"/>
        <w:right w:val="none" w:sz="0" w:space="0" w:color="auto"/>
      </w:divBdr>
    </w:div>
    <w:div w:id="260257235">
      <w:bodyDiv w:val="1"/>
      <w:marLeft w:val="0"/>
      <w:marRight w:val="0"/>
      <w:marTop w:val="0"/>
      <w:marBottom w:val="0"/>
      <w:divBdr>
        <w:top w:val="none" w:sz="0" w:space="0" w:color="auto"/>
        <w:left w:val="none" w:sz="0" w:space="0" w:color="auto"/>
        <w:bottom w:val="none" w:sz="0" w:space="0" w:color="auto"/>
        <w:right w:val="none" w:sz="0" w:space="0" w:color="auto"/>
      </w:divBdr>
    </w:div>
    <w:div w:id="311839133">
      <w:bodyDiv w:val="1"/>
      <w:marLeft w:val="0"/>
      <w:marRight w:val="0"/>
      <w:marTop w:val="0"/>
      <w:marBottom w:val="0"/>
      <w:divBdr>
        <w:top w:val="none" w:sz="0" w:space="0" w:color="auto"/>
        <w:left w:val="none" w:sz="0" w:space="0" w:color="auto"/>
        <w:bottom w:val="none" w:sz="0" w:space="0" w:color="auto"/>
        <w:right w:val="none" w:sz="0" w:space="0" w:color="auto"/>
      </w:divBdr>
    </w:div>
    <w:div w:id="341250882">
      <w:bodyDiv w:val="1"/>
      <w:marLeft w:val="0"/>
      <w:marRight w:val="0"/>
      <w:marTop w:val="0"/>
      <w:marBottom w:val="0"/>
      <w:divBdr>
        <w:top w:val="none" w:sz="0" w:space="0" w:color="auto"/>
        <w:left w:val="none" w:sz="0" w:space="0" w:color="auto"/>
        <w:bottom w:val="none" w:sz="0" w:space="0" w:color="auto"/>
        <w:right w:val="none" w:sz="0" w:space="0" w:color="auto"/>
      </w:divBdr>
    </w:div>
    <w:div w:id="345716525">
      <w:bodyDiv w:val="1"/>
      <w:marLeft w:val="0"/>
      <w:marRight w:val="0"/>
      <w:marTop w:val="0"/>
      <w:marBottom w:val="0"/>
      <w:divBdr>
        <w:top w:val="none" w:sz="0" w:space="0" w:color="auto"/>
        <w:left w:val="none" w:sz="0" w:space="0" w:color="auto"/>
        <w:bottom w:val="none" w:sz="0" w:space="0" w:color="auto"/>
        <w:right w:val="none" w:sz="0" w:space="0" w:color="auto"/>
      </w:divBdr>
    </w:div>
    <w:div w:id="364332065">
      <w:bodyDiv w:val="1"/>
      <w:marLeft w:val="0"/>
      <w:marRight w:val="0"/>
      <w:marTop w:val="0"/>
      <w:marBottom w:val="0"/>
      <w:divBdr>
        <w:top w:val="none" w:sz="0" w:space="0" w:color="auto"/>
        <w:left w:val="none" w:sz="0" w:space="0" w:color="auto"/>
        <w:bottom w:val="none" w:sz="0" w:space="0" w:color="auto"/>
        <w:right w:val="none" w:sz="0" w:space="0" w:color="auto"/>
      </w:divBdr>
    </w:div>
    <w:div w:id="383065763">
      <w:bodyDiv w:val="1"/>
      <w:marLeft w:val="0"/>
      <w:marRight w:val="0"/>
      <w:marTop w:val="0"/>
      <w:marBottom w:val="0"/>
      <w:divBdr>
        <w:top w:val="none" w:sz="0" w:space="0" w:color="auto"/>
        <w:left w:val="none" w:sz="0" w:space="0" w:color="auto"/>
        <w:bottom w:val="none" w:sz="0" w:space="0" w:color="auto"/>
        <w:right w:val="none" w:sz="0" w:space="0" w:color="auto"/>
      </w:divBdr>
    </w:div>
    <w:div w:id="386808920">
      <w:bodyDiv w:val="1"/>
      <w:marLeft w:val="0"/>
      <w:marRight w:val="0"/>
      <w:marTop w:val="0"/>
      <w:marBottom w:val="0"/>
      <w:divBdr>
        <w:top w:val="none" w:sz="0" w:space="0" w:color="auto"/>
        <w:left w:val="none" w:sz="0" w:space="0" w:color="auto"/>
        <w:bottom w:val="none" w:sz="0" w:space="0" w:color="auto"/>
        <w:right w:val="none" w:sz="0" w:space="0" w:color="auto"/>
      </w:divBdr>
    </w:div>
    <w:div w:id="394820630">
      <w:bodyDiv w:val="1"/>
      <w:marLeft w:val="0"/>
      <w:marRight w:val="0"/>
      <w:marTop w:val="0"/>
      <w:marBottom w:val="0"/>
      <w:divBdr>
        <w:top w:val="none" w:sz="0" w:space="0" w:color="auto"/>
        <w:left w:val="none" w:sz="0" w:space="0" w:color="auto"/>
        <w:bottom w:val="none" w:sz="0" w:space="0" w:color="auto"/>
        <w:right w:val="none" w:sz="0" w:space="0" w:color="auto"/>
      </w:divBdr>
    </w:div>
    <w:div w:id="428240300">
      <w:bodyDiv w:val="1"/>
      <w:marLeft w:val="0"/>
      <w:marRight w:val="0"/>
      <w:marTop w:val="0"/>
      <w:marBottom w:val="0"/>
      <w:divBdr>
        <w:top w:val="none" w:sz="0" w:space="0" w:color="auto"/>
        <w:left w:val="none" w:sz="0" w:space="0" w:color="auto"/>
        <w:bottom w:val="none" w:sz="0" w:space="0" w:color="auto"/>
        <w:right w:val="none" w:sz="0" w:space="0" w:color="auto"/>
      </w:divBdr>
    </w:div>
    <w:div w:id="438575027">
      <w:bodyDiv w:val="1"/>
      <w:marLeft w:val="0"/>
      <w:marRight w:val="0"/>
      <w:marTop w:val="0"/>
      <w:marBottom w:val="0"/>
      <w:divBdr>
        <w:top w:val="none" w:sz="0" w:space="0" w:color="auto"/>
        <w:left w:val="none" w:sz="0" w:space="0" w:color="auto"/>
        <w:bottom w:val="none" w:sz="0" w:space="0" w:color="auto"/>
        <w:right w:val="none" w:sz="0" w:space="0" w:color="auto"/>
      </w:divBdr>
    </w:div>
    <w:div w:id="465660410">
      <w:bodyDiv w:val="1"/>
      <w:marLeft w:val="0"/>
      <w:marRight w:val="0"/>
      <w:marTop w:val="0"/>
      <w:marBottom w:val="0"/>
      <w:divBdr>
        <w:top w:val="none" w:sz="0" w:space="0" w:color="auto"/>
        <w:left w:val="none" w:sz="0" w:space="0" w:color="auto"/>
        <w:bottom w:val="none" w:sz="0" w:space="0" w:color="auto"/>
        <w:right w:val="none" w:sz="0" w:space="0" w:color="auto"/>
      </w:divBdr>
    </w:div>
    <w:div w:id="498278218">
      <w:bodyDiv w:val="1"/>
      <w:marLeft w:val="0"/>
      <w:marRight w:val="0"/>
      <w:marTop w:val="0"/>
      <w:marBottom w:val="0"/>
      <w:divBdr>
        <w:top w:val="none" w:sz="0" w:space="0" w:color="auto"/>
        <w:left w:val="none" w:sz="0" w:space="0" w:color="auto"/>
        <w:bottom w:val="none" w:sz="0" w:space="0" w:color="auto"/>
        <w:right w:val="none" w:sz="0" w:space="0" w:color="auto"/>
      </w:divBdr>
    </w:div>
    <w:div w:id="541749308">
      <w:bodyDiv w:val="1"/>
      <w:marLeft w:val="0"/>
      <w:marRight w:val="0"/>
      <w:marTop w:val="0"/>
      <w:marBottom w:val="0"/>
      <w:divBdr>
        <w:top w:val="none" w:sz="0" w:space="0" w:color="auto"/>
        <w:left w:val="none" w:sz="0" w:space="0" w:color="auto"/>
        <w:bottom w:val="none" w:sz="0" w:space="0" w:color="auto"/>
        <w:right w:val="none" w:sz="0" w:space="0" w:color="auto"/>
      </w:divBdr>
    </w:div>
    <w:div w:id="558052458">
      <w:bodyDiv w:val="1"/>
      <w:marLeft w:val="0"/>
      <w:marRight w:val="0"/>
      <w:marTop w:val="0"/>
      <w:marBottom w:val="0"/>
      <w:divBdr>
        <w:top w:val="none" w:sz="0" w:space="0" w:color="auto"/>
        <w:left w:val="none" w:sz="0" w:space="0" w:color="auto"/>
        <w:bottom w:val="none" w:sz="0" w:space="0" w:color="auto"/>
        <w:right w:val="none" w:sz="0" w:space="0" w:color="auto"/>
      </w:divBdr>
    </w:div>
    <w:div w:id="567501118">
      <w:bodyDiv w:val="1"/>
      <w:marLeft w:val="0"/>
      <w:marRight w:val="0"/>
      <w:marTop w:val="0"/>
      <w:marBottom w:val="0"/>
      <w:divBdr>
        <w:top w:val="none" w:sz="0" w:space="0" w:color="auto"/>
        <w:left w:val="none" w:sz="0" w:space="0" w:color="auto"/>
        <w:bottom w:val="none" w:sz="0" w:space="0" w:color="auto"/>
        <w:right w:val="none" w:sz="0" w:space="0" w:color="auto"/>
      </w:divBdr>
    </w:div>
    <w:div w:id="571547049">
      <w:bodyDiv w:val="1"/>
      <w:marLeft w:val="0"/>
      <w:marRight w:val="0"/>
      <w:marTop w:val="0"/>
      <w:marBottom w:val="0"/>
      <w:divBdr>
        <w:top w:val="none" w:sz="0" w:space="0" w:color="auto"/>
        <w:left w:val="none" w:sz="0" w:space="0" w:color="auto"/>
        <w:bottom w:val="none" w:sz="0" w:space="0" w:color="auto"/>
        <w:right w:val="none" w:sz="0" w:space="0" w:color="auto"/>
      </w:divBdr>
    </w:div>
    <w:div w:id="604045694">
      <w:bodyDiv w:val="1"/>
      <w:marLeft w:val="0"/>
      <w:marRight w:val="0"/>
      <w:marTop w:val="0"/>
      <w:marBottom w:val="0"/>
      <w:divBdr>
        <w:top w:val="none" w:sz="0" w:space="0" w:color="auto"/>
        <w:left w:val="none" w:sz="0" w:space="0" w:color="auto"/>
        <w:bottom w:val="none" w:sz="0" w:space="0" w:color="auto"/>
        <w:right w:val="none" w:sz="0" w:space="0" w:color="auto"/>
      </w:divBdr>
    </w:div>
    <w:div w:id="611326262">
      <w:bodyDiv w:val="1"/>
      <w:marLeft w:val="0"/>
      <w:marRight w:val="0"/>
      <w:marTop w:val="0"/>
      <w:marBottom w:val="0"/>
      <w:divBdr>
        <w:top w:val="none" w:sz="0" w:space="0" w:color="auto"/>
        <w:left w:val="none" w:sz="0" w:space="0" w:color="auto"/>
        <w:bottom w:val="none" w:sz="0" w:space="0" w:color="auto"/>
        <w:right w:val="none" w:sz="0" w:space="0" w:color="auto"/>
      </w:divBdr>
    </w:div>
    <w:div w:id="618268854">
      <w:bodyDiv w:val="1"/>
      <w:marLeft w:val="0"/>
      <w:marRight w:val="0"/>
      <w:marTop w:val="0"/>
      <w:marBottom w:val="0"/>
      <w:divBdr>
        <w:top w:val="none" w:sz="0" w:space="0" w:color="auto"/>
        <w:left w:val="none" w:sz="0" w:space="0" w:color="auto"/>
        <w:bottom w:val="none" w:sz="0" w:space="0" w:color="auto"/>
        <w:right w:val="none" w:sz="0" w:space="0" w:color="auto"/>
      </w:divBdr>
    </w:div>
    <w:div w:id="625703397">
      <w:bodyDiv w:val="1"/>
      <w:marLeft w:val="0"/>
      <w:marRight w:val="0"/>
      <w:marTop w:val="0"/>
      <w:marBottom w:val="0"/>
      <w:divBdr>
        <w:top w:val="none" w:sz="0" w:space="0" w:color="auto"/>
        <w:left w:val="none" w:sz="0" w:space="0" w:color="auto"/>
        <w:bottom w:val="none" w:sz="0" w:space="0" w:color="auto"/>
        <w:right w:val="none" w:sz="0" w:space="0" w:color="auto"/>
      </w:divBdr>
    </w:div>
    <w:div w:id="640308094">
      <w:bodyDiv w:val="1"/>
      <w:marLeft w:val="0"/>
      <w:marRight w:val="0"/>
      <w:marTop w:val="0"/>
      <w:marBottom w:val="0"/>
      <w:divBdr>
        <w:top w:val="none" w:sz="0" w:space="0" w:color="auto"/>
        <w:left w:val="none" w:sz="0" w:space="0" w:color="auto"/>
        <w:bottom w:val="none" w:sz="0" w:space="0" w:color="auto"/>
        <w:right w:val="none" w:sz="0" w:space="0" w:color="auto"/>
      </w:divBdr>
    </w:div>
    <w:div w:id="648368277">
      <w:bodyDiv w:val="1"/>
      <w:marLeft w:val="0"/>
      <w:marRight w:val="0"/>
      <w:marTop w:val="0"/>
      <w:marBottom w:val="0"/>
      <w:divBdr>
        <w:top w:val="none" w:sz="0" w:space="0" w:color="auto"/>
        <w:left w:val="none" w:sz="0" w:space="0" w:color="auto"/>
        <w:bottom w:val="none" w:sz="0" w:space="0" w:color="auto"/>
        <w:right w:val="none" w:sz="0" w:space="0" w:color="auto"/>
      </w:divBdr>
    </w:div>
    <w:div w:id="685056213">
      <w:bodyDiv w:val="1"/>
      <w:marLeft w:val="0"/>
      <w:marRight w:val="0"/>
      <w:marTop w:val="0"/>
      <w:marBottom w:val="0"/>
      <w:divBdr>
        <w:top w:val="none" w:sz="0" w:space="0" w:color="auto"/>
        <w:left w:val="none" w:sz="0" w:space="0" w:color="auto"/>
        <w:bottom w:val="none" w:sz="0" w:space="0" w:color="auto"/>
        <w:right w:val="none" w:sz="0" w:space="0" w:color="auto"/>
      </w:divBdr>
    </w:div>
    <w:div w:id="845292844">
      <w:bodyDiv w:val="1"/>
      <w:marLeft w:val="0"/>
      <w:marRight w:val="0"/>
      <w:marTop w:val="0"/>
      <w:marBottom w:val="0"/>
      <w:divBdr>
        <w:top w:val="none" w:sz="0" w:space="0" w:color="auto"/>
        <w:left w:val="none" w:sz="0" w:space="0" w:color="auto"/>
        <w:bottom w:val="none" w:sz="0" w:space="0" w:color="auto"/>
        <w:right w:val="none" w:sz="0" w:space="0" w:color="auto"/>
      </w:divBdr>
    </w:div>
    <w:div w:id="847598459">
      <w:bodyDiv w:val="1"/>
      <w:marLeft w:val="0"/>
      <w:marRight w:val="0"/>
      <w:marTop w:val="0"/>
      <w:marBottom w:val="0"/>
      <w:divBdr>
        <w:top w:val="none" w:sz="0" w:space="0" w:color="auto"/>
        <w:left w:val="none" w:sz="0" w:space="0" w:color="auto"/>
        <w:bottom w:val="none" w:sz="0" w:space="0" w:color="auto"/>
        <w:right w:val="none" w:sz="0" w:space="0" w:color="auto"/>
      </w:divBdr>
      <w:divsChild>
        <w:div w:id="37897873">
          <w:marLeft w:val="446"/>
          <w:marRight w:val="0"/>
          <w:marTop w:val="0"/>
          <w:marBottom w:val="0"/>
          <w:divBdr>
            <w:top w:val="none" w:sz="0" w:space="0" w:color="auto"/>
            <w:left w:val="none" w:sz="0" w:space="0" w:color="auto"/>
            <w:bottom w:val="none" w:sz="0" w:space="0" w:color="auto"/>
            <w:right w:val="none" w:sz="0" w:space="0" w:color="auto"/>
          </w:divBdr>
        </w:div>
        <w:div w:id="167256588">
          <w:marLeft w:val="446"/>
          <w:marRight w:val="0"/>
          <w:marTop w:val="0"/>
          <w:marBottom w:val="0"/>
          <w:divBdr>
            <w:top w:val="none" w:sz="0" w:space="0" w:color="auto"/>
            <w:left w:val="none" w:sz="0" w:space="0" w:color="auto"/>
            <w:bottom w:val="none" w:sz="0" w:space="0" w:color="auto"/>
            <w:right w:val="none" w:sz="0" w:space="0" w:color="auto"/>
          </w:divBdr>
        </w:div>
        <w:div w:id="1402800238">
          <w:marLeft w:val="1166"/>
          <w:marRight w:val="0"/>
          <w:marTop w:val="0"/>
          <w:marBottom w:val="0"/>
          <w:divBdr>
            <w:top w:val="none" w:sz="0" w:space="0" w:color="auto"/>
            <w:left w:val="none" w:sz="0" w:space="0" w:color="auto"/>
            <w:bottom w:val="none" w:sz="0" w:space="0" w:color="auto"/>
            <w:right w:val="none" w:sz="0" w:space="0" w:color="auto"/>
          </w:divBdr>
        </w:div>
        <w:div w:id="1629580448">
          <w:marLeft w:val="446"/>
          <w:marRight w:val="0"/>
          <w:marTop w:val="0"/>
          <w:marBottom w:val="0"/>
          <w:divBdr>
            <w:top w:val="none" w:sz="0" w:space="0" w:color="auto"/>
            <w:left w:val="none" w:sz="0" w:space="0" w:color="auto"/>
            <w:bottom w:val="none" w:sz="0" w:space="0" w:color="auto"/>
            <w:right w:val="none" w:sz="0" w:space="0" w:color="auto"/>
          </w:divBdr>
        </w:div>
      </w:divsChild>
    </w:div>
    <w:div w:id="857543216">
      <w:bodyDiv w:val="1"/>
      <w:marLeft w:val="0"/>
      <w:marRight w:val="0"/>
      <w:marTop w:val="0"/>
      <w:marBottom w:val="0"/>
      <w:divBdr>
        <w:top w:val="none" w:sz="0" w:space="0" w:color="auto"/>
        <w:left w:val="none" w:sz="0" w:space="0" w:color="auto"/>
        <w:bottom w:val="none" w:sz="0" w:space="0" w:color="auto"/>
        <w:right w:val="none" w:sz="0" w:space="0" w:color="auto"/>
      </w:divBdr>
    </w:div>
    <w:div w:id="865749917">
      <w:bodyDiv w:val="1"/>
      <w:marLeft w:val="0"/>
      <w:marRight w:val="0"/>
      <w:marTop w:val="0"/>
      <w:marBottom w:val="0"/>
      <w:divBdr>
        <w:top w:val="none" w:sz="0" w:space="0" w:color="auto"/>
        <w:left w:val="none" w:sz="0" w:space="0" w:color="auto"/>
        <w:bottom w:val="none" w:sz="0" w:space="0" w:color="auto"/>
        <w:right w:val="none" w:sz="0" w:space="0" w:color="auto"/>
      </w:divBdr>
    </w:div>
    <w:div w:id="875119045">
      <w:bodyDiv w:val="1"/>
      <w:marLeft w:val="0"/>
      <w:marRight w:val="0"/>
      <w:marTop w:val="0"/>
      <w:marBottom w:val="0"/>
      <w:divBdr>
        <w:top w:val="none" w:sz="0" w:space="0" w:color="auto"/>
        <w:left w:val="none" w:sz="0" w:space="0" w:color="auto"/>
        <w:bottom w:val="none" w:sz="0" w:space="0" w:color="auto"/>
        <w:right w:val="none" w:sz="0" w:space="0" w:color="auto"/>
      </w:divBdr>
    </w:div>
    <w:div w:id="926766688">
      <w:bodyDiv w:val="1"/>
      <w:marLeft w:val="0"/>
      <w:marRight w:val="0"/>
      <w:marTop w:val="0"/>
      <w:marBottom w:val="0"/>
      <w:divBdr>
        <w:top w:val="none" w:sz="0" w:space="0" w:color="auto"/>
        <w:left w:val="none" w:sz="0" w:space="0" w:color="auto"/>
        <w:bottom w:val="none" w:sz="0" w:space="0" w:color="auto"/>
        <w:right w:val="none" w:sz="0" w:space="0" w:color="auto"/>
      </w:divBdr>
    </w:div>
    <w:div w:id="1008749862">
      <w:bodyDiv w:val="1"/>
      <w:marLeft w:val="0"/>
      <w:marRight w:val="0"/>
      <w:marTop w:val="0"/>
      <w:marBottom w:val="0"/>
      <w:divBdr>
        <w:top w:val="none" w:sz="0" w:space="0" w:color="auto"/>
        <w:left w:val="none" w:sz="0" w:space="0" w:color="auto"/>
        <w:bottom w:val="none" w:sz="0" w:space="0" w:color="auto"/>
        <w:right w:val="none" w:sz="0" w:space="0" w:color="auto"/>
      </w:divBdr>
    </w:div>
    <w:div w:id="1011297892">
      <w:bodyDiv w:val="1"/>
      <w:marLeft w:val="0"/>
      <w:marRight w:val="0"/>
      <w:marTop w:val="0"/>
      <w:marBottom w:val="0"/>
      <w:divBdr>
        <w:top w:val="none" w:sz="0" w:space="0" w:color="auto"/>
        <w:left w:val="none" w:sz="0" w:space="0" w:color="auto"/>
        <w:bottom w:val="none" w:sz="0" w:space="0" w:color="auto"/>
        <w:right w:val="none" w:sz="0" w:space="0" w:color="auto"/>
      </w:divBdr>
    </w:div>
    <w:div w:id="1029141824">
      <w:bodyDiv w:val="1"/>
      <w:marLeft w:val="0"/>
      <w:marRight w:val="0"/>
      <w:marTop w:val="0"/>
      <w:marBottom w:val="0"/>
      <w:divBdr>
        <w:top w:val="none" w:sz="0" w:space="0" w:color="auto"/>
        <w:left w:val="none" w:sz="0" w:space="0" w:color="auto"/>
        <w:bottom w:val="none" w:sz="0" w:space="0" w:color="auto"/>
        <w:right w:val="none" w:sz="0" w:space="0" w:color="auto"/>
      </w:divBdr>
    </w:div>
    <w:div w:id="1052266447">
      <w:bodyDiv w:val="1"/>
      <w:marLeft w:val="0"/>
      <w:marRight w:val="0"/>
      <w:marTop w:val="0"/>
      <w:marBottom w:val="0"/>
      <w:divBdr>
        <w:top w:val="none" w:sz="0" w:space="0" w:color="auto"/>
        <w:left w:val="none" w:sz="0" w:space="0" w:color="auto"/>
        <w:bottom w:val="none" w:sz="0" w:space="0" w:color="auto"/>
        <w:right w:val="none" w:sz="0" w:space="0" w:color="auto"/>
      </w:divBdr>
    </w:div>
    <w:div w:id="1115445616">
      <w:bodyDiv w:val="1"/>
      <w:marLeft w:val="0"/>
      <w:marRight w:val="0"/>
      <w:marTop w:val="0"/>
      <w:marBottom w:val="0"/>
      <w:divBdr>
        <w:top w:val="none" w:sz="0" w:space="0" w:color="auto"/>
        <w:left w:val="none" w:sz="0" w:space="0" w:color="auto"/>
        <w:bottom w:val="none" w:sz="0" w:space="0" w:color="auto"/>
        <w:right w:val="none" w:sz="0" w:space="0" w:color="auto"/>
      </w:divBdr>
    </w:div>
    <w:div w:id="1144353796">
      <w:bodyDiv w:val="1"/>
      <w:marLeft w:val="0"/>
      <w:marRight w:val="0"/>
      <w:marTop w:val="0"/>
      <w:marBottom w:val="0"/>
      <w:divBdr>
        <w:top w:val="none" w:sz="0" w:space="0" w:color="auto"/>
        <w:left w:val="none" w:sz="0" w:space="0" w:color="auto"/>
        <w:bottom w:val="none" w:sz="0" w:space="0" w:color="auto"/>
        <w:right w:val="none" w:sz="0" w:space="0" w:color="auto"/>
      </w:divBdr>
    </w:div>
    <w:div w:id="1153835342">
      <w:bodyDiv w:val="1"/>
      <w:marLeft w:val="0"/>
      <w:marRight w:val="0"/>
      <w:marTop w:val="0"/>
      <w:marBottom w:val="0"/>
      <w:divBdr>
        <w:top w:val="none" w:sz="0" w:space="0" w:color="auto"/>
        <w:left w:val="none" w:sz="0" w:space="0" w:color="auto"/>
        <w:bottom w:val="none" w:sz="0" w:space="0" w:color="auto"/>
        <w:right w:val="none" w:sz="0" w:space="0" w:color="auto"/>
      </w:divBdr>
    </w:div>
    <w:div w:id="1155492319">
      <w:bodyDiv w:val="1"/>
      <w:marLeft w:val="0"/>
      <w:marRight w:val="0"/>
      <w:marTop w:val="0"/>
      <w:marBottom w:val="0"/>
      <w:divBdr>
        <w:top w:val="none" w:sz="0" w:space="0" w:color="auto"/>
        <w:left w:val="none" w:sz="0" w:space="0" w:color="auto"/>
        <w:bottom w:val="none" w:sz="0" w:space="0" w:color="auto"/>
        <w:right w:val="none" w:sz="0" w:space="0" w:color="auto"/>
      </w:divBdr>
    </w:div>
    <w:div w:id="1181436275">
      <w:bodyDiv w:val="1"/>
      <w:marLeft w:val="0"/>
      <w:marRight w:val="0"/>
      <w:marTop w:val="0"/>
      <w:marBottom w:val="0"/>
      <w:divBdr>
        <w:top w:val="none" w:sz="0" w:space="0" w:color="auto"/>
        <w:left w:val="none" w:sz="0" w:space="0" w:color="auto"/>
        <w:bottom w:val="none" w:sz="0" w:space="0" w:color="auto"/>
        <w:right w:val="none" w:sz="0" w:space="0" w:color="auto"/>
      </w:divBdr>
    </w:div>
    <w:div w:id="1183858213">
      <w:bodyDiv w:val="1"/>
      <w:marLeft w:val="0"/>
      <w:marRight w:val="0"/>
      <w:marTop w:val="0"/>
      <w:marBottom w:val="0"/>
      <w:divBdr>
        <w:top w:val="none" w:sz="0" w:space="0" w:color="auto"/>
        <w:left w:val="none" w:sz="0" w:space="0" w:color="auto"/>
        <w:bottom w:val="none" w:sz="0" w:space="0" w:color="auto"/>
        <w:right w:val="none" w:sz="0" w:space="0" w:color="auto"/>
      </w:divBdr>
    </w:div>
    <w:div w:id="1185290751">
      <w:bodyDiv w:val="1"/>
      <w:marLeft w:val="0"/>
      <w:marRight w:val="0"/>
      <w:marTop w:val="0"/>
      <w:marBottom w:val="0"/>
      <w:divBdr>
        <w:top w:val="none" w:sz="0" w:space="0" w:color="auto"/>
        <w:left w:val="none" w:sz="0" w:space="0" w:color="auto"/>
        <w:bottom w:val="none" w:sz="0" w:space="0" w:color="auto"/>
        <w:right w:val="none" w:sz="0" w:space="0" w:color="auto"/>
      </w:divBdr>
    </w:div>
    <w:div w:id="1198158388">
      <w:bodyDiv w:val="1"/>
      <w:marLeft w:val="0"/>
      <w:marRight w:val="0"/>
      <w:marTop w:val="0"/>
      <w:marBottom w:val="0"/>
      <w:divBdr>
        <w:top w:val="none" w:sz="0" w:space="0" w:color="auto"/>
        <w:left w:val="none" w:sz="0" w:space="0" w:color="auto"/>
        <w:bottom w:val="none" w:sz="0" w:space="0" w:color="auto"/>
        <w:right w:val="none" w:sz="0" w:space="0" w:color="auto"/>
      </w:divBdr>
    </w:div>
    <w:div w:id="1205487593">
      <w:bodyDiv w:val="1"/>
      <w:marLeft w:val="0"/>
      <w:marRight w:val="0"/>
      <w:marTop w:val="0"/>
      <w:marBottom w:val="0"/>
      <w:divBdr>
        <w:top w:val="none" w:sz="0" w:space="0" w:color="auto"/>
        <w:left w:val="none" w:sz="0" w:space="0" w:color="auto"/>
        <w:bottom w:val="none" w:sz="0" w:space="0" w:color="auto"/>
        <w:right w:val="none" w:sz="0" w:space="0" w:color="auto"/>
      </w:divBdr>
    </w:div>
    <w:div w:id="1290822925">
      <w:bodyDiv w:val="1"/>
      <w:marLeft w:val="0"/>
      <w:marRight w:val="0"/>
      <w:marTop w:val="0"/>
      <w:marBottom w:val="0"/>
      <w:divBdr>
        <w:top w:val="none" w:sz="0" w:space="0" w:color="auto"/>
        <w:left w:val="none" w:sz="0" w:space="0" w:color="auto"/>
        <w:bottom w:val="none" w:sz="0" w:space="0" w:color="auto"/>
        <w:right w:val="none" w:sz="0" w:space="0" w:color="auto"/>
      </w:divBdr>
    </w:div>
    <w:div w:id="1305311926">
      <w:bodyDiv w:val="1"/>
      <w:marLeft w:val="0"/>
      <w:marRight w:val="0"/>
      <w:marTop w:val="0"/>
      <w:marBottom w:val="0"/>
      <w:divBdr>
        <w:top w:val="none" w:sz="0" w:space="0" w:color="auto"/>
        <w:left w:val="none" w:sz="0" w:space="0" w:color="auto"/>
        <w:bottom w:val="none" w:sz="0" w:space="0" w:color="auto"/>
        <w:right w:val="none" w:sz="0" w:space="0" w:color="auto"/>
      </w:divBdr>
    </w:div>
    <w:div w:id="1330795997">
      <w:bodyDiv w:val="1"/>
      <w:marLeft w:val="0"/>
      <w:marRight w:val="0"/>
      <w:marTop w:val="0"/>
      <w:marBottom w:val="0"/>
      <w:divBdr>
        <w:top w:val="none" w:sz="0" w:space="0" w:color="auto"/>
        <w:left w:val="none" w:sz="0" w:space="0" w:color="auto"/>
        <w:bottom w:val="none" w:sz="0" w:space="0" w:color="auto"/>
        <w:right w:val="none" w:sz="0" w:space="0" w:color="auto"/>
      </w:divBdr>
    </w:div>
    <w:div w:id="1423335361">
      <w:bodyDiv w:val="1"/>
      <w:marLeft w:val="0"/>
      <w:marRight w:val="0"/>
      <w:marTop w:val="0"/>
      <w:marBottom w:val="0"/>
      <w:divBdr>
        <w:top w:val="none" w:sz="0" w:space="0" w:color="auto"/>
        <w:left w:val="none" w:sz="0" w:space="0" w:color="auto"/>
        <w:bottom w:val="none" w:sz="0" w:space="0" w:color="auto"/>
        <w:right w:val="none" w:sz="0" w:space="0" w:color="auto"/>
      </w:divBdr>
    </w:div>
    <w:div w:id="1457137047">
      <w:bodyDiv w:val="1"/>
      <w:marLeft w:val="0"/>
      <w:marRight w:val="0"/>
      <w:marTop w:val="0"/>
      <w:marBottom w:val="0"/>
      <w:divBdr>
        <w:top w:val="none" w:sz="0" w:space="0" w:color="auto"/>
        <w:left w:val="none" w:sz="0" w:space="0" w:color="auto"/>
        <w:bottom w:val="none" w:sz="0" w:space="0" w:color="auto"/>
        <w:right w:val="none" w:sz="0" w:space="0" w:color="auto"/>
      </w:divBdr>
    </w:div>
    <w:div w:id="1472017410">
      <w:bodyDiv w:val="1"/>
      <w:marLeft w:val="0"/>
      <w:marRight w:val="0"/>
      <w:marTop w:val="0"/>
      <w:marBottom w:val="0"/>
      <w:divBdr>
        <w:top w:val="none" w:sz="0" w:space="0" w:color="auto"/>
        <w:left w:val="none" w:sz="0" w:space="0" w:color="auto"/>
        <w:bottom w:val="none" w:sz="0" w:space="0" w:color="auto"/>
        <w:right w:val="none" w:sz="0" w:space="0" w:color="auto"/>
      </w:divBdr>
    </w:div>
    <w:div w:id="1483737665">
      <w:bodyDiv w:val="1"/>
      <w:marLeft w:val="0"/>
      <w:marRight w:val="0"/>
      <w:marTop w:val="0"/>
      <w:marBottom w:val="0"/>
      <w:divBdr>
        <w:top w:val="none" w:sz="0" w:space="0" w:color="auto"/>
        <w:left w:val="none" w:sz="0" w:space="0" w:color="auto"/>
        <w:bottom w:val="none" w:sz="0" w:space="0" w:color="auto"/>
        <w:right w:val="none" w:sz="0" w:space="0" w:color="auto"/>
      </w:divBdr>
    </w:div>
    <w:div w:id="1490245704">
      <w:bodyDiv w:val="1"/>
      <w:marLeft w:val="0"/>
      <w:marRight w:val="0"/>
      <w:marTop w:val="0"/>
      <w:marBottom w:val="0"/>
      <w:divBdr>
        <w:top w:val="none" w:sz="0" w:space="0" w:color="auto"/>
        <w:left w:val="none" w:sz="0" w:space="0" w:color="auto"/>
        <w:bottom w:val="none" w:sz="0" w:space="0" w:color="auto"/>
        <w:right w:val="none" w:sz="0" w:space="0" w:color="auto"/>
      </w:divBdr>
    </w:div>
    <w:div w:id="1525628702">
      <w:bodyDiv w:val="1"/>
      <w:marLeft w:val="0"/>
      <w:marRight w:val="0"/>
      <w:marTop w:val="0"/>
      <w:marBottom w:val="0"/>
      <w:divBdr>
        <w:top w:val="none" w:sz="0" w:space="0" w:color="auto"/>
        <w:left w:val="none" w:sz="0" w:space="0" w:color="auto"/>
        <w:bottom w:val="none" w:sz="0" w:space="0" w:color="auto"/>
        <w:right w:val="none" w:sz="0" w:space="0" w:color="auto"/>
      </w:divBdr>
    </w:div>
    <w:div w:id="1527906747">
      <w:bodyDiv w:val="1"/>
      <w:marLeft w:val="0"/>
      <w:marRight w:val="0"/>
      <w:marTop w:val="0"/>
      <w:marBottom w:val="0"/>
      <w:divBdr>
        <w:top w:val="none" w:sz="0" w:space="0" w:color="auto"/>
        <w:left w:val="none" w:sz="0" w:space="0" w:color="auto"/>
        <w:bottom w:val="none" w:sz="0" w:space="0" w:color="auto"/>
        <w:right w:val="none" w:sz="0" w:space="0" w:color="auto"/>
      </w:divBdr>
    </w:div>
    <w:div w:id="1550528003">
      <w:bodyDiv w:val="1"/>
      <w:marLeft w:val="0"/>
      <w:marRight w:val="0"/>
      <w:marTop w:val="0"/>
      <w:marBottom w:val="0"/>
      <w:divBdr>
        <w:top w:val="none" w:sz="0" w:space="0" w:color="auto"/>
        <w:left w:val="none" w:sz="0" w:space="0" w:color="auto"/>
        <w:bottom w:val="none" w:sz="0" w:space="0" w:color="auto"/>
        <w:right w:val="none" w:sz="0" w:space="0" w:color="auto"/>
      </w:divBdr>
    </w:div>
    <w:div w:id="1561743491">
      <w:bodyDiv w:val="1"/>
      <w:marLeft w:val="0"/>
      <w:marRight w:val="0"/>
      <w:marTop w:val="0"/>
      <w:marBottom w:val="0"/>
      <w:divBdr>
        <w:top w:val="none" w:sz="0" w:space="0" w:color="auto"/>
        <w:left w:val="none" w:sz="0" w:space="0" w:color="auto"/>
        <w:bottom w:val="none" w:sz="0" w:space="0" w:color="auto"/>
        <w:right w:val="none" w:sz="0" w:space="0" w:color="auto"/>
      </w:divBdr>
    </w:div>
    <w:div w:id="1624650881">
      <w:bodyDiv w:val="1"/>
      <w:marLeft w:val="0"/>
      <w:marRight w:val="0"/>
      <w:marTop w:val="0"/>
      <w:marBottom w:val="0"/>
      <w:divBdr>
        <w:top w:val="none" w:sz="0" w:space="0" w:color="auto"/>
        <w:left w:val="none" w:sz="0" w:space="0" w:color="auto"/>
        <w:bottom w:val="none" w:sz="0" w:space="0" w:color="auto"/>
        <w:right w:val="none" w:sz="0" w:space="0" w:color="auto"/>
      </w:divBdr>
    </w:div>
    <w:div w:id="1641114735">
      <w:bodyDiv w:val="1"/>
      <w:marLeft w:val="0"/>
      <w:marRight w:val="0"/>
      <w:marTop w:val="0"/>
      <w:marBottom w:val="0"/>
      <w:divBdr>
        <w:top w:val="none" w:sz="0" w:space="0" w:color="auto"/>
        <w:left w:val="none" w:sz="0" w:space="0" w:color="auto"/>
        <w:bottom w:val="none" w:sz="0" w:space="0" w:color="auto"/>
        <w:right w:val="none" w:sz="0" w:space="0" w:color="auto"/>
      </w:divBdr>
    </w:div>
    <w:div w:id="1682658400">
      <w:bodyDiv w:val="1"/>
      <w:marLeft w:val="0"/>
      <w:marRight w:val="0"/>
      <w:marTop w:val="0"/>
      <w:marBottom w:val="0"/>
      <w:divBdr>
        <w:top w:val="none" w:sz="0" w:space="0" w:color="auto"/>
        <w:left w:val="none" w:sz="0" w:space="0" w:color="auto"/>
        <w:bottom w:val="none" w:sz="0" w:space="0" w:color="auto"/>
        <w:right w:val="none" w:sz="0" w:space="0" w:color="auto"/>
      </w:divBdr>
    </w:div>
    <w:div w:id="1707213619">
      <w:bodyDiv w:val="1"/>
      <w:marLeft w:val="0"/>
      <w:marRight w:val="0"/>
      <w:marTop w:val="0"/>
      <w:marBottom w:val="0"/>
      <w:divBdr>
        <w:top w:val="none" w:sz="0" w:space="0" w:color="auto"/>
        <w:left w:val="none" w:sz="0" w:space="0" w:color="auto"/>
        <w:bottom w:val="none" w:sz="0" w:space="0" w:color="auto"/>
        <w:right w:val="none" w:sz="0" w:space="0" w:color="auto"/>
      </w:divBdr>
    </w:div>
    <w:div w:id="1775898683">
      <w:bodyDiv w:val="1"/>
      <w:marLeft w:val="0"/>
      <w:marRight w:val="0"/>
      <w:marTop w:val="0"/>
      <w:marBottom w:val="0"/>
      <w:divBdr>
        <w:top w:val="none" w:sz="0" w:space="0" w:color="auto"/>
        <w:left w:val="none" w:sz="0" w:space="0" w:color="auto"/>
        <w:bottom w:val="none" w:sz="0" w:space="0" w:color="auto"/>
        <w:right w:val="none" w:sz="0" w:space="0" w:color="auto"/>
      </w:divBdr>
    </w:div>
    <w:div w:id="1788162562">
      <w:bodyDiv w:val="1"/>
      <w:marLeft w:val="0"/>
      <w:marRight w:val="0"/>
      <w:marTop w:val="0"/>
      <w:marBottom w:val="0"/>
      <w:divBdr>
        <w:top w:val="none" w:sz="0" w:space="0" w:color="auto"/>
        <w:left w:val="none" w:sz="0" w:space="0" w:color="auto"/>
        <w:bottom w:val="none" w:sz="0" w:space="0" w:color="auto"/>
        <w:right w:val="none" w:sz="0" w:space="0" w:color="auto"/>
      </w:divBdr>
    </w:div>
    <w:div w:id="1811510845">
      <w:bodyDiv w:val="1"/>
      <w:marLeft w:val="0"/>
      <w:marRight w:val="0"/>
      <w:marTop w:val="0"/>
      <w:marBottom w:val="0"/>
      <w:divBdr>
        <w:top w:val="none" w:sz="0" w:space="0" w:color="auto"/>
        <w:left w:val="none" w:sz="0" w:space="0" w:color="auto"/>
        <w:bottom w:val="none" w:sz="0" w:space="0" w:color="auto"/>
        <w:right w:val="none" w:sz="0" w:space="0" w:color="auto"/>
      </w:divBdr>
    </w:div>
    <w:div w:id="1832670165">
      <w:bodyDiv w:val="1"/>
      <w:marLeft w:val="0"/>
      <w:marRight w:val="0"/>
      <w:marTop w:val="0"/>
      <w:marBottom w:val="0"/>
      <w:divBdr>
        <w:top w:val="none" w:sz="0" w:space="0" w:color="auto"/>
        <w:left w:val="none" w:sz="0" w:space="0" w:color="auto"/>
        <w:bottom w:val="none" w:sz="0" w:space="0" w:color="auto"/>
        <w:right w:val="none" w:sz="0" w:space="0" w:color="auto"/>
      </w:divBdr>
    </w:div>
    <w:div w:id="1837527993">
      <w:bodyDiv w:val="1"/>
      <w:marLeft w:val="0"/>
      <w:marRight w:val="0"/>
      <w:marTop w:val="0"/>
      <w:marBottom w:val="0"/>
      <w:divBdr>
        <w:top w:val="none" w:sz="0" w:space="0" w:color="auto"/>
        <w:left w:val="none" w:sz="0" w:space="0" w:color="auto"/>
        <w:bottom w:val="none" w:sz="0" w:space="0" w:color="auto"/>
        <w:right w:val="none" w:sz="0" w:space="0" w:color="auto"/>
      </w:divBdr>
    </w:div>
    <w:div w:id="1849565065">
      <w:bodyDiv w:val="1"/>
      <w:marLeft w:val="0"/>
      <w:marRight w:val="0"/>
      <w:marTop w:val="0"/>
      <w:marBottom w:val="0"/>
      <w:divBdr>
        <w:top w:val="none" w:sz="0" w:space="0" w:color="auto"/>
        <w:left w:val="none" w:sz="0" w:space="0" w:color="auto"/>
        <w:bottom w:val="none" w:sz="0" w:space="0" w:color="auto"/>
        <w:right w:val="none" w:sz="0" w:space="0" w:color="auto"/>
      </w:divBdr>
    </w:div>
    <w:div w:id="1861819484">
      <w:bodyDiv w:val="1"/>
      <w:marLeft w:val="0"/>
      <w:marRight w:val="0"/>
      <w:marTop w:val="0"/>
      <w:marBottom w:val="0"/>
      <w:divBdr>
        <w:top w:val="none" w:sz="0" w:space="0" w:color="auto"/>
        <w:left w:val="none" w:sz="0" w:space="0" w:color="auto"/>
        <w:bottom w:val="none" w:sz="0" w:space="0" w:color="auto"/>
        <w:right w:val="none" w:sz="0" w:space="0" w:color="auto"/>
      </w:divBdr>
    </w:div>
    <w:div w:id="1863543297">
      <w:bodyDiv w:val="1"/>
      <w:marLeft w:val="0"/>
      <w:marRight w:val="0"/>
      <w:marTop w:val="0"/>
      <w:marBottom w:val="0"/>
      <w:divBdr>
        <w:top w:val="none" w:sz="0" w:space="0" w:color="auto"/>
        <w:left w:val="none" w:sz="0" w:space="0" w:color="auto"/>
        <w:bottom w:val="none" w:sz="0" w:space="0" w:color="auto"/>
        <w:right w:val="none" w:sz="0" w:space="0" w:color="auto"/>
      </w:divBdr>
    </w:div>
    <w:div w:id="1874877388">
      <w:bodyDiv w:val="1"/>
      <w:marLeft w:val="0"/>
      <w:marRight w:val="0"/>
      <w:marTop w:val="0"/>
      <w:marBottom w:val="0"/>
      <w:divBdr>
        <w:top w:val="none" w:sz="0" w:space="0" w:color="auto"/>
        <w:left w:val="none" w:sz="0" w:space="0" w:color="auto"/>
        <w:bottom w:val="none" w:sz="0" w:space="0" w:color="auto"/>
        <w:right w:val="none" w:sz="0" w:space="0" w:color="auto"/>
      </w:divBdr>
    </w:div>
    <w:div w:id="1882589935">
      <w:bodyDiv w:val="1"/>
      <w:marLeft w:val="0"/>
      <w:marRight w:val="0"/>
      <w:marTop w:val="0"/>
      <w:marBottom w:val="0"/>
      <w:divBdr>
        <w:top w:val="none" w:sz="0" w:space="0" w:color="auto"/>
        <w:left w:val="none" w:sz="0" w:space="0" w:color="auto"/>
        <w:bottom w:val="none" w:sz="0" w:space="0" w:color="auto"/>
        <w:right w:val="none" w:sz="0" w:space="0" w:color="auto"/>
      </w:divBdr>
    </w:div>
    <w:div w:id="1938902385">
      <w:bodyDiv w:val="1"/>
      <w:marLeft w:val="0"/>
      <w:marRight w:val="0"/>
      <w:marTop w:val="0"/>
      <w:marBottom w:val="0"/>
      <w:divBdr>
        <w:top w:val="none" w:sz="0" w:space="0" w:color="auto"/>
        <w:left w:val="none" w:sz="0" w:space="0" w:color="auto"/>
        <w:bottom w:val="none" w:sz="0" w:space="0" w:color="auto"/>
        <w:right w:val="none" w:sz="0" w:space="0" w:color="auto"/>
      </w:divBdr>
    </w:div>
    <w:div w:id="1941984651">
      <w:bodyDiv w:val="1"/>
      <w:marLeft w:val="0"/>
      <w:marRight w:val="0"/>
      <w:marTop w:val="0"/>
      <w:marBottom w:val="0"/>
      <w:divBdr>
        <w:top w:val="none" w:sz="0" w:space="0" w:color="auto"/>
        <w:left w:val="none" w:sz="0" w:space="0" w:color="auto"/>
        <w:bottom w:val="none" w:sz="0" w:space="0" w:color="auto"/>
        <w:right w:val="none" w:sz="0" w:space="0" w:color="auto"/>
      </w:divBdr>
    </w:div>
    <w:div w:id="1945838557">
      <w:bodyDiv w:val="1"/>
      <w:marLeft w:val="0"/>
      <w:marRight w:val="0"/>
      <w:marTop w:val="0"/>
      <w:marBottom w:val="0"/>
      <w:divBdr>
        <w:top w:val="none" w:sz="0" w:space="0" w:color="auto"/>
        <w:left w:val="none" w:sz="0" w:space="0" w:color="auto"/>
        <w:bottom w:val="none" w:sz="0" w:space="0" w:color="auto"/>
        <w:right w:val="none" w:sz="0" w:space="0" w:color="auto"/>
      </w:divBdr>
    </w:div>
    <w:div w:id="1959677902">
      <w:bodyDiv w:val="1"/>
      <w:marLeft w:val="0"/>
      <w:marRight w:val="0"/>
      <w:marTop w:val="0"/>
      <w:marBottom w:val="0"/>
      <w:divBdr>
        <w:top w:val="none" w:sz="0" w:space="0" w:color="auto"/>
        <w:left w:val="none" w:sz="0" w:space="0" w:color="auto"/>
        <w:bottom w:val="none" w:sz="0" w:space="0" w:color="auto"/>
        <w:right w:val="none" w:sz="0" w:space="0" w:color="auto"/>
      </w:divBdr>
    </w:div>
    <w:div w:id="2013146148">
      <w:bodyDiv w:val="1"/>
      <w:marLeft w:val="0"/>
      <w:marRight w:val="0"/>
      <w:marTop w:val="0"/>
      <w:marBottom w:val="0"/>
      <w:divBdr>
        <w:top w:val="none" w:sz="0" w:space="0" w:color="auto"/>
        <w:left w:val="none" w:sz="0" w:space="0" w:color="auto"/>
        <w:bottom w:val="none" w:sz="0" w:space="0" w:color="auto"/>
        <w:right w:val="none" w:sz="0" w:space="0" w:color="auto"/>
      </w:divBdr>
    </w:div>
    <w:div w:id="2013799058">
      <w:bodyDiv w:val="1"/>
      <w:marLeft w:val="0"/>
      <w:marRight w:val="0"/>
      <w:marTop w:val="0"/>
      <w:marBottom w:val="0"/>
      <w:divBdr>
        <w:top w:val="none" w:sz="0" w:space="0" w:color="auto"/>
        <w:left w:val="none" w:sz="0" w:space="0" w:color="auto"/>
        <w:bottom w:val="none" w:sz="0" w:space="0" w:color="auto"/>
        <w:right w:val="none" w:sz="0" w:space="0" w:color="auto"/>
      </w:divBdr>
    </w:div>
    <w:div w:id="2050492999">
      <w:bodyDiv w:val="1"/>
      <w:marLeft w:val="0"/>
      <w:marRight w:val="0"/>
      <w:marTop w:val="0"/>
      <w:marBottom w:val="0"/>
      <w:divBdr>
        <w:top w:val="none" w:sz="0" w:space="0" w:color="auto"/>
        <w:left w:val="none" w:sz="0" w:space="0" w:color="auto"/>
        <w:bottom w:val="none" w:sz="0" w:space="0" w:color="auto"/>
        <w:right w:val="none" w:sz="0" w:space="0" w:color="auto"/>
      </w:divBdr>
    </w:div>
    <w:div w:id="2059476907">
      <w:bodyDiv w:val="1"/>
      <w:marLeft w:val="0"/>
      <w:marRight w:val="0"/>
      <w:marTop w:val="0"/>
      <w:marBottom w:val="0"/>
      <w:divBdr>
        <w:top w:val="none" w:sz="0" w:space="0" w:color="auto"/>
        <w:left w:val="none" w:sz="0" w:space="0" w:color="auto"/>
        <w:bottom w:val="none" w:sz="0" w:space="0" w:color="auto"/>
        <w:right w:val="none" w:sz="0" w:space="0" w:color="auto"/>
      </w:divBdr>
    </w:div>
    <w:div w:id="2063019016">
      <w:bodyDiv w:val="1"/>
      <w:marLeft w:val="0"/>
      <w:marRight w:val="0"/>
      <w:marTop w:val="0"/>
      <w:marBottom w:val="0"/>
      <w:divBdr>
        <w:top w:val="none" w:sz="0" w:space="0" w:color="auto"/>
        <w:left w:val="none" w:sz="0" w:space="0" w:color="auto"/>
        <w:bottom w:val="none" w:sz="0" w:space="0" w:color="auto"/>
        <w:right w:val="none" w:sz="0" w:space="0" w:color="auto"/>
      </w:divBdr>
    </w:div>
    <w:div w:id="2079478876">
      <w:bodyDiv w:val="1"/>
      <w:marLeft w:val="0"/>
      <w:marRight w:val="0"/>
      <w:marTop w:val="0"/>
      <w:marBottom w:val="0"/>
      <w:divBdr>
        <w:top w:val="none" w:sz="0" w:space="0" w:color="auto"/>
        <w:left w:val="none" w:sz="0" w:space="0" w:color="auto"/>
        <w:bottom w:val="none" w:sz="0" w:space="0" w:color="auto"/>
        <w:right w:val="none" w:sz="0" w:space="0" w:color="auto"/>
      </w:divBdr>
    </w:div>
    <w:div w:id="2117601092">
      <w:bodyDiv w:val="1"/>
      <w:marLeft w:val="0"/>
      <w:marRight w:val="0"/>
      <w:marTop w:val="0"/>
      <w:marBottom w:val="0"/>
      <w:divBdr>
        <w:top w:val="none" w:sz="0" w:space="0" w:color="auto"/>
        <w:left w:val="none" w:sz="0" w:space="0" w:color="auto"/>
        <w:bottom w:val="none" w:sz="0" w:space="0" w:color="auto"/>
        <w:right w:val="none" w:sz="0" w:space="0" w:color="auto"/>
      </w:divBdr>
    </w:div>
    <w:div w:id="2125683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upportpeps.com/Videos/Release_Notes/Documentation_consultation.pdf"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cid:image004.png@01DC3845.CB787400"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71DA7BB27A4C2F9A1C5B45D9113CAF"/>
        <w:category>
          <w:name w:val="Général"/>
          <w:gallery w:val="placeholder"/>
        </w:category>
        <w:types>
          <w:type w:val="bbPlcHdr"/>
        </w:types>
        <w:behaviors>
          <w:behavior w:val="content"/>
        </w:behaviors>
        <w:guid w:val="{4D30BB1B-A07C-49C9-9BE0-88B8668EA040}"/>
      </w:docPartPr>
      <w:docPartBody>
        <w:p w:rsidR="00C27B58" w:rsidRDefault="00115AF9" w:rsidP="00115AF9">
          <w:pPr>
            <w:pStyle w:val="FB71DA7BB27A4C2F9A1C5B45D9113CAF"/>
          </w:pPr>
          <w:r>
            <w:rPr>
              <w:caps/>
              <w:color w:val="FFFFFF" w:themeColor="background1"/>
              <w:sz w:val="18"/>
              <w:szCs w:val="18"/>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icksand">
    <w:altName w:val="Calibri"/>
    <w:charset w:val="00"/>
    <w:family w:val="auto"/>
    <w:pitch w:val="default"/>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AF9"/>
    <w:rsid w:val="00002DA4"/>
    <w:rsid w:val="000031AB"/>
    <w:rsid w:val="00005145"/>
    <w:rsid w:val="000073A5"/>
    <w:rsid w:val="00007A9A"/>
    <w:rsid w:val="00007E47"/>
    <w:rsid w:val="00010536"/>
    <w:rsid w:val="00011366"/>
    <w:rsid w:val="0001335F"/>
    <w:rsid w:val="00014901"/>
    <w:rsid w:val="000165FF"/>
    <w:rsid w:val="00022C35"/>
    <w:rsid w:val="000234E9"/>
    <w:rsid w:val="00026D04"/>
    <w:rsid w:val="00030720"/>
    <w:rsid w:val="00033B3D"/>
    <w:rsid w:val="0004014B"/>
    <w:rsid w:val="00042652"/>
    <w:rsid w:val="000448A4"/>
    <w:rsid w:val="00045943"/>
    <w:rsid w:val="000529B3"/>
    <w:rsid w:val="000533E5"/>
    <w:rsid w:val="00053E83"/>
    <w:rsid w:val="00055208"/>
    <w:rsid w:val="00055BE3"/>
    <w:rsid w:val="0005669C"/>
    <w:rsid w:val="00060290"/>
    <w:rsid w:val="00062787"/>
    <w:rsid w:val="00063F67"/>
    <w:rsid w:val="0006470B"/>
    <w:rsid w:val="00064B8D"/>
    <w:rsid w:val="000653C8"/>
    <w:rsid w:val="00065AD3"/>
    <w:rsid w:val="00067BD5"/>
    <w:rsid w:val="00072CF0"/>
    <w:rsid w:val="00074B05"/>
    <w:rsid w:val="00074C24"/>
    <w:rsid w:val="000751D3"/>
    <w:rsid w:val="00076396"/>
    <w:rsid w:val="000777AA"/>
    <w:rsid w:val="00080CCC"/>
    <w:rsid w:val="00082DAE"/>
    <w:rsid w:val="00083F07"/>
    <w:rsid w:val="000841B1"/>
    <w:rsid w:val="00084F32"/>
    <w:rsid w:val="00085F96"/>
    <w:rsid w:val="00091EA3"/>
    <w:rsid w:val="00093A83"/>
    <w:rsid w:val="000948EB"/>
    <w:rsid w:val="00095ECD"/>
    <w:rsid w:val="000962CA"/>
    <w:rsid w:val="00097B82"/>
    <w:rsid w:val="000A2C16"/>
    <w:rsid w:val="000A3480"/>
    <w:rsid w:val="000A4E33"/>
    <w:rsid w:val="000A59C2"/>
    <w:rsid w:val="000A5CD2"/>
    <w:rsid w:val="000A605B"/>
    <w:rsid w:val="000A6903"/>
    <w:rsid w:val="000B1A9C"/>
    <w:rsid w:val="000B4440"/>
    <w:rsid w:val="000C0ACC"/>
    <w:rsid w:val="000C4E8E"/>
    <w:rsid w:val="000C6C1A"/>
    <w:rsid w:val="000C78A6"/>
    <w:rsid w:val="000D09F1"/>
    <w:rsid w:val="000D2FD3"/>
    <w:rsid w:val="000D69CB"/>
    <w:rsid w:val="000D6F10"/>
    <w:rsid w:val="000E429D"/>
    <w:rsid w:val="000E6E5A"/>
    <w:rsid w:val="000F364F"/>
    <w:rsid w:val="000F6138"/>
    <w:rsid w:val="00103BDF"/>
    <w:rsid w:val="001043A0"/>
    <w:rsid w:val="00104ABB"/>
    <w:rsid w:val="00111AFC"/>
    <w:rsid w:val="00114137"/>
    <w:rsid w:val="00115AF9"/>
    <w:rsid w:val="00115B28"/>
    <w:rsid w:val="00115E95"/>
    <w:rsid w:val="00116E84"/>
    <w:rsid w:val="00117741"/>
    <w:rsid w:val="0012080D"/>
    <w:rsid w:val="00122544"/>
    <w:rsid w:val="00126656"/>
    <w:rsid w:val="001268DC"/>
    <w:rsid w:val="0013344B"/>
    <w:rsid w:val="00135DDC"/>
    <w:rsid w:val="001367C1"/>
    <w:rsid w:val="00144597"/>
    <w:rsid w:val="00145AC3"/>
    <w:rsid w:val="00147C1C"/>
    <w:rsid w:val="0015223B"/>
    <w:rsid w:val="00153169"/>
    <w:rsid w:val="001558F5"/>
    <w:rsid w:val="00155DB7"/>
    <w:rsid w:val="00163BD3"/>
    <w:rsid w:val="001714A6"/>
    <w:rsid w:val="00171FB6"/>
    <w:rsid w:val="00173626"/>
    <w:rsid w:val="00173ECD"/>
    <w:rsid w:val="0017433D"/>
    <w:rsid w:val="001769D1"/>
    <w:rsid w:val="001771C1"/>
    <w:rsid w:val="00182E72"/>
    <w:rsid w:val="00190C58"/>
    <w:rsid w:val="00193DBF"/>
    <w:rsid w:val="00193E67"/>
    <w:rsid w:val="00196BAF"/>
    <w:rsid w:val="001A107A"/>
    <w:rsid w:val="001A2901"/>
    <w:rsid w:val="001A54D7"/>
    <w:rsid w:val="001A6D5E"/>
    <w:rsid w:val="001A792C"/>
    <w:rsid w:val="001B259E"/>
    <w:rsid w:val="001B38C3"/>
    <w:rsid w:val="001B4F9B"/>
    <w:rsid w:val="001B55C2"/>
    <w:rsid w:val="001B6032"/>
    <w:rsid w:val="001C02A8"/>
    <w:rsid w:val="001C0BE9"/>
    <w:rsid w:val="001C1890"/>
    <w:rsid w:val="001D1FBD"/>
    <w:rsid w:val="001D2AE7"/>
    <w:rsid w:val="001D512E"/>
    <w:rsid w:val="001D5159"/>
    <w:rsid w:val="001D6B89"/>
    <w:rsid w:val="001D6EE9"/>
    <w:rsid w:val="001E30D7"/>
    <w:rsid w:val="001E3B7A"/>
    <w:rsid w:val="001E53AA"/>
    <w:rsid w:val="001E7CD0"/>
    <w:rsid w:val="001F1567"/>
    <w:rsid w:val="001F1ED2"/>
    <w:rsid w:val="001F2A7A"/>
    <w:rsid w:val="001F2C97"/>
    <w:rsid w:val="001F4832"/>
    <w:rsid w:val="001F58D1"/>
    <w:rsid w:val="001F6CA4"/>
    <w:rsid w:val="00200E62"/>
    <w:rsid w:val="002031EB"/>
    <w:rsid w:val="00203D48"/>
    <w:rsid w:val="002072E7"/>
    <w:rsid w:val="002114E5"/>
    <w:rsid w:val="00214B40"/>
    <w:rsid w:val="00215CC0"/>
    <w:rsid w:val="00215E8A"/>
    <w:rsid w:val="002161A0"/>
    <w:rsid w:val="00222AF2"/>
    <w:rsid w:val="00223BE1"/>
    <w:rsid w:val="00225BA8"/>
    <w:rsid w:val="00226144"/>
    <w:rsid w:val="00231967"/>
    <w:rsid w:val="002327B7"/>
    <w:rsid w:val="00234F82"/>
    <w:rsid w:val="00235483"/>
    <w:rsid w:val="00244848"/>
    <w:rsid w:val="00247635"/>
    <w:rsid w:val="002645F2"/>
    <w:rsid w:val="002648C6"/>
    <w:rsid w:val="00267C1F"/>
    <w:rsid w:val="002816F6"/>
    <w:rsid w:val="00282027"/>
    <w:rsid w:val="00287877"/>
    <w:rsid w:val="00290B2D"/>
    <w:rsid w:val="00290C9D"/>
    <w:rsid w:val="00294BE8"/>
    <w:rsid w:val="002967C7"/>
    <w:rsid w:val="002A29BD"/>
    <w:rsid w:val="002A3517"/>
    <w:rsid w:val="002A47BB"/>
    <w:rsid w:val="002A480C"/>
    <w:rsid w:val="002B0F7A"/>
    <w:rsid w:val="002B40ED"/>
    <w:rsid w:val="002B6A4D"/>
    <w:rsid w:val="002C052B"/>
    <w:rsid w:val="002C1B5C"/>
    <w:rsid w:val="002C1B7A"/>
    <w:rsid w:val="002C20F9"/>
    <w:rsid w:val="002C2A65"/>
    <w:rsid w:val="002C5C91"/>
    <w:rsid w:val="002D1F8A"/>
    <w:rsid w:val="002D5BBE"/>
    <w:rsid w:val="002D5C88"/>
    <w:rsid w:val="002E054D"/>
    <w:rsid w:val="002E14D7"/>
    <w:rsid w:val="002E5714"/>
    <w:rsid w:val="002E684F"/>
    <w:rsid w:val="002E69A5"/>
    <w:rsid w:val="002F1989"/>
    <w:rsid w:val="002F2529"/>
    <w:rsid w:val="002F2746"/>
    <w:rsid w:val="002F306C"/>
    <w:rsid w:val="003004B5"/>
    <w:rsid w:val="00304677"/>
    <w:rsid w:val="003133CE"/>
    <w:rsid w:val="0031453A"/>
    <w:rsid w:val="00314BBE"/>
    <w:rsid w:val="00314F63"/>
    <w:rsid w:val="003162FC"/>
    <w:rsid w:val="0031794C"/>
    <w:rsid w:val="0032317E"/>
    <w:rsid w:val="003255A8"/>
    <w:rsid w:val="00326544"/>
    <w:rsid w:val="003270BE"/>
    <w:rsid w:val="0033502E"/>
    <w:rsid w:val="0033707A"/>
    <w:rsid w:val="003401C1"/>
    <w:rsid w:val="00341058"/>
    <w:rsid w:val="003414AF"/>
    <w:rsid w:val="00341A9C"/>
    <w:rsid w:val="00341DFC"/>
    <w:rsid w:val="00342352"/>
    <w:rsid w:val="00342ABE"/>
    <w:rsid w:val="00345912"/>
    <w:rsid w:val="0034640D"/>
    <w:rsid w:val="00346546"/>
    <w:rsid w:val="0035467E"/>
    <w:rsid w:val="00355F8D"/>
    <w:rsid w:val="0035617A"/>
    <w:rsid w:val="003639C2"/>
    <w:rsid w:val="00371AD1"/>
    <w:rsid w:val="003740A2"/>
    <w:rsid w:val="00374560"/>
    <w:rsid w:val="003804E3"/>
    <w:rsid w:val="00382FF7"/>
    <w:rsid w:val="003856C6"/>
    <w:rsid w:val="00387DB0"/>
    <w:rsid w:val="0039155A"/>
    <w:rsid w:val="00391903"/>
    <w:rsid w:val="00393CA3"/>
    <w:rsid w:val="003A1A06"/>
    <w:rsid w:val="003A1E3C"/>
    <w:rsid w:val="003A222D"/>
    <w:rsid w:val="003A3C5D"/>
    <w:rsid w:val="003B2A6D"/>
    <w:rsid w:val="003B394B"/>
    <w:rsid w:val="003B4669"/>
    <w:rsid w:val="003B5324"/>
    <w:rsid w:val="003B5CB9"/>
    <w:rsid w:val="003B5CD3"/>
    <w:rsid w:val="003B6B33"/>
    <w:rsid w:val="003C3873"/>
    <w:rsid w:val="003C39E6"/>
    <w:rsid w:val="003C4436"/>
    <w:rsid w:val="003C5AA5"/>
    <w:rsid w:val="003D1B12"/>
    <w:rsid w:val="003D1FA4"/>
    <w:rsid w:val="003D2943"/>
    <w:rsid w:val="003D33E6"/>
    <w:rsid w:val="003D40DB"/>
    <w:rsid w:val="003D5F61"/>
    <w:rsid w:val="003E18AC"/>
    <w:rsid w:val="003E341E"/>
    <w:rsid w:val="003F4D16"/>
    <w:rsid w:val="003F5B87"/>
    <w:rsid w:val="003F7BC7"/>
    <w:rsid w:val="00404E80"/>
    <w:rsid w:val="004051A9"/>
    <w:rsid w:val="004063B5"/>
    <w:rsid w:val="004073B5"/>
    <w:rsid w:val="00410B6D"/>
    <w:rsid w:val="00416C75"/>
    <w:rsid w:val="00416CE5"/>
    <w:rsid w:val="00423F1E"/>
    <w:rsid w:val="00425649"/>
    <w:rsid w:val="00425CAD"/>
    <w:rsid w:val="004262B6"/>
    <w:rsid w:val="00433166"/>
    <w:rsid w:val="00435334"/>
    <w:rsid w:val="004356B3"/>
    <w:rsid w:val="004359F2"/>
    <w:rsid w:val="0043764D"/>
    <w:rsid w:val="00441590"/>
    <w:rsid w:val="004425DC"/>
    <w:rsid w:val="004437BB"/>
    <w:rsid w:val="00444B83"/>
    <w:rsid w:val="00445930"/>
    <w:rsid w:val="00446E19"/>
    <w:rsid w:val="00447454"/>
    <w:rsid w:val="0044773B"/>
    <w:rsid w:val="0045104F"/>
    <w:rsid w:val="004510CF"/>
    <w:rsid w:val="00457AD9"/>
    <w:rsid w:val="00462AE3"/>
    <w:rsid w:val="00464425"/>
    <w:rsid w:val="00465624"/>
    <w:rsid w:val="00465C72"/>
    <w:rsid w:val="00467E7E"/>
    <w:rsid w:val="004705C7"/>
    <w:rsid w:val="00474319"/>
    <w:rsid w:val="00475660"/>
    <w:rsid w:val="004762CC"/>
    <w:rsid w:val="0048122D"/>
    <w:rsid w:val="0048325F"/>
    <w:rsid w:val="00484E61"/>
    <w:rsid w:val="00485365"/>
    <w:rsid w:val="00486E26"/>
    <w:rsid w:val="00490A5D"/>
    <w:rsid w:val="004937C0"/>
    <w:rsid w:val="004946F3"/>
    <w:rsid w:val="004947DA"/>
    <w:rsid w:val="00494F4C"/>
    <w:rsid w:val="00496220"/>
    <w:rsid w:val="004A1D8F"/>
    <w:rsid w:val="004A274D"/>
    <w:rsid w:val="004A49D7"/>
    <w:rsid w:val="004A6444"/>
    <w:rsid w:val="004A6F65"/>
    <w:rsid w:val="004A7814"/>
    <w:rsid w:val="004B1450"/>
    <w:rsid w:val="004B185C"/>
    <w:rsid w:val="004B2895"/>
    <w:rsid w:val="004B2903"/>
    <w:rsid w:val="004B2E97"/>
    <w:rsid w:val="004B4B1B"/>
    <w:rsid w:val="004B4B2C"/>
    <w:rsid w:val="004C098A"/>
    <w:rsid w:val="004C1EFA"/>
    <w:rsid w:val="004C1FBE"/>
    <w:rsid w:val="004C58BB"/>
    <w:rsid w:val="004C7CC5"/>
    <w:rsid w:val="004D2132"/>
    <w:rsid w:val="004D6212"/>
    <w:rsid w:val="004D75F3"/>
    <w:rsid w:val="004D7A4F"/>
    <w:rsid w:val="004E0CF9"/>
    <w:rsid w:val="004E3DDE"/>
    <w:rsid w:val="004E65AC"/>
    <w:rsid w:val="004F0CF8"/>
    <w:rsid w:val="004F1040"/>
    <w:rsid w:val="004F1B4F"/>
    <w:rsid w:val="004F5868"/>
    <w:rsid w:val="004F5EF7"/>
    <w:rsid w:val="005021E9"/>
    <w:rsid w:val="0050562F"/>
    <w:rsid w:val="0050675E"/>
    <w:rsid w:val="00507267"/>
    <w:rsid w:val="00512947"/>
    <w:rsid w:val="00514BDC"/>
    <w:rsid w:val="005203F5"/>
    <w:rsid w:val="0052248E"/>
    <w:rsid w:val="00522511"/>
    <w:rsid w:val="00522D92"/>
    <w:rsid w:val="00523451"/>
    <w:rsid w:val="00526807"/>
    <w:rsid w:val="00526B31"/>
    <w:rsid w:val="0052706E"/>
    <w:rsid w:val="00536B3E"/>
    <w:rsid w:val="005412F8"/>
    <w:rsid w:val="0054263E"/>
    <w:rsid w:val="00542D56"/>
    <w:rsid w:val="00542F2E"/>
    <w:rsid w:val="00543A92"/>
    <w:rsid w:val="00544636"/>
    <w:rsid w:val="00547E97"/>
    <w:rsid w:val="0055240B"/>
    <w:rsid w:val="00553F74"/>
    <w:rsid w:val="0055495F"/>
    <w:rsid w:val="00554FC7"/>
    <w:rsid w:val="005569AE"/>
    <w:rsid w:val="00557417"/>
    <w:rsid w:val="005600D5"/>
    <w:rsid w:val="00561590"/>
    <w:rsid w:val="0056323E"/>
    <w:rsid w:val="00563A5F"/>
    <w:rsid w:val="0057022E"/>
    <w:rsid w:val="00571A88"/>
    <w:rsid w:val="00573386"/>
    <w:rsid w:val="00575771"/>
    <w:rsid w:val="00577148"/>
    <w:rsid w:val="005775AF"/>
    <w:rsid w:val="00580D3B"/>
    <w:rsid w:val="00581CA5"/>
    <w:rsid w:val="005840E7"/>
    <w:rsid w:val="005913F3"/>
    <w:rsid w:val="005920F0"/>
    <w:rsid w:val="00592882"/>
    <w:rsid w:val="00596B02"/>
    <w:rsid w:val="00596BDA"/>
    <w:rsid w:val="005A0D99"/>
    <w:rsid w:val="005A59FC"/>
    <w:rsid w:val="005B11C6"/>
    <w:rsid w:val="005B1930"/>
    <w:rsid w:val="005B2965"/>
    <w:rsid w:val="005B31A8"/>
    <w:rsid w:val="005B663F"/>
    <w:rsid w:val="005B6C04"/>
    <w:rsid w:val="005B7FF9"/>
    <w:rsid w:val="005C0659"/>
    <w:rsid w:val="005C1CDC"/>
    <w:rsid w:val="005C2CB0"/>
    <w:rsid w:val="005C3796"/>
    <w:rsid w:val="005C3A05"/>
    <w:rsid w:val="005C4284"/>
    <w:rsid w:val="005C71E5"/>
    <w:rsid w:val="005D28C4"/>
    <w:rsid w:val="005D2A80"/>
    <w:rsid w:val="005D44CF"/>
    <w:rsid w:val="005D6C40"/>
    <w:rsid w:val="005E2383"/>
    <w:rsid w:val="005E3599"/>
    <w:rsid w:val="005E7F48"/>
    <w:rsid w:val="005F424B"/>
    <w:rsid w:val="005F4CFE"/>
    <w:rsid w:val="005F69E6"/>
    <w:rsid w:val="005F78B0"/>
    <w:rsid w:val="006013B3"/>
    <w:rsid w:val="006020DA"/>
    <w:rsid w:val="00607009"/>
    <w:rsid w:val="00612070"/>
    <w:rsid w:val="0061225D"/>
    <w:rsid w:val="0061446D"/>
    <w:rsid w:val="006144DB"/>
    <w:rsid w:val="0061706E"/>
    <w:rsid w:val="00623AE8"/>
    <w:rsid w:val="006270BF"/>
    <w:rsid w:val="0063227D"/>
    <w:rsid w:val="00632622"/>
    <w:rsid w:val="00635AAE"/>
    <w:rsid w:val="00636060"/>
    <w:rsid w:val="0063668D"/>
    <w:rsid w:val="00636E9E"/>
    <w:rsid w:val="0064188D"/>
    <w:rsid w:val="00642B28"/>
    <w:rsid w:val="006438C4"/>
    <w:rsid w:val="00644819"/>
    <w:rsid w:val="006477BB"/>
    <w:rsid w:val="00653207"/>
    <w:rsid w:val="0065503A"/>
    <w:rsid w:val="00662C54"/>
    <w:rsid w:val="0066369C"/>
    <w:rsid w:val="00664FC9"/>
    <w:rsid w:val="00665105"/>
    <w:rsid w:val="006659FD"/>
    <w:rsid w:val="00672362"/>
    <w:rsid w:val="0067455F"/>
    <w:rsid w:val="006745EA"/>
    <w:rsid w:val="00674CF7"/>
    <w:rsid w:val="00674D03"/>
    <w:rsid w:val="00677A4B"/>
    <w:rsid w:val="00680AE4"/>
    <w:rsid w:val="006833DD"/>
    <w:rsid w:val="00685AA0"/>
    <w:rsid w:val="0069109A"/>
    <w:rsid w:val="00694425"/>
    <w:rsid w:val="0069512C"/>
    <w:rsid w:val="006967F6"/>
    <w:rsid w:val="006979DC"/>
    <w:rsid w:val="006A3A77"/>
    <w:rsid w:val="006A40E7"/>
    <w:rsid w:val="006A5505"/>
    <w:rsid w:val="006A6A7B"/>
    <w:rsid w:val="006B145D"/>
    <w:rsid w:val="006C33D8"/>
    <w:rsid w:val="006C6E61"/>
    <w:rsid w:val="006D21B9"/>
    <w:rsid w:val="006D31B0"/>
    <w:rsid w:val="006D31E5"/>
    <w:rsid w:val="006D346F"/>
    <w:rsid w:val="006D6D76"/>
    <w:rsid w:val="006E171F"/>
    <w:rsid w:val="006E1B7A"/>
    <w:rsid w:val="006E328B"/>
    <w:rsid w:val="006E35EB"/>
    <w:rsid w:val="006E3990"/>
    <w:rsid w:val="006E4614"/>
    <w:rsid w:val="006E610F"/>
    <w:rsid w:val="006E77B5"/>
    <w:rsid w:val="006F09F4"/>
    <w:rsid w:val="006F442B"/>
    <w:rsid w:val="006F5046"/>
    <w:rsid w:val="006F5BFC"/>
    <w:rsid w:val="006F66EC"/>
    <w:rsid w:val="00701F4C"/>
    <w:rsid w:val="00706CF0"/>
    <w:rsid w:val="00707890"/>
    <w:rsid w:val="00707955"/>
    <w:rsid w:val="00707C96"/>
    <w:rsid w:val="00710D99"/>
    <w:rsid w:val="00711E2E"/>
    <w:rsid w:val="007122DE"/>
    <w:rsid w:val="00715C6F"/>
    <w:rsid w:val="0071605B"/>
    <w:rsid w:val="007170C3"/>
    <w:rsid w:val="00717777"/>
    <w:rsid w:val="00717D68"/>
    <w:rsid w:val="00724A49"/>
    <w:rsid w:val="0072535B"/>
    <w:rsid w:val="00727B71"/>
    <w:rsid w:val="0073051E"/>
    <w:rsid w:val="00732F0A"/>
    <w:rsid w:val="007339D0"/>
    <w:rsid w:val="00734D42"/>
    <w:rsid w:val="00736A5B"/>
    <w:rsid w:val="00741D37"/>
    <w:rsid w:val="00742367"/>
    <w:rsid w:val="00746F2E"/>
    <w:rsid w:val="00746FBF"/>
    <w:rsid w:val="00747F21"/>
    <w:rsid w:val="007523F4"/>
    <w:rsid w:val="007560B2"/>
    <w:rsid w:val="007562BB"/>
    <w:rsid w:val="00756F2D"/>
    <w:rsid w:val="00756FDB"/>
    <w:rsid w:val="00761EF6"/>
    <w:rsid w:val="0076278C"/>
    <w:rsid w:val="00763BE7"/>
    <w:rsid w:val="00764649"/>
    <w:rsid w:val="00765DBA"/>
    <w:rsid w:val="007669C9"/>
    <w:rsid w:val="00767D18"/>
    <w:rsid w:val="00767D5F"/>
    <w:rsid w:val="0077038F"/>
    <w:rsid w:val="00771258"/>
    <w:rsid w:val="00774370"/>
    <w:rsid w:val="0077630C"/>
    <w:rsid w:val="007763A5"/>
    <w:rsid w:val="0078105C"/>
    <w:rsid w:val="007839EB"/>
    <w:rsid w:val="007840F3"/>
    <w:rsid w:val="0078446D"/>
    <w:rsid w:val="00785880"/>
    <w:rsid w:val="0078655D"/>
    <w:rsid w:val="00786D77"/>
    <w:rsid w:val="00791B93"/>
    <w:rsid w:val="0079623D"/>
    <w:rsid w:val="007A03B2"/>
    <w:rsid w:val="007A075A"/>
    <w:rsid w:val="007A0840"/>
    <w:rsid w:val="007A4015"/>
    <w:rsid w:val="007A4CE9"/>
    <w:rsid w:val="007A5949"/>
    <w:rsid w:val="007A5FC3"/>
    <w:rsid w:val="007A7B02"/>
    <w:rsid w:val="007A7EFB"/>
    <w:rsid w:val="007B0343"/>
    <w:rsid w:val="007B5489"/>
    <w:rsid w:val="007B6189"/>
    <w:rsid w:val="007B6F16"/>
    <w:rsid w:val="007C03DB"/>
    <w:rsid w:val="007C1240"/>
    <w:rsid w:val="007C3E41"/>
    <w:rsid w:val="007C4E26"/>
    <w:rsid w:val="007C5141"/>
    <w:rsid w:val="007C701E"/>
    <w:rsid w:val="007D05A3"/>
    <w:rsid w:val="007D4B26"/>
    <w:rsid w:val="007D54D7"/>
    <w:rsid w:val="007D5969"/>
    <w:rsid w:val="007D6383"/>
    <w:rsid w:val="007D6A7A"/>
    <w:rsid w:val="007E2EDB"/>
    <w:rsid w:val="007E3067"/>
    <w:rsid w:val="007F285C"/>
    <w:rsid w:val="007F2A81"/>
    <w:rsid w:val="007F3262"/>
    <w:rsid w:val="007F446E"/>
    <w:rsid w:val="00800CD1"/>
    <w:rsid w:val="008025A6"/>
    <w:rsid w:val="00802628"/>
    <w:rsid w:val="00807374"/>
    <w:rsid w:val="008117C4"/>
    <w:rsid w:val="0081297F"/>
    <w:rsid w:val="0081473F"/>
    <w:rsid w:val="00814F65"/>
    <w:rsid w:val="00815C1B"/>
    <w:rsid w:val="008164A9"/>
    <w:rsid w:val="00816774"/>
    <w:rsid w:val="00817E92"/>
    <w:rsid w:val="00820413"/>
    <w:rsid w:val="008236D4"/>
    <w:rsid w:val="00826103"/>
    <w:rsid w:val="00830806"/>
    <w:rsid w:val="00831240"/>
    <w:rsid w:val="00836ED1"/>
    <w:rsid w:val="00841464"/>
    <w:rsid w:val="008438E4"/>
    <w:rsid w:val="00850757"/>
    <w:rsid w:val="00852E93"/>
    <w:rsid w:val="00856DB5"/>
    <w:rsid w:val="00860F5B"/>
    <w:rsid w:val="00862964"/>
    <w:rsid w:val="008641E6"/>
    <w:rsid w:val="00864E9C"/>
    <w:rsid w:val="00865BBA"/>
    <w:rsid w:val="0086637B"/>
    <w:rsid w:val="00870896"/>
    <w:rsid w:val="00873700"/>
    <w:rsid w:val="00873A23"/>
    <w:rsid w:val="00873A53"/>
    <w:rsid w:val="00873E3C"/>
    <w:rsid w:val="008746C6"/>
    <w:rsid w:val="00874F63"/>
    <w:rsid w:val="00875769"/>
    <w:rsid w:val="0088274B"/>
    <w:rsid w:val="00886A59"/>
    <w:rsid w:val="0089106C"/>
    <w:rsid w:val="0089309A"/>
    <w:rsid w:val="00894782"/>
    <w:rsid w:val="008A0E35"/>
    <w:rsid w:val="008A1BFE"/>
    <w:rsid w:val="008B00B1"/>
    <w:rsid w:val="008B5640"/>
    <w:rsid w:val="008B74F1"/>
    <w:rsid w:val="008C13FE"/>
    <w:rsid w:val="008C334E"/>
    <w:rsid w:val="008C46D6"/>
    <w:rsid w:val="008C4932"/>
    <w:rsid w:val="008C4A0F"/>
    <w:rsid w:val="008C5A15"/>
    <w:rsid w:val="008C6D57"/>
    <w:rsid w:val="008D3F89"/>
    <w:rsid w:val="008E06EA"/>
    <w:rsid w:val="008E1FEE"/>
    <w:rsid w:val="008E32EE"/>
    <w:rsid w:val="008E3D66"/>
    <w:rsid w:val="008F1068"/>
    <w:rsid w:val="008F36FA"/>
    <w:rsid w:val="008F422A"/>
    <w:rsid w:val="008F4F82"/>
    <w:rsid w:val="008F51A8"/>
    <w:rsid w:val="009002F8"/>
    <w:rsid w:val="0090066F"/>
    <w:rsid w:val="00900839"/>
    <w:rsid w:val="009048C0"/>
    <w:rsid w:val="00911B7D"/>
    <w:rsid w:val="00912BAC"/>
    <w:rsid w:val="00915FBD"/>
    <w:rsid w:val="00927C9C"/>
    <w:rsid w:val="009350B5"/>
    <w:rsid w:val="009362ED"/>
    <w:rsid w:val="009366D7"/>
    <w:rsid w:val="009367E3"/>
    <w:rsid w:val="00943C1A"/>
    <w:rsid w:val="0094477D"/>
    <w:rsid w:val="00952656"/>
    <w:rsid w:val="00965E79"/>
    <w:rsid w:val="009740A6"/>
    <w:rsid w:val="009815FE"/>
    <w:rsid w:val="00982491"/>
    <w:rsid w:val="00982D8B"/>
    <w:rsid w:val="00984F56"/>
    <w:rsid w:val="0099035D"/>
    <w:rsid w:val="00993CA0"/>
    <w:rsid w:val="00994373"/>
    <w:rsid w:val="009958E3"/>
    <w:rsid w:val="00996859"/>
    <w:rsid w:val="00996CA5"/>
    <w:rsid w:val="009A0FFD"/>
    <w:rsid w:val="009A226E"/>
    <w:rsid w:val="009A3982"/>
    <w:rsid w:val="009A4705"/>
    <w:rsid w:val="009A5439"/>
    <w:rsid w:val="009A6392"/>
    <w:rsid w:val="009A7B89"/>
    <w:rsid w:val="009B0523"/>
    <w:rsid w:val="009B0BF6"/>
    <w:rsid w:val="009B2D04"/>
    <w:rsid w:val="009B4A1B"/>
    <w:rsid w:val="009B5AEB"/>
    <w:rsid w:val="009B6FDA"/>
    <w:rsid w:val="009B76B6"/>
    <w:rsid w:val="009C31E4"/>
    <w:rsid w:val="009C560F"/>
    <w:rsid w:val="009C6169"/>
    <w:rsid w:val="009D0FB1"/>
    <w:rsid w:val="009D4821"/>
    <w:rsid w:val="009D5AED"/>
    <w:rsid w:val="009E162F"/>
    <w:rsid w:val="009E7021"/>
    <w:rsid w:val="009E7472"/>
    <w:rsid w:val="009F0194"/>
    <w:rsid w:val="009F49EB"/>
    <w:rsid w:val="00A016E7"/>
    <w:rsid w:val="00A01F30"/>
    <w:rsid w:val="00A0510C"/>
    <w:rsid w:val="00A07D8E"/>
    <w:rsid w:val="00A118B3"/>
    <w:rsid w:val="00A1311B"/>
    <w:rsid w:val="00A13697"/>
    <w:rsid w:val="00A14F85"/>
    <w:rsid w:val="00A15FF4"/>
    <w:rsid w:val="00A164FA"/>
    <w:rsid w:val="00A21F46"/>
    <w:rsid w:val="00A252FE"/>
    <w:rsid w:val="00A25D2C"/>
    <w:rsid w:val="00A3257D"/>
    <w:rsid w:val="00A33B77"/>
    <w:rsid w:val="00A34A37"/>
    <w:rsid w:val="00A360CE"/>
    <w:rsid w:val="00A418BE"/>
    <w:rsid w:val="00A42758"/>
    <w:rsid w:val="00A43096"/>
    <w:rsid w:val="00A47C00"/>
    <w:rsid w:val="00A501B4"/>
    <w:rsid w:val="00A50917"/>
    <w:rsid w:val="00A52DE9"/>
    <w:rsid w:val="00A55160"/>
    <w:rsid w:val="00A55FBC"/>
    <w:rsid w:val="00A563BC"/>
    <w:rsid w:val="00A56513"/>
    <w:rsid w:val="00A6051E"/>
    <w:rsid w:val="00A63FFC"/>
    <w:rsid w:val="00A64122"/>
    <w:rsid w:val="00A642DF"/>
    <w:rsid w:val="00A64ADF"/>
    <w:rsid w:val="00A64C91"/>
    <w:rsid w:val="00A650BD"/>
    <w:rsid w:val="00A72EE6"/>
    <w:rsid w:val="00A74547"/>
    <w:rsid w:val="00A76E9A"/>
    <w:rsid w:val="00A83048"/>
    <w:rsid w:val="00A843E6"/>
    <w:rsid w:val="00A86424"/>
    <w:rsid w:val="00A9185F"/>
    <w:rsid w:val="00A94C1F"/>
    <w:rsid w:val="00A97637"/>
    <w:rsid w:val="00AA476B"/>
    <w:rsid w:val="00AA546A"/>
    <w:rsid w:val="00AB10D4"/>
    <w:rsid w:val="00AB1F3E"/>
    <w:rsid w:val="00AB3AEB"/>
    <w:rsid w:val="00AB7C9E"/>
    <w:rsid w:val="00AC3031"/>
    <w:rsid w:val="00AC3F72"/>
    <w:rsid w:val="00AC49B3"/>
    <w:rsid w:val="00AC49DF"/>
    <w:rsid w:val="00AE1F24"/>
    <w:rsid w:val="00AE73AD"/>
    <w:rsid w:val="00AE7D2F"/>
    <w:rsid w:val="00AF3189"/>
    <w:rsid w:val="00B00C35"/>
    <w:rsid w:val="00B019E5"/>
    <w:rsid w:val="00B042B4"/>
    <w:rsid w:val="00B05B5A"/>
    <w:rsid w:val="00B10801"/>
    <w:rsid w:val="00B14A14"/>
    <w:rsid w:val="00B151EA"/>
    <w:rsid w:val="00B153C0"/>
    <w:rsid w:val="00B17EEA"/>
    <w:rsid w:val="00B17F43"/>
    <w:rsid w:val="00B24953"/>
    <w:rsid w:val="00B2656D"/>
    <w:rsid w:val="00B2671D"/>
    <w:rsid w:val="00B33E7D"/>
    <w:rsid w:val="00B353B0"/>
    <w:rsid w:val="00B35ADB"/>
    <w:rsid w:val="00B4027D"/>
    <w:rsid w:val="00B47ECF"/>
    <w:rsid w:val="00B5276C"/>
    <w:rsid w:val="00B56343"/>
    <w:rsid w:val="00B56A6F"/>
    <w:rsid w:val="00B56B9D"/>
    <w:rsid w:val="00B57B73"/>
    <w:rsid w:val="00B601A2"/>
    <w:rsid w:val="00B62884"/>
    <w:rsid w:val="00B67D24"/>
    <w:rsid w:val="00B71839"/>
    <w:rsid w:val="00B71D9B"/>
    <w:rsid w:val="00B752A6"/>
    <w:rsid w:val="00B80300"/>
    <w:rsid w:val="00B816F0"/>
    <w:rsid w:val="00B81863"/>
    <w:rsid w:val="00B8370E"/>
    <w:rsid w:val="00B83BEF"/>
    <w:rsid w:val="00B85B1B"/>
    <w:rsid w:val="00B87FE1"/>
    <w:rsid w:val="00B9297E"/>
    <w:rsid w:val="00B92F73"/>
    <w:rsid w:val="00B94F81"/>
    <w:rsid w:val="00B956D8"/>
    <w:rsid w:val="00B957E5"/>
    <w:rsid w:val="00B971CA"/>
    <w:rsid w:val="00BA243F"/>
    <w:rsid w:val="00BA62F4"/>
    <w:rsid w:val="00BA646C"/>
    <w:rsid w:val="00BA6E2E"/>
    <w:rsid w:val="00BB2492"/>
    <w:rsid w:val="00BB3338"/>
    <w:rsid w:val="00BB53B7"/>
    <w:rsid w:val="00BB5952"/>
    <w:rsid w:val="00BB5E51"/>
    <w:rsid w:val="00BB77EA"/>
    <w:rsid w:val="00BC244A"/>
    <w:rsid w:val="00BC4040"/>
    <w:rsid w:val="00BC4A6F"/>
    <w:rsid w:val="00BC671F"/>
    <w:rsid w:val="00BC7E62"/>
    <w:rsid w:val="00BD1CAD"/>
    <w:rsid w:val="00BD2D0E"/>
    <w:rsid w:val="00BD32F6"/>
    <w:rsid w:val="00BD4DA5"/>
    <w:rsid w:val="00BD58AE"/>
    <w:rsid w:val="00BD6227"/>
    <w:rsid w:val="00BD651A"/>
    <w:rsid w:val="00BE00BB"/>
    <w:rsid w:val="00BE0FB1"/>
    <w:rsid w:val="00BE41FC"/>
    <w:rsid w:val="00BE455E"/>
    <w:rsid w:val="00BE61C5"/>
    <w:rsid w:val="00BF18D9"/>
    <w:rsid w:val="00BF2519"/>
    <w:rsid w:val="00BF4D8B"/>
    <w:rsid w:val="00C003F5"/>
    <w:rsid w:val="00C01B5B"/>
    <w:rsid w:val="00C031A8"/>
    <w:rsid w:val="00C0438C"/>
    <w:rsid w:val="00C077EF"/>
    <w:rsid w:val="00C07EC7"/>
    <w:rsid w:val="00C13550"/>
    <w:rsid w:val="00C144A9"/>
    <w:rsid w:val="00C1500D"/>
    <w:rsid w:val="00C15629"/>
    <w:rsid w:val="00C15AE3"/>
    <w:rsid w:val="00C17F74"/>
    <w:rsid w:val="00C203AA"/>
    <w:rsid w:val="00C23930"/>
    <w:rsid w:val="00C246EA"/>
    <w:rsid w:val="00C26BBF"/>
    <w:rsid w:val="00C27B58"/>
    <w:rsid w:val="00C27B8B"/>
    <w:rsid w:val="00C30CEA"/>
    <w:rsid w:val="00C315C5"/>
    <w:rsid w:val="00C320C8"/>
    <w:rsid w:val="00C32A04"/>
    <w:rsid w:val="00C37199"/>
    <w:rsid w:val="00C47386"/>
    <w:rsid w:val="00C543FA"/>
    <w:rsid w:val="00C569FF"/>
    <w:rsid w:val="00C5735B"/>
    <w:rsid w:val="00C57516"/>
    <w:rsid w:val="00C575CC"/>
    <w:rsid w:val="00C57B2E"/>
    <w:rsid w:val="00C602D6"/>
    <w:rsid w:val="00C60CA8"/>
    <w:rsid w:val="00C61444"/>
    <w:rsid w:val="00C61BD1"/>
    <w:rsid w:val="00C65AA4"/>
    <w:rsid w:val="00C80FB1"/>
    <w:rsid w:val="00C82610"/>
    <w:rsid w:val="00C82FFB"/>
    <w:rsid w:val="00C83B28"/>
    <w:rsid w:val="00C87D62"/>
    <w:rsid w:val="00C91C0B"/>
    <w:rsid w:val="00C91F53"/>
    <w:rsid w:val="00C927D4"/>
    <w:rsid w:val="00C94539"/>
    <w:rsid w:val="00C947B2"/>
    <w:rsid w:val="00C9588E"/>
    <w:rsid w:val="00C96C50"/>
    <w:rsid w:val="00CA7117"/>
    <w:rsid w:val="00CB2EB0"/>
    <w:rsid w:val="00CB4134"/>
    <w:rsid w:val="00CB5034"/>
    <w:rsid w:val="00CB542C"/>
    <w:rsid w:val="00CB6292"/>
    <w:rsid w:val="00CB6C14"/>
    <w:rsid w:val="00CB6CF4"/>
    <w:rsid w:val="00CB7297"/>
    <w:rsid w:val="00CC2275"/>
    <w:rsid w:val="00CC23B1"/>
    <w:rsid w:val="00CC41CF"/>
    <w:rsid w:val="00CC5087"/>
    <w:rsid w:val="00CD0384"/>
    <w:rsid w:val="00CD0FA5"/>
    <w:rsid w:val="00CD1BD0"/>
    <w:rsid w:val="00CD1EEB"/>
    <w:rsid w:val="00CE1394"/>
    <w:rsid w:val="00CE38B7"/>
    <w:rsid w:val="00CE3BAC"/>
    <w:rsid w:val="00CE46A6"/>
    <w:rsid w:val="00CE4B82"/>
    <w:rsid w:val="00CE65CF"/>
    <w:rsid w:val="00CE6F96"/>
    <w:rsid w:val="00CE79E8"/>
    <w:rsid w:val="00CF62BB"/>
    <w:rsid w:val="00CF77DE"/>
    <w:rsid w:val="00CF7DC4"/>
    <w:rsid w:val="00D01DE9"/>
    <w:rsid w:val="00D02AF5"/>
    <w:rsid w:val="00D02B62"/>
    <w:rsid w:val="00D05077"/>
    <w:rsid w:val="00D07A1A"/>
    <w:rsid w:val="00D10A8F"/>
    <w:rsid w:val="00D10BFA"/>
    <w:rsid w:val="00D115D3"/>
    <w:rsid w:val="00D223ED"/>
    <w:rsid w:val="00D23719"/>
    <w:rsid w:val="00D24722"/>
    <w:rsid w:val="00D26634"/>
    <w:rsid w:val="00D30525"/>
    <w:rsid w:val="00D31310"/>
    <w:rsid w:val="00D3160D"/>
    <w:rsid w:val="00D3241E"/>
    <w:rsid w:val="00D32EA8"/>
    <w:rsid w:val="00D33A1B"/>
    <w:rsid w:val="00D33ED4"/>
    <w:rsid w:val="00D37E20"/>
    <w:rsid w:val="00D407E3"/>
    <w:rsid w:val="00D40AB3"/>
    <w:rsid w:val="00D41A8D"/>
    <w:rsid w:val="00D41A92"/>
    <w:rsid w:val="00D43F98"/>
    <w:rsid w:val="00D45F1A"/>
    <w:rsid w:val="00D46243"/>
    <w:rsid w:val="00D471A3"/>
    <w:rsid w:val="00D50120"/>
    <w:rsid w:val="00D5162B"/>
    <w:rsid w:val="00D52EE7"/>
    <w:rsid w:val="00D54FEA"/>
    <w:rsid w:val="00D55744"/>
    <w:rsid w:val="00D557A1"/>
    <w:rsid w:val="00D56AEF"/>
    <w:rsid w:val="00D57A03"/>
    <w:rsid w:val="00D60569"/>
    <w:rsid w:val="00D63B66"/>
    <w:rsid w:val="00D64C14"/>
    <w:rsid w:val="00D65B27"/>
    <w:rsid w:val="00D65F97"/>
    <w:rsid w:val="00D67049"/>
    <w:rsid w:val="00D71B77"/>
    <w:rsid w:val="00D8621C"/>
    <w:rsid w:val="00D90179"/>
    <w:rsid w:val="00D90920"/>
    <w:rsid w:val="00D92059"/>
    <w:rsid w:val="00D94164"/>
    <w:rsid w:val="00D9512B"/>
    <w:rsid w:val="00DA04F6"/>
    <w:rsid w:val="00DA376F"/>
    <w:rsid w:val="00DA5699"/>
    <w:rsid w:val="00DB0ADE"/>
    <w:rsid w:val="00DB31E1"/>
    <w:rsid w:val="00DB7FCE"/>
    <w:rsid w:val="00DC06A3"/>
    <w:rsid w:val="00DC23DC"/>
    <w:rsid w:val="00DD1086"/>
    <w:rsid w:val="00DD3023"/>
    <w:rsid w:val="00DD56B1"/>
    <w:rsid w:val="00DD7002"/>
    <w:rsid w:val="00DE1287"/>
    <w:rsid w:val="00DE14DB"/>
    <w:rsid w:val="00DE439D"/>
    <w:rsid w:val="00DE6C9A"/>
    <w:rsid w:val="00DF1B3E"/>
    <w:rsid w:val="00DF23A7"/>
    <w:rsid w:val="00DF3BC3"/>
    <w:rsid w:val="00DF3C78"/>
    <w:rsid w:val="00DF6392"/>
    <w:rsid w:val="00E006B5"/>
    <w:rsid w:val="00E01088"/>
    <w:rsid w:val="00E04970"/>
    <w:rsid w:val="00E05F63"/>
    <w:rsid w:val="00E065C8"/>
    <w:rsid w:val="00E06F04"/>
    <w:rsid w:val="00E10D2E"/>
    <w:rsid w:val="00E133AB"/>
    <w:rsid w:val="00E13DB8"/>
    <w:rsid w:val="00E21456"/>
    <w:rsid w:val="00E22EB0"/>
    <w:rsid w:val="00E23C15"/>
    <w:rsid w:val="00E26129"/>
    <w:rsid w:val="00E30675"/>
    <w:rsid w:val="00E33390"/>
    <w:rsid w:val="00E4012B"/>
    <w:rsid w:val="00E4311C"/>
    <w:rsid w:val="00E43B5D"/>
    <w:rsid w:val="00E460E1"/>
    <w:rsid w:val="00E51490"/>
    <w:rsid w:val="00E52E18"/>
    <w:rsid w:val="00E564F8"/>
    <w:rsid w:val="00E56CE2"/>
    <w:rsid w:val="00E611BE"/>
    <w:rsid w:val="00E62A8C"/>
    <w:rsid w:val="00E64942"/>
    <w:rsid w:val="00E65B82"/>
    <w:rsid w:val="00E66126"/>
    <w:rsid w:val="00E6774B"/>
    <w:rsid w:val="00E7249A"/>
    <w:rsid w:val="00E74D19"/>
    <w:rsid w:val="00E74F7F"/>
    <w:rsid w:val="00E77E93"/>
    <w:rsid w:val="00E853F6"/>
    <w:rsid w:val="00E86D0C"/>
    <w:rsid w:val="00E901DD"/>
    <w:rsid w:val="00E90381"/>
    <w:rsid w:val="00E972E1"/>
    <w:rsid w:val="00E976D0"/>
    <w:rsid w:val="00EA13DE"/>
    <w:rsid w:val="00EA1447"/>
    <w:rsid w:val="00EA2B9D"/>
    <w:rsid w:val="00EA7300"/>
    <w:rsid w:val="00EB107D"/>
    <w:rsid w:val="00EB208B"/>
    <w:rsid w:val="00EB2B68"/>
    <w:rsid w:val="00EB5833"/>
    <w:rsid w:val="00EB6390"/>
    <w:rsid w:val="00EB7403"/>
    <w:rsid w:val="00EB74E9"/>
    <w:rsid w:val="00EB74FF"/>
    <w:rsid w:val="00EB751C"/>
    <w:rsid w:val="00EC04ED"/>
    <w:rsid w:val="00EC2235"/>
    <w:rsid w:val="00EC4213"/>
    <w:rsid w:val="00EC7672"/>
    <w:rsid w:val="00EC77A1"/>
    <w:rsid w:val="00ED2903"/>
    <w:rsid w:val="00ED4D6E"/>
    <w:rsid w:val="00ED5DB8"/>
    <w:rsid w:val="00ED6BBF"/>
    <w:rsid w:val="00EE1025"/>
    <w:rsid w:val="00EE1A3C"/>
    <w:rsid w:val="00EE226F"/>
    <w:rsid w:val="00EE2541"/>
    <w:rsid w:val="00EE3406"/>
    <w:rsid w:val="00EE5BD8"/>
    <w:rsid w:val="00EE7E44"/>
    <w:rsid w:val="00EF5F6B"/>
    <w:rsid w:val="00F057A0"/>
    <w:rsid w:val="00F059D1"/>
    <w:rsid w:val="00F0668E"/>
    <w:rsid w:val="00F06915"/>
    <w:rsid w:val="00F11337"/>
    <w:rsid w:val="00F1179F"/>
    <w:rsid w:val="00F12011"/>
    <w:rsid w:val="00F123B8"/>
    <w:rsid w:val="00F172A9"/>
    <w:rsid w:val="00F1762D"/>
    <w:rsid w:val="00F17EC1"/>
    <w:rsid w:val="00F2034F"/>
    <w:rsid w:val="00F22C03"/>
    <w:rsid w:val="00F22CD8"/>
    <w:rsid w:val="00F30D64"/>
    <w:rsid w:val="00F3154D"/>
    <w:rsid w:val="00F320B0"/>
    <w:rsid w:val="00F357E4"/>
    <w:rsid w:val="00F3583C"/>
    <w:rsid w:val="00F36DFD"/>
    <w:rsid w:val="00F42C5B"/>
    <w:rsid w:val="00F517BF"/>
    <w:rsid w:val="00F51A98"/>
    <w:rsid w:val="00F52EF4"/>
    <w:rsid w:val="00F53BD6"/>
    <w:rsid w:val="00F55ABE"/>
    <w:rsid w:val="00F56E92"/>
    <w:rsid w:val="00F604F8"/>
    <w:rsid w:val="00F63080"/>
    <w:rsid w:val="00F668EB"/>
    <w:rsid w:val="00F72C18"/>
    <w:rsid w:val="00F75005"/>
    <w:rsid w:val="00F764B5"/>
    <w:rsid w:val="00F80195"/>
    <w:rsid w:val="00F80268"/>
    <w:rsid w:val="00F821DF"/>
    <w:rsid w:val="00F8252C"/>
    <w:rsid w:val="00F840D0"/>
    <w:rsid w:val="00F92434"/>
    <w:rsid w:val="00F92E36"/>
    <w:rsid w:val="00F9597B"/>
    <w:rsid w:val="00FA16A8"/>
    <w:rsid w:val="00FA273D"/>
    <w:rsid w:val="00FA2DD2"/>
    <w:rsid w:val="00FA3E07"/>
    <w:rsid w:val="00FA4E01"/>
    <w:rsid w:val="00FA63D1"/>
    <w:rsid w:val="00FB5E00"/>
    <w:rsid w:val="00FC3AE0"/>
    <w:rsid w:val="00FC3EDB"/>
    <w:rsid w:val="00FC78F3"/>
    <w:rsid w:val="00FD2686"/>
    <w:rsid w:val="00FD5C9B"/>
    <w:rsid w:val="00FD71CB"/>
    <w:rsid w:val="00FD7B41"/>
    <w:rsid w:val="00FE0B62"/>
    <w:rsid w:val="00FE20A5"/>
    <w:rsid w:val="00FF1D9E"/>
    <w:rsid w:val="00FF30AD"/>
    <w:rsid w:val="00FF4B20"/>
    <w:rsid w:val="00FF4FA3"/>
    <w:rsid w:val="00FF5AC6"/>
    <w:rsid w:val="00FF6BD1"/>
    <w:rsid w:val="00FF7C8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B71DA7BB27A4C2F9A1C5B45D9113CAF">
    <w:name w:val="FB71DA7BB27A4C2F9A1C5B45D9113CAF"/>
    <w:rsid w:val="00115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B3B0A-8E9D-43C1-B450-C0BBE6A92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24137</TotalTime>
  <Pages>77</Pages>
  <Words>18614</Words>
  <Characters>100333</Characters>
  <Application>Microsoft Office Word</Application>
  <DocSecurity>0</DocSecurity>
  <Lines>3583</Lines>
  <Paragraphs>1858</Paragraphs>
  <ScaleCrop>false</ScaleCrop>
  <HeadingPairs>
    <vt:vector size="2" baseType="variant">
      <vt:variant>
        <vt:lpstr>Titre</vt:lpstr>
      </vt:variant>
      <vt:variant>
        <vt:i4>1</vt:i4>
      </vt:variant>
    </vt:vector>
  </HeadingPairs>
  <TitlesOfParts>
    <vt:vector size="1" baseType="lpstr">
      <vt:lpstr>Améliorations - © PEPS 2026</vt:lpstr>
    </vt:vector>
  </TitlesOfParts>
  <Company/>
  <LinksUpToDate>false</LinksUpToDate>
  <CharactersWithSpaces>117089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Améliorations - © PEPS 2026</dc:title>
  <dc:subject/>
  <dc:creator>jean vanlanduyt</dc:creator>
  <cp:keywords/>
  <dc:description/>
  <cp:lastModifiedBy>Sandrine Martin</cp:lastModifiedBy>
  <cp:revision>33</cp:revision>
  <cp:lastPrinted>2019-02-25T13:13:00Z</cp:lastPrinted>
  <dcterms:created xsi:type="dcterms:W3CDTF">2025-05-16T15:34:00Z</dcterms:created>
  <dcterms:modified xsi:type="dcterms:W3CDTF">2026-06-05T08:40:00Z</dcterms:modified>
</cp:coreProperties>
</file>